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48AB7" w14:textId="77777777" w:rsidR="00164A56" w:rsidRDefault="00164A56" w:rsidP="00F16DB8">
      <w:pPr>
        <w:pStyle w:val="af"/>
        <w:jc w:val="center"/>
        <w:rPr>
          <w:rFonts w:ascii="Cambria" w:eastAsia="Times New Roman" w:hAnsi="Cambria" w:cs="Times New Roman"/>
          <w:sz w:val="72"/>
          <w:szCs w:val="72"/>
          <w:lang w:val="ru-RU" w:bidi="ar-SA"/>
        </w:rPr>
      </w:pPr>
    </w:p>
    <w:p w14:paraId="76748AB9" w14:textId="77777777" w:rsidR="00164A56" w:rsidRDefault="00164A56" w:rsidP="00F16DB8">
      <w:pPr>
        <w:pStyle w:val="af"/>
        <w:jc w:val="center"/>
        <w:rPr>
          <w:rFonts w:ascii="Cambria" w:eastAsia="Times New Roman" w:hAnsi="Cambria" w:cs="Times New Roman"/>
          <w:sz w:val="72"/>
          <w:szCs w:val="72"/>
          <w:lang w:val="ru-RU" w:bidi="ar-SA"/>
        </w:rPr>
      </w:pPr>
    </w:p>
    <w:p w14:paraId="33809922" w14:textId="77777777" w:rsidR="00C605F4" w:rsidRDefault="00C605F4" w:rsidP="00F16DB8">
      <w:pPr>
        <w:pStyle w:val="af"/>
        <w:jc w:val="center"/>
        <w:rPr>
          <w:rFonts w:ascii="Cambria" w:eastAsia="Times New Roman" w:hAnsi="Cambria" w:cs="Times New Roman"/>
          <w:sz w:val="72"/>
          <w:szCs w:val="72"/>
          <w:lang w:val="ru-RU" w:bidi="ar-SA"/>
        </w:rPr>
      </w:pPr>
    </w:p>
    <w:p w14:paraId="76748ABA" w14:textId="33C7C519" w:rsidR="00164A56" w:rsidRPr="00295978" w:rsidRDefault="00295978" w:rsidP="001462D2">
      <w:pPr>
        <w:pStyle w:val="af"/>
        <w:jc w:val="center"/>
        <w:rPr>
          <w:rFonts w:ascii="Cambria" w:eastAsia="Times New Roman" w:hAnsi="Cambria" w:cs="Times New Roman"/>
          <w:sz w:val="72"/>
          <w:szCs w:val="72"/>
          <w:lang w:val="ru-RU" w:bidi="ar-SA"/>
        </w:rPr>
      </w:pPr>
      <w:r>
        <w:rPr>
          <w:rFonts w:ascii="Cambria" w:eastAsia="Times New Roman" w:hAnsi="Cambria" w:cs="Times New Roman"/>
          <w:sz w:val="72"/>
          <w:szCs w:val="72"/>
          <w:lang w:val="ru-RU" w:bidi="ar-SA"/>
        </w:rPr>
        <w:t>Установка ПО</w:t>
      </w:r>
    </w:p>
    <w:sdt>
      <w:sdtPr>
        <w:rPr>
          <w:rFonts w:eastAsia="Times New Roman"/>
          <w:lang w:bidi="ar-SA"/>
        </w:rPr>
        <w:alias w:val="Тема"/>
        <w:tag w:val=""/>
        <w:id w:val="1948124812"/>
        <w:placeholder>
          <w:docPart w:val="60F25663B6664C1AB7734DC2E63FE7B5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5DB75546" w14:textId="082D68DF" w:rsidR="00F16DB8" w:rsidRDefault="00664ED8" w:rsidP="00F16DB8">
          <w:pPr>
            <w:pStyle w:val="afd"/>
            <w:jc w:val="center"/>
            <w:rPr>
              <w:rFonts w:asciiTheme="minorHAnsi" w:eastAsia="Times New Roman" w:hAnsiTheme="minorHAnsi"/>
              <w:sz w:val="22"/>
              <w:szCs w:val="22"/>
              <w:lang w:bidi="ar-SA"/>
            </w:rPr>
          </w:pPr>
          <w:r>
            <w:rPr>
              <w:rFonts w:eastAsia="Times New Roman"/>
              <w:lang w:bidi="ar-SA"/>
            </w:rPr>
            <w:t>Система инвестиционного планирования</w:t>
          </w:r>
        </w:p>
      </w:sdtContent>
    </w:sdt>
    <w:p w14:paraId="76748ABF" w14:textId="77777777" w:rsidR="00164A56" w:rsidRDefault="00164A56" w:rsidP="00164A56">
      <w:pPr>
        <w:pStyle w:val="af"/>
        <w:rPr>
          <w:rFonts w:ascii="Cambria" w:eastAsia="Times New Roman" w:hAnsi="Cambria" w:cs="Times New Roman"/>
          <w:sz w:val="36"/>
          <w:szCs w:val="36"/>
          <w:lang w:val="ru-RU" w:bidi="ar-SA"/>
        </w:rPr>
      </w:pPr>
    </w:p>
    <w:p w14:paraId="36A35856" w14:textId="77777777" w:rsidR="00C605F4" w:rsidRDefault="00C605F4" w:rsidP="00164A56">
      <w:pPr>
        <w:pStyle w:val="af"/>
        <w:rPr>
          <w:rFonts w:ascii="Cambria" w:eastAsia="Times New Roman" w:hAnsi="Cambria" w:cs="Times New Roman"/>
          <w:sz w:val="36"/>
          <w:szCs w:val="36"/>
          <w:lang w:val="ru-RU" w:bidi="ar-SA"/>
        </w:rPr>
      </w:pPr>
    </w:p>
    <w:p w14:paraId="76748AD2" w14:textId="77777777" w:rsidR="00164A56" w:rsidRPr="00BD5FE3" w:rsidRDefault="00164A56" w:rsidP="00164A56">
      <w:pPr>
        <w:pStyle w:val="af"/>
        <w:rPr>
          <w:rFonts w:ascii="Cambria" w:eastAsia="Times New Roman" w:hAnsi="Cambria" w:cs="Times New Roman"/>
          <w:sz w:val="36"/>
          <w:szCs w:val="36"/>
          <w:lang w:val="ru-RU" w:bidi="ar-SA"/>
        </w:rPr>
      </w:pPr>
    </w:p>
    <w:p w14:paraId="76748AD3" w14:textId="77777777" w:rsidR="00164A56" w:rsidRPr="00BD5FE3" w:rsidRDefault="00164A56" w:rsidP="00164A56">
      <w:pPr>
        <w:pStyle w:val="af"/>
        <w:rPr>
          <w:rFonts w:ascii="Cambria" w:eastAsia="Times New Roman" w:hAnsi="Cambria" w:cs="Times New Roman"/>
          <w:sz w:val="36"/>
          <w:szCs w:val="36"/>
          <w:lang w:val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975"/>
        <w:gridCol w:w="4028"/>
      </w:tblGrid>
      <w:tr w:rsidR="00164A56" w14:paraId="76748AD9" w14:textId="77777777" w:rsidTr="00FD4E52">
        <w:tc>
          <w:tcPr>
            <w:tcW w:w="4000" w:type="dxa"/>
          </w:tcPr>
          <w:p w14:paraId="76748AD5" w14:textId="3FB0F3CF" w:rsidR="00164A56" w:rsidRDefault="00164A56" w:rsidP="0053035E">
            <w:pPr>
              <w:spacing w:after="0" w:line="240" w:lineRule="auto"/>
            </w:pPr>
          </w:p>
        </w:tc>
        <w:tc>
          <w:tcPr>
            <w:tcW w:w="975" w:type="dxa"/>
          </w:tcPr>
          <w:p w14:paraId="76748AD6" w14:textId="77777777" w:rsidR="00164A56" w:rsidRDefault="00164A56">
            <w:pPr>
              <w:spacing w:after="0" w:line="240" w:lineRule="auto"/>
              <w:rPr>
                <w:b/>
              </w:rPr>
            </w:pPr>
          </w:p>
        </w:tc>
        <w:tc>
          <w:tcPr>
            <w:tcW w:w="4028" w:type="dxa"/>
          </w:tcPr>
          <w:p w14:paraId="76748AD8" w14:textId="425E88C0" w:rsidR="00164A56" w:rsidRDefault="00164A56">
            <w:pPr>
              <w:spacing w:after="0" w:line="240" w:lineRule="auto"/>
            </w:pPr>
          </w:p>
        </w:tc>
      </w:tr>
      <w:tr w:rsidR="00164A56" w14:paraId="76748ADD" w14:textId="77777777" w:rsidTr="0053035E">
        <w:tc>
          <w:tcPr>
            <w:tcW w:w="4000" w:type="dxa"/>
          </w:tcPr>
          <w:p w14:paraId="76748ADA" w14:textId="77777777" w:rsidR="00164A56" w:rsidRDefault="00164A56">
            <w:pPr>
              <w:spacing w:after="0" w:line="240" w:lineRule="auto"/>
            </w:pPr>
          </w:p>
        </w:tc>
        <w:tc>
          <w:tcPr>
            <w:tcW w:w="975" w:type="dxa"/>
          </w:tcPr>
          <w:p w14:paraId="76748ADB" w14:textId="77777777" w:rsidR="00164A56" w:rsidRDefault="00164A56">
            <w:pPr>
              <w:spacing w:after="0" w:line="240" w:lineRule="auto"/>
            </w:pPr>
          </w:p>
        </w:tc>
        <w:tc>
          <w:tcPr>
            <w:tcW w:w="4028" w:type="dxa"/>
          </w:tcPr>
          <w:p w14:paraId="76748ADC" w14:textId="77777777" w:rsidR="00164A56" w:rsidRDefault="00164A56">
            <w:pPr>
              <w:spacing w:after="0" w:line="240" w:lineRule="auto"/>
            </w:pPr>
          </w:p>
        </w:tc>
      </w:tr>
      <w:tr w:rsidR="00164A56" w14:paraId="76748AE1" w14:textId="77777777" w:rsidTr="0053035E">
        <w:tc>
          <w:tcPr>
            <w:tcW w:w="4000" w:type="dxa"/>
          </w:tcPr>
          <w:p w14:paraId="76748ADE" w14:textId="77777777" w:rsidR="00164A56" w:rsidRDefault="00164A56">
            <w:pPr>
              <w:spacing w:after="0" w:line="240" w:lineRule="auto"/>
            </w:pPr>
          </w:p>
        </w:tc>
        <w:tc>
          <w:tcPr>
            <w:tcW w:w="975" w:type="dxa"/>
          </w:tcPr>
          <w:p w14:paraId="76748ADF" w14:textId="77777777" w:rsidR="00164A56" w:rsidRDefault="00164A56">
            <w:pPr>
              <w:spacing w:after="0" w:line="240" w:lineRule="auto"/>
            </w:pPr>
          </w:p>
        </w:tc>
        <w:tc>
          <w:tcPr>
            <w:tcW w:w="4028" w:type="dxa"/>
          </w:tcPr>
          <w:p w14:paraId="76748AE0" w14:textId="77777777" w:rsidR="00164A56" w:rsidRDefault="00164A56">
            <w:pPr>
              <w:spacing w:after="0" w:line="240" w:lineRule="auto"/>
            </w:pPr>
          </w:p>
        </w:tc>
      </w:tr>
      <w:tr w:rsidR="00164A56" w14:paraId="76748AE5" w14:textId="77777777" w:rsidTr="00FD4E52">
        <w:tc>
          <w:tcPr>
            <w:tcW w:w="4000" w:type="dxa"/>
          </w:tcPr>
          <w:p w14:paraId="76748AE2" w14:textId="6E79CA4B" w:rsidR="00164A56" w:rsidRDefault="00164A56">
            <w:pPr>
              <w:spacing w:after="0" w:line="240" w:lineRule="auto"/>
            </w:pPr>
          </w:p>
        </w:tc>
        <w:tc>
          <w:tcPr>
            <w:tcW w:w="975" w:type="dxa"/>
          </w:tcPr>
          <w:p w14:paraId="76748AE3" w14:textId="77777777" w:rsidR="00164A56" w:rsidRDefault="00164A56">
            <w:pPr>
              <w:spacing w:after="0" w:line="240" w:lineRule="auto"/>
            </w:pPr>
          </w:p>
        </w:tc>
        <w:tc>
          <w:tcPr>
            <w:tcW w:w="4028" w:type="dxa"/>
          </w:tcPr>
          <w:p w14:paraId="76748AE4" w14:textId="02861FAC" w:rsidR="00164A56" w:rsidRDefault="00164A56">
            <w:pPr>
              <w:spacing w:after="0" w:line="240" w:lineRule="auto"/>
            </w:pPr>
          </w:p>
        </w:tc>
      </w:tr>
      <w:tr w:rsidR="00164A56" w14:paraId="76748AE9" w14:textId="77777777" w:rsidTr="0053035E">
        <w:tc>
          <w:tcPr>
            <w:tcW w:w="4000" w:type="dxa"/>
          </w:tcPr>
          <w:p w14:paraId="76748AE6" w14:textId="77777777" w:rsidR="00164A56" w:rsidRDefault="00164A56">
            <w:pPr>
              <w:spacing w:after="0" w:line="240" w:lineRule="auto"/>
            </w:pPr>
          </w:p>
        </w:tc>
        <w:tc>
          <w:tcPr>
            <w:tcW w:w="975" w:type="dxa"/>
          </w:tcPr>
          <w:p w14:paraId="76748AE7" w14:textId="77777777" w:rsidR="00164A56" w:rsidRDefault="00164A56">
            <w:pPr>
              <w:spacing w:after="0" w:line="240" w:lineRule="auto"/>
            </w:pPr>
          </w:p>
        </w:tc>
        <w:tc>
          <w:tcPr>
            <w:tcW w:w="4028" w:type="dxa"/>
          </w:tcPr>
          <w:p w14:paraId="76748AE8" w14:textId="77777777" w:rsidR="00164A56" w:rsidRDefault="00164A56">
            <w:pPr>
              <w:spacing w:after="0" w:line="240" w:lineRule="auto"/>
            </w:pPr>
          </w:p>
        </w:tc>
      </w:tr>
      <w:tr w:rsidR="0053035E" w14:paraId="76748AED" w14:textId="77777777" w:rsidTr="00FD4E52">
        <w:tc>
          <w:tcPr>
            <w:tcW w:w="4000" w:type="dxa"/>
          </w:tcPr>
          <w:p w14:paraId="76748AEA" w14:textId="6A6B3FA3" w:rsidR="0053035E" w:rsidRPr="007E64BC" w:rsidRDefault="0053035E" w:rsidP="007E64BC">
            <w:pPr>
              <w:spacing w:after="0" w:line="240" w:lineRule="auto"/>
            </w:pPr>
          </w:p>
        </w:tc>
        <w:tc>
          <w:tcPr>
            <w:tcW w:w="975" w:type="dxa"/>
          </w:tcPr>
          <w:p w14:paraId="76748AEB" w14:textId="77777777" w:rsidR="0053035E" w:rsidRDefault="0053035E">
            <w:pPr>
              <w:spacing w:after="0" w:line="240" w:lineRule="auto"/>
            </w:pPr>
          </w:p>
        </w:tc>
        <w:tc>
          <w:tcPr>
            <w:tcW w:w="4028" w:type="dxa"/>
          </w:tcPr>
          <w:p w14:paraId="76748AEC" w14:textId="5152A405" w:rsidR="0053035E" w:rsidRDefault="0053035E">
            <w:pPr>
              <w:spacing w:after="0" w:line="240" w:lineRule="auto"/>
            </w:pPr>
          </w:p>
        </w:tc>
      </w:tr>
      <w:tr w:rsidR="0053035E" w14:paraId="76748AF1" w14:textId="77777777" w:rsidTr="0053035E">
        <w:tc>
          <w:tcPr>
            <w:tcW w:w="4000" w:type="dxa"/>
          </w:tcPr>
          <w:p w14:paraId="76748AEE" w14:textId="77777777" w:rsidR="0053035E" w:rsidRDefault="0053035E">
            <w:pPr>
              <w:spacing w:after="0" w:line="240" w:lineRule="auto"/>
            </w:pPr>
          </w:p>
        </w:tc>
        <w:tc>
          <w:tcPr>
            <w:tcW w:w="975" w:type="dxa"/>
          </w:tcPr>
          <w:p w14:paraId="76748AEF" w14:textId="77777777" w:rsidR="0053035E" w:rsidRDefault="0053035E">
            <w:pPr>
              <w:spacing w:after="0" w:line="240" w:lineRule="auto"/>
            </w:pPr>
          </w:p>
        </w:tc>
        <w:tc>
          <w:tcPr>
            <w:tcW w:w="4028" w:type="dxa"/>
          </w:tcPr>
          <w:p w14:paraId="76748AF0" w14:textId="77777777" w:rsidR="0053035E" w:rsidRDefault="0053035E">
            <w:pPr>
              <w:spacing w:after="0" w:line="240" w:lineRule="auto"/>
            </w:pPr>
          </w:p>
        </w:tc>
      </w:tr>
      <w:tr w:rsidR="0053035E" w14:paraId="76748AF5" w14:textId="77777777" w:rsidTr="00FD4E52">
        <w:tc>
          <w:tcPr>
            <w:tcW w:w="4000" w:type="dxa"/>
          </w:tcPr>
          <w:p w14:paraId="76748AF2" w14:textId="3F0BB38A" w:rsidR="0053035E" w:rsidRDefault="0053035E">
            <w:pPr>
              <w:spacing w:after="0" w:line="240" w:lineRule="auto"/>
            </w:pPr>
          </w:p>
        </w:tc>
        <w:tc>
          <w:tcPr>
            <w:tcW w:w="975" w:type="dxa"/>
          </w:tcPr>
          <w:p w14:paraId="76748AF3" w14:textId="77777777" w:rsidR="0053035E" w:rsidRDefault="0053035E">
            <w:pPr>
              <w:spacing w:after="0" w:line="240" w:lineRule="auto"/>
            </w:pPr>
          </w:p>
        </w:tc>
        <w:tc>
          <w:tcPr>
            <w:tcW w:w="4028" w:type="dxa"/>
          </w:tcPr>
          <w:p w14:paraId="76748AF4" w14:textId="2F7538AB" w:rsidR="0053035E" w:rsidRDefault="0053035E">
            <w:pPr>
              <w:spacing w:after="0" w:line="240" w:lineRule="auto"/>
            </w:pPr>
          </w:p>
        </w:tc>
      </w:tr>
    </w:tbl>
    <w:p w14:paraId="76748AF7" w14:textId="77777777" w:rsidR="00164A56" w:rsidRPr="00332DAF" w:rsidRDefault="00164A56" w:rsidP="00332DAF">
      <w:pPr>
        <w:pStyle w:val="af6"/>
        <w:rPr>
          <w:lang w:val="ru-RU"/>
        </w:rPr>
      </w:pPr>
    </w:p>
    <w:p w14:paraId="76748AF8" w14:textId="77777777" w:rsidR="00164A56" w:rsidRDefault="00164A56" w:rsidP="00332DAF">
      <w:pPr>
        <w:pStyle w:val="af6"/>
      </w:pPr>
      <w:r w:rsidRPr="00332DAF">
        <w:rPr>
          <w:lang w:val="ru-RU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bidi="ar-SA"/>
        </w:rPr>
        <w:id w:val="-402458799"/>
        <w:docPartObj>
          <w:docPartGallery w:val="Table of Contents"/>
          <w:docPartUnique/>
        </w:docPartObj>
      </w:sdtPr>
      <w:sdtEndPr>
        <w:rPr>
          <w:rFonts w:eastAsiaTheme="minorEastAsia"/>
          <w:lang w:bidi="en-US"/>
        </w:rPr>
      </w:sdtEndPr>
      <w:sdtContent>
        <w:p w14:paraId="76748B2B" w14:textId="43315CD8" w:rsidR="006E5FAA" w:rsidRPr="00312F56" w:rsidRDefault="00312F56" w:rsidP="00BB0EB0">
          <w:pPr>
            <w:pStyle w:val="1b"/>
            <w:jc w:val="center"/>
          </w:pPr>
          <w:r w:rsidRPr="00312F56">
            <w:t>Содержание</w:t>
          </w:r>
        </w:p>
        <w:p w14:paraId="631706D2" w14:textId="51C3B2EC" w:rsidR="00BB0EB0" w:rsidRDefault="006E5FAA">
          <w:pPr>
            <w:pStyle w:val="18"/>
            <w:rPr>
              <w:rFonts w:eastAsiaTheme="minorEastAsia" w:cstheme="minorBidi"/>
              <w:bCs w:val="0"/>
              <w:szCs w:val="22"/>
            </w:rPr>
          </w:pPr>
          <w:r>
            <w:rPr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Cs w:val="0"/>
            </w:rPr>
            <w:fldChar w:fldCharType="separate"/>
          </w:r>
          <w:hyperlink w:anchor="_Toc144710188" w:history="1">
            <w:r w:rsidR="00BB0EB0" w:rsidRPr="003E3FDA">
              <w:rPr>
                <w:rStyle w:val="af7"/>
                <w:lang w:val="en-US" w:bidi="en-US"/>
              </w:rPr>
              <w:t>1</w:t>
            </w:r>
            <w:r w:rsidR="00BB0EB0">
              <w:rPr>
                <w:rFonts w:eastAsiaTheme="minorEastAsia" w:cstheme="minorBidi"/>
                <w:bCs w:val="0"/>
                <w:szCs w:val="22"/>
              </w:rPr>
              <w:tab/>
            </w:r>
            <w:r w:rsidR="00BB0EB0" w:rsidRPr="003E3FDA">
              <w:rPr>
                <w:rStyle w:val="af7"/>
                <w:lang w:bidi="en-US"/>
              </w:rPr>
              <w:t xml:space="preserve">Разворачивание приложения из </w:t>
            </w:r>
            <w:r w:rsidR="00BB0EB0" w:rsidRPr="003E3FDA">
              <w:rPr>
                <w:rStyle w:val="af7"/>
                <w:lang w:val="en-US" w:bidi="en-US"/>
              </w:rPr>
              <w:t>GitLab</w:t>
            </w:r>
            <w:r w:rsidR="00BB0EB0">
              <w:rPr>
                <w:webHidden/>
              </w:rPr>
              <w:tab/>
            </w:r>
            <w:r w:rsidR="00BB0EB0">
              <w:rPr>
                <w:webHidden/>
              </w:rPr>
              <w:fldChar w:fldCharType="begin"/>
            </w:r>
            <w:r w:rsidR="00BB0EB0">
              <w:rPr>
                <w:webHidden/>
              </w:rPr>
              <w:instrText xml:space="preserve"> PAGEREF _Toc144710188 \h </w:instrText>
            </w:r>
            <w:r w:rsidR="00BB0EB0">
              <w:rPr>
                <w:webHidden/>
              </w:rPr>
            </w:r>
            <w:r w:rsidR="00BB0EB0">
              <w:rPr>
                <w:webHidden/>
              </w:rPr>
              <w:fldChar w:fldCharType="separate"/>
            </w:r>
            <w:r w:rsidR="00BB0EB0">
              <w:rPr>
                <w:webHidden/>
              </w:rPr>
              <w:t>4</w:t>
            </w:r>
            <w:r w:rsidR="00BB0EB0">
              <w:rPr>
                <w:webHidden/>
              </w:rPr>
              <w:fldChar w:fldCharType="end"/>
            </w:r>
          </w:hyperlink>
        </w:p>
        <w:p w14:paraId="056D8A9F" w14:textId="32E67D1F" w:rsidR="00BB0EB0" w:rsidRDefault="00BB0EB0">
          <w:pPr>
            <w:pStyle w:val="18"/>
            <w:rPr>
              <w:rFonts w:eastAsiaTheme="minorEastAsia" w:cstheme="minorBidi"/>
              <w:bCs w:val="0"/>
              <w:szCs w:val="22"/>
            </w:rPr>
          </w:pPr>
          <w:hyperlink w:anchor="_Toc144710189" w:history="1">
            <w:r w:rsidRPr="003E3FDA">
              <w:rPr>
                <w:rStyle w:val="af7"/>
                <w:lang w:bidi="en-US"/>
              </w:rPr>
              <w:t>2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3E3FDA">
              <w:rPr>
                <w:rStyle w:val="af7"/>
                <w:lang w:bidi="en-US"/>
              </w:rPr>
              <w:t>Установка и настройка ОС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66BB18E" w14:textId="4372BE93" w:rsidR="00BB0EB0" w:rsidRDefault="00BB0EB0">
          <w:pPr>
            <w:pStyle w:val="18"/>
            <w:rPr>
              <w:rFonts w:eastAsiaTheme="minorEastAsia" w:cstheme="minorBidi"/>
              <w:bCs w:val="0"/>
              <w:szCs w:val="22"/>
            </w:rPr>
          </w:pPr>
          <w:hyperlink w:anchor="_Toc144710190" w:history="1">
            <w:r w:rsidRPr="003E3FDA">
              <w:rPr>
                <w:rStyle w:val="af7"/>
                <w:lang w:bidi="en-US"/>
              </w:rPr>
              <w:t>3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3E3FDA">
              <w:rPr>
                <w:rStyle w:val="af7"/>
                <w:lang w:bidi="en-US"/>
              </w:rPr>
              <w:t>Установка дополнительных пакетов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C876C79" w14:textId="0996ED29" w:rsidR="00BB0EB0" w:rsidRDefault="00BB0EB0">
          <w:pPr>
            <w:pStyle w:val="18"/>
            <w:rPr>
              <w:rFonts w:eastAsiaTheme="minorEastAsia" w:cstheme="minorBidi"/>
              <w:bCs w:val="0"/>
              <w:szCs w:val="22"/>
            </w:rPr>
          </w:pPr>
          <w:hyperlink w:anchor="_Toc144710191" w:history="1">
            <w:r w:rsidRPr="003E3FDA">
              <w:rPr>
                <w:rStyle w:val="af7"/>
                <w:lang w:bidi="en-US"/>
              </w:rPr>
              <w:t>4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3E3FDA">
              <w:rPr>
                <w:rStyle w:val="af7"/>
                <w:lang w:bidi="en-US"/>
              </w:rPr>
              <w:t>Общий порядок технической части релиза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725960A1" w14:textId="627A1950" w:rsidR="00BB0EB0" w:rsidRDefault="00BB0EB0">
          <w:pPr>
            <w:pStyle w:val="18"/>
            <w:rPr>
              <w:rFonts w:eastAsiaTheme="minorEastAsia" w:cstheme="minorBidi"/>
              <w:bCs w:val="0"/>
              <w:szCs w:val="22"/>
            </w:rPr>
          </w:pPr>
          <w:hyperlink w:anchor="_Toc144710192" w:history="1">
            <w:r w:rsidRPr="003E3FDA">
              <w:rPr>
                <w:rStyle w:val="af7"/>
                <w:lang w:val="en-US" w:bidi="en-US"/>
              </w:rPr>
              <w:t>5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3E3FDA">
              <w:rPr>
                <w:rStyle w:val="af7"/>
                <w:lang w:bidi="en-US"/>
              </w:rPr>
              <w:t xml:space="preserve">Настройка </w:t>
            </w:r>
            <w:r w:rsidRPr="003E3FDA">
              <w:rPr>
                <w:rStyle w:val="af7"/>
                <w:lang w:val="en-US" w:bidi="en-US"/>
              </w:rPr>
              <w:t>NFS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9DCF84C" w14:textId="2F589CC2" w:rsidR="00BB0EB0" w:rsidRDefault="00BB0EB0">
          <w:pPr>
            <w:pStyle w:val="29"/>
            <w:rPr>
              <w:rFonts w:eastAsiaTheme="minorEastAsia" w:cstheme="minorBidi"/>
              <w:szCs w:val="22"/>
            </w:rPr>
          </w:pPr>
          <w:hyperlink w:anchor="_Toc144710193" w:history="1">
            <w:r w:rsidRPr="003E3FDA">
              <w:rPr>
                <w:rStyle w:val="af7"/>
                <w:lang w:bidi="en-US"/>
              </w:rPr>
              <w:t>5.1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3E3FDA">
              <w:rPr>
                <w:rStyle w:val="af7"/>
                <w:lang w:bidi="en-US"/>
              </w:rPr>
              <w:t>Продуктовая и предпродуктовая среды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D2E6688" w14:textId="2AF14F4B" w:rsidR="00BB0EB0" w:rsidRDefault="00BB0EB0">
          <w:pPr>
            <w:pStyle w:val="29"/>
            <w:rPr>
              <w:rFonts w:eastAsiaTheme="minorEastAsia" w:cstheme="minorBidi"/>
              <w:szCs w:val="22"/>
            </w:rPr>
          </w:pPr>
          <w:hyperlink w:anchor="_Toc144710194" w:history="1">
            <w:r w:rsidRPr="003E3FDA">
              <w:rPr>
                <w:rStyle w:val="af7"/>
                <w:lang w:bidi="en-US"/>
              </w:rPr>
              <w:t>5.2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3E3FDA">
              <w:rPr>
                <w:rStyle w:val="af7"/>
                <w:lang w:bidi="en-US"/>
              </w:rPr>
              <w:t xml:space="preserve">Проверка корректности настройки </w:t>
            </w:r>
            <w:r w:rsidRPr="003E3FDA">
              <w:rPr>
                <w:rStyle w:val="af7"/>
                <w:lang w:val="en-US" w:bidi="en-US"/>
              </w:rPr>
              <w:t>NFS</w:t>
            </w:r>
            <w:r w:rsidRPr="003E3FDA">
              <w:rPr>
                <w:rStyle w:val="af7"/>
                <w:lang w:bidi="en-US"/>
              </w:rPr>
              <w:t>: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6748B50" w14:textId="57F813A8" w:rsidR="006E5FAA" w:rsidRDefault="006E5FAA">
          <w:r>
            <w:rPr>
              <w:b/>
              <w:bCs/>
            </w:rPr>
            <w:fldChar w:fldCharType="end"/>
          </w:r>
        </w:p>
      </w:sdtContent>
    </w:sdt>
    <w:p w14:paraId="7342901F" w14:textId="77777777" w:rsidR="003F1F4D" w:rsidRPr="002217C2" w:rsidRDefault="003F1F4D" w:rsidP="00F355C5">
      <w:pPr>
        <w:pStyle w:val="1b"/>
      </w:pPr>
      <w:bookmarkStart w:id="0" w:name="_Toc374725012"/>
      <w:bookmarkStart w:id="1" w:name="_Toc382294617"/>
      <w:r w:rsidRPr="002217C2">
        <w:lastRenderedPageBreak/>
        <w:t>Перечень терминов и сокращений</w:t>
      </w:r>
      <w:bookmarkEnd w:id="0"/>
      <w:bookmarkEnd w:id="1"/>
    </w:p>
    <w:tbl>
      <w:tblPr>
        <w:tblStyle w:val="afffff"/>
        <w:tblW w:w="5000" w:type="pct"/>
        <w:tblLook w:val="04A0" w:firstRow="1" w:lastRow="0" w:firstColumn="1" w:lastColumn="0" w:noHBand="0" w:noVBand="1"/>
      </w:tblPr>
      <w:tblGrid>
        <w:gridCol w:w="1897"/>
        <w:gridCol w:w="7448"/>
      </w:tblGrid>
      <w:tr w:rsidR="00266466" w:rsidRPr="00B20803" w14:paraId="3FCA86D6" w14:textId="77777777" w:rsidTr="00FA03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97" w:type="dxa"/>
          </w:tcPr>
          <w:p w14:paraId="5B9FF503" w14:textId="77777777" w:rsidR="00266466" w:rsidRPr="00B20803" w:rsidRDefault="00266466" w:rsidP="00DE7AC2">
            <w:pPr>
              <w:pStyle w:val="affffa"/>
            </w:pPr>
            <w:r w:rsidRPr="00B20803">
              <w:t>Термин</w:t>
            </w:r>
          </w:p>
        </w:tc>
        <w:tc>
          <w:tcPr>
            <w:tcW w:w="7448" w:type="dxa"/>
          </w:tcPr>
          <w:p w14:paraId="228768C1" w14:textId="77777777" w:rsidR="00266466" w:rsidRPr="00B20803" w:rsidRDefault="00266466" w:rsidP="00DE7AC2">
            <w:pPr>
              <w:pStyle w:val="affffa"/>
            </w:pPr>
            <w:r w:rsidRPr="00B20803">
              <w:t>Определение</w:t>
            </w:r>
          </w:p>
        </w:tc>
      </w:tr>
      <w:tr w:rsidR="00E65A7B" w:rsidRPr="00BB0EB0" w14:paraId="584FB021" w14:textId="77777777" w:rsidTr="00FA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 w:val="0"/>
        </w:trPr>
        <w:tc>
          <w:tcPr>
            <w:tcW w:w="1897" w:type="dxa"/>
          </w:tcPr>
          <w:p w14:paraId="18771EB2" w14:textId="599FA009" w:rsidR="00E65A7B" w:rsidRDefault="00E65A7B" w:rsidP="00E65A7B">
            <w:pPr>
              <w:pStyle w:val="affff9"/>
            </w:pPr>
            <w:r>
              <w:rPr>
                <w:lang w:val="en-US"/>
              </w:rPr>
              <w:t>API</w:t>
            </w:r>
          </w:p>
        </w:tc>
        <w:tc>
          <w:tcPr>
            <w:tcW w:w="7448" w:type="dxa"/>
          </w:tcPr>
          <w:p w14:paraId="2CE13F8C" w14:textId="5BCB6F48" w:rsidR="00E65A7B" w:rsidRPr="00E65A7B" w:rsidRDefault="00E65A7B" w:rsidP="00E65A7B">
            <w:pPr>
              <w:pStyle w:val="affff9"/>
              <w:rPr>
                <w:lang w:val="en-US"/>
              </w:rPr>
            </w:pPr>
            <w:r w:rsidRPr="007A604D">
              <w:rPr>
                <w:lang w:val="en-US"/>
              </w:rPr>
              <w:t>Application Programming Interface</w:t>
            </w:r>
            <w:r w:rsidRPr="007A604D">
              <w:rPr>
                <w:b/>
                <w:lang w:val="en-US"/>
              </w:rPr>
              <w:t xml:space="preserve"> </w:t>
            </w:r>
            <w:r w:rsidRPr="007A604D">
              <w:rPr>
                <w:lang w:val="en-US"/>
              </w:rPr>
              <w:t xml:space="preserve">– </w:t>
            </w:r>
            <w:r w:rsidRPr="007A604D">
              <w:t>Программный</w:t>
            </w:r>
            <w:r w:rsidRPr="007A604D">
              <w:rPr>
                <w:b/>
                <w:lang w:val="en-US"/>
              </w:rPr>
              <w:t xml:space="preserve"> </w:t>
            </w:r>
            <w:r w:rsidRPr="007A604D">
              <w:t>интерфейс</w:t>
            </w:r>
            <w:r w:rsidRPr="007A604D">
              <w:rPr>
                <w:lang w:val="en-US"/>
              </w:rPr>
              <w:t xml:space="preserve"> </w:t>
            </w:r>
            <w:r w:rsidRPr="007A604D">
              <w:t>приложения</w:t>
            </w:r>
          </w:p>
        </w:tc>
      </w:tr>
      <w:tr w:rsidR="00B37879" w:rsidRPr="00B20803" w14:paraId="4B2F205D" w14:textId="77777777" w:rsidTr="00FA03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 w:val="0"/>
        </w:trPr>
        <w:tc>
          <w:tcPr>
            <w:tcW w:w="1897" w:type="dxa"/>
          </w:tcPr>
          <w:p w14:paraId="616A6345" w14:textId="52335F01" w:rsidR="00B37879" w:rsidRPr="00B20803" w:rsidRDefault="00B37879" w:rsidP="00B37879">
            <w:pPr>
              <w:pStyle w:val="affff9"/>
            </w:pPr>
            <w:r>
              <w:t>ИП</w:t>
            </w:r>
          </w:p>
        </w:tc>
        <w:tc>
          <w:tcPr>
            <w:tcW w:w="7448" w:type="dxa"/>
          </w:tcPr>
          <w:p w14:paraId="496F3AC9" w14:textId="17D07E09" w:rsidR="00B37879" w:rsidRPr="00B20803" w:rsidRDefault="00B37879" w:rsidP="00B37879">
            <w:pPr>
              <w:pStyle w:val="affff9"/>
            </w:pPr>
            <w:r>
              <w:t>Инвестиционный проект</w:t>
            </w:r>
          </w:p>
        </w:tc>
      </w:tr>
      <w:tr w:rsidR="00F75344" w:rsidRPr="00B20803" w14:paraId="31F66FB7" w14:textId="77777777" w:rsidTr="00FA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 w:val="0"/>
        </w:trPr>
        <w:tc>
          <w:tcPr>
            <w:tcW w:w="1897" w:type="dxa"/>
          </w:tcPr>
          <w:p w14:paraId="17CE07AC" w14:textId="79E9BEF4" w:rsidR="00F75344" w:rsidRPr="00B20803" w:rsidRDefault="00F75344" w:rsidP="00DE7AC2">
            <w:pPr>
              <w:pStyle w:val="affff9"/>
            </w:pPr>
            <w:r w:rsidRPr="00B20803">
              <w:t>СИП</w:t>
            </w:r>
          </w:p>
        </w:tc>
        <w:tc>
          <w:tcPr>
            <w:tcW w:w="7448" w:type="dxa"/>
          </w:tcPr>
          <w:p w14:paraId="5608FD9E" w14:textId="7B273164" w:rsidR="00F75344" w:rsidRPr="00B20803" w:rsidRDefault="00F75344" w:rsidP="00C75C83">
            <w:pPr>
              <w:pStyle w:val="affff9"/>
            </w:pPr>
            <w:r w:rsidRPr="00B20803">
              <w:t>Система инвестиционного планирования</w:t>
            </w:r>
          </w:p>
        </w:tc>
      </w:tr>
      <w:tr w:rsidR="003D4BE3" w:rsidRPr="00B20803" w14:paraId="4DCC8160" w14:textId="77777777" w:rsidTr="00FA03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 w:val="0"/>
        </w:trPr>
        <w:tc>
          <w:tcPr>
            <w:tcW w:w="1897" w:type="dxa"/>
          </w:tcPr>
          <w:p w14:paraId="6B188F2E" w14:textId="1ADA0C96" w:rsidR="003D4BE3" w:rsidRPr="003D4BE3" w:rsidRDefault="003D4BE3" w:rsidP="003D4BE3">
            <w:pPr>
              <w:pStyle w:val="affff9"/>
            </w:pPr>
            <w:r w:rsidRPr="00CD1825">
              <w:rPr>
                <w:szCs w:val="22"/>
              </w:rPr>
              <w:t>ПреПрод</w:t>
            </w:r>
          </w:p>
        </w:tc>
        <w:tc>
          <w:tcPr>
            <w:tcW w:w="7448" w:type="dxa"/>
          </w:tcPr>
          <w:p w14:paraId="2839D5D1" w14:textId="3A2187A5" w:rsidR="003D4BE3" w:rsidRPr="00B20803" w:rsidRDefault="003D4BE3" w:rsidP="003D4BE3">
            <w:pPr>
              <w:pStyle w:val="affff9"/>
            </w:pPr>
            <w:proofErr w:type="spellStart"/>
            <w:r w:rsidRPr="00CD1825">
              <w:rPr>
                <w:szCs w:val="22"/>
              </w:rPr>
              <w:t>Предпродуктовая</w:t>
            </w:r>
            <w:proofErr w:type="spellEnd"/>
            <w:r w:rsidRPr="00CD1825">
              <w:rPr>
                <w:szCs w:val="22"/>
              </w:rPr>
              <w:t xml:space="preserve"> среда системы</w:t>
            </w:r>
          </w:p>
        </w:tc>
      </w:tr>
      <w:tr w:rsidR="003D4BE3" w:rsidRPr="00B20803" w14:paraId="65B5BABF" w14:textId="77777777" w:rsidTr="00FA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 w:val="0"/>
        </w:trPr>
        <w:tc>
          <w:tcPr>
            <w:tcW w:w="1897" w:type="dxa"/>
          </w:tcPr>
          <w:p w14:paraId="044ECAED" w14:textId="2A8725FC" w:rsidR="003D4BE3" w:rsidRPr="00B20803" w:rsidRDefault="003D4BE3" w:rsidP="003D4BE3">
            <w:pPr>
              <w:pStyle w:val="affff9"/>
            </w:pPr>
            <w:proofErr w:type="spellStart"/>
            <w:r w:rsidRPr="00CD1825">
              <w:rPr>
                <w:szCs w:val="22"/>
              </w:rPr>
              <w:t>Прод</w:t>
            </w:r>
            <w:proofErr w:type="spellEnd"/>
          </w:p>
        </w:tc>
        <w:tc>
          <w:tcPr>
            <w:tcW w:w="7448" w:type="dxa"/>
          </w:tcPr>
          <w:p w14:paraId="5DCB923B" w14:textId="1DC8F729" w:rsidR="003D4BE3" w:rsidRPr="00B20803" w:rsidRDefault="003D4BE3" w:rsidP="003D4BE3">
            <w:pPr>
              <w:pStyle w:val="affff9"/>
            </w:pPr>
            <w:r w:rsidRPr="00CD1825">
              <w:rPr>
                <w:szCs w:val="22"/>
              </w:rPr>
              <w:t>Продуктовая среда системы</w:t>
            </w:r>
          </w:p>
        </w:tc>
      </w:tr>
      <w:tr w:rsidR="003D4BE3" w:rsidRPr="00B20803" w14:paraId="2891A89C" w14:textId="77777777" w:rsidTr="00FA03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 w:val="0"/>
        </w:trPr>
        <w:tc>
          <w:tcPr>
            <w:tcW w:w="1897" w:type="dxa"/>
          </w:tcPr>
          <w:p w14:paraId="1A8C4DB0" w14:textId="710D53A8" w:rsidR="003D4BE3" w:rsidRPr="003D4BE3" w:rsidRDefault="003D4BE3" w:rsidP="003D4BE3">
            <w:pPr>
              <w:pStyle w:val="affff9"/>
              <w:rPr>
                <w:lang w:val="en-US"/>
              </w:rPr>
            </w:pPr>
            <w:r w:rsidRPr="00CD1825">
              <w:rPr>
                <w:szCs w:val="22"/>
              </w:rPr>
              <w:t>NFS (</w:t>
            </w:r>
            <w:proofErr w:type="spellStart"/>
            <w:r w:rsidRPr="00CD1825">
              <w:rPr>
                <w:szCs w:val="22"/>
              </w:rPr>
              <w:t>Network</w:t>
            </w:r>
            <w:proofErr w:type="spellEnd"/>
            <w:r w:rsidRPr="00CD1825">
              <w:rPr>
                <w:szCs w:val="22"/>
              </w:rPr>
              <w:t xml:space="preserve"> </w:t>
            </w:r>
            <w:proofErr w:type="spellStart"/>
            <w:r w:rsidRPr="00CD1825">
              <w:rPr>
                <w:szCs w:val="22"/>
              </w:rPr>
              <w:t>File</w:t>
            </w:r>
            <w:proofErr w:type="spellEnd"/>
            <w:r w:rsidRPr="00CD1825">
              <w:rPr>
                <w:szCs w:val="22"/>
              </w:rPr>
              <w:t xml:space="preserve"> </w:t>
            </w:r>
            <w:proofErr w:type="spellStart"/>
            <w:r w:rsidRPr="00CD1825">
              <w:rPr>
                <w:szCs w:val="22"/>
              </w:rPr>
              <w:t>System</w:t>
            </w:r>
            <w:proofErr w:type="spellEnd"/>
            <w:r w:rsidRPr="00CD1825">
              <w:rPr>
                <w:szCs w:val="22"/>
              </w:rPr>
              <w:t>)</w:t>
            </w:r>
          </w:p>
        </w:tc>
        <w:tc>
          <w:tcPr>
            <w:tcW w:w="7448" w:type="dxa"/>
          </w:tcPr>
          <w:p w14:paraId="138D2358" w14:textId="274F3F1B" w:rsidR="003D4BE3" w:rsidRPr="00B20803" w:rsidRDefault="003D4BE3" w:rsidP="003D4BE3">
            <w:pPr>
              <w:pStyle w:val="affff9"/>
            </w:pPr>
            <w:r w:rsidRPr="00CD1825">
              <w:rPr>
                <w:szCs w:val="22"/>
              </w:rPr>
              <w:t>Сетевая файловая система, позволяющая пользователям обращаться к файлам и каталогам, расположенным на удалённых компьютерах</w:t>
            </w:r>
          </w:p>
        </w:tc>
      </w:tr>
    </w:tbl>
    <w:p w14:paraId="142DAEF6" w14:textId="77777777" w:rsidR="008A3BD5" w:rsidRDefault="008A3BD5" w:rsidP="00266466">
      <w:pPr>
        <w:rPr>
          <w:bCs/>
        </w:rPr>
        <w:sectPr w:rsidR="008A3BD5" w:rsidSect="00B733FC">
          <w:headerReference w:type="default" r:id="rId11"/>
          <w:footerReference w:type="default" r:id="rId12"/>
          <w:pgSz w:w="11906" w:h="16838" w:code="9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562F7E90" w14:textId="2A84B8DC" w:rsidR="00FF6305" w:rsidRDefault="00FF6305" w:rsidP="00FF6305">
      <w:pPr>
        <w:pStyle w:val="1"/>
        <w:rPr>
          <w:lang w:val="en-US"/>
        </w:rPr>
      </w:pPr>
      <w:bookmarkStart w:id="2" w:name="_Toc22739659"/>
      <w:bookmarkStart w:id="3" w:name="_Toc144710188"/>
      <w:r>
        <w:lastRenderedPageBreak/>
        <w:t xml:space="preserve">Разворачивание приложения из </w:t>
      </w:r>
      <w:proofErr w:type="spellStart"/>
      <w:r>
        <w:rPr>
          <w:lang w:val="en-US"/>
        </w:rPr>
        <w:t>GitLab</w:t>
      </w:r>
      <w:bookmarkEnd w:id="3"/>
      <w:proofErr w:type="spellEnd"/>
    </w:p>
    <w:p w14:paraId="40B49947" w14:textId="51564162" w:rsidR="00FF6305" w:rsidRDefault="00FF6305" w:rsidP="00FF6305">
      <w:pPr>
        <w:pStyle w:val="af6"/>
        <w:rPr>
          <w:lang w:val="ru-RU"/>
        </w:rPr>
      </w:pPr>
      <w:r>
        <w:rPr>
          <w:lang w:val="ru-RU"/>
        </w:rPr>
        <w:t xml:space="preserve">Ниже приведена инструкция по установке приложения СИП из репозитория </w:t>
      </w:r>
      <w:r w:rsidRPr="00FF6305">
        <w:rPr>
          <w:lang w:val="ru-RU"/>
        </w:rPr>
        <w:t>GitLab</w:t>
      </w:r>
      <w:r>
        <w:rPr>
          <w:lang w:val="ru-RU"/>
        </w:rPr>
        <w:t>:</w:t>
      </w:r>
    </w:p>
    <w:p w14:paraId="75171FB2" w14:textId="508113BE" w:rsidR="00DB3535" w:rsidRPr="001043D5" w:rsidRDefault="00DB3535" w:rsidP="001043D5">
      <w:pPr>
        <w:pStyle w:val="afff6"/>
        <w:numPr>
          <w:ilvl w:val="0"/>
          <w:numId w:val="37"/>
        </w:numPr>
        <w:spacing w:after="0" w:afterAutospacing="0" w:line="360" w:lineRule="auto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>Установ</w:t>
      </w:r>
      <w:r w:rsidR="001043D5">
        <w:rPr>
          <w:rFonts w:asciiTheme="minorHAnsi" w:hAnsiTheme="minorHAnsi" w:cstheme="minorBidi"/>
          <w:sz w:val="22"/>
          <w:szCs w:val="22"/>
          <w:lang w:eastAsia="en-US" w:bidi="en-US"/>
        </w:rPr>
        <w:t>ка</w:t>
      </w:r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Docker</w:t>
      </w:r>
      <w:r w:rsidR="001043D5">
        <w:rPr>
          <w:rFonts w:asciiTheme="minorHAnsi" w:hAnsiTheme="minorHAnsi" w:cstheme="minorBidi"/>
          <w:sz w:val="22"/>
          <w:szCs w:val="22"/>
          <w:lang w:eastAsia="en-US" w:bidi="en-US"/>
        </w:rPr>
        <w:t>.</w:t>
      </w:r>
    </w:p>
    <w:p w14:paraId="1BC3199A" w14:textId="40DD2A81" w:rsidR="00DB3535" w:rsidRDefault="00DB3535" w:rsidP="001043D5">
      <w:pPr>
        <w:pStyle w:val="afff6"/>
        <w:spacing w:before="0" w:beforeAutospacing="0" w:line="360" w:lineRule="auto"/>
        <w:ind w:left="720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Перед запуском Docker контейнеров необходимо установить Docker последней версии на сервер. Для этого можно воспользоваться официальным сайтом </w:t>
      </w:r>
      <w:hyperlink r:id="rId13" w:history="1">
        <w:r w:rsidRPr="001043D5">
          <w:rPr>
            <w:rStyle w:val="af7"/>
            <w:rFonts w:asciiTheme="minorHAnsi" w:hAnsiTheme="minorHAnsi" w:cstheme="minorBidi"/>
            <w:sz w:val="22"/>
            <w:szCs w:val="22"/>
            <w:lang w:eastAsia="en-US" w:bidi="en-US"/>
          </w:rPr>
          <w:t>Docker</w:t>
        </w:r>
      </w:hyperlink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и скачать установщик для нужной операционной системы.</w:t>
      </w:r>
    </w:p>
    <w:p w14:paraId="0D497696" w14:textId="25B28B09" w:rsidR="001043D5" w:rsidRDefault="001043D5" w:rsidP="001043D5">
      <w:pPr>
        <w:pStyle w:val="afff6"/>
        <w:numPr>
          <w:ilvl w:val="0"/>
          <w:numId w:val="37"/>
        </w:numPr>
        <w:spacing w:after="0" w:afterAutospacing="0" w:line="360" w:lineRule="auto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Получение </w:t>
      </w:r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Docker 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образов и </w:t>
      </w:r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>compose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-файлов.</w:t>
      </w:r>
    </w:p>
    <w:p w14:paraId="06AAC70D" w14:textId="69E84A59" w:rsidR="001043D5" w:rsidRPr="001043D5" w:rsidRDefault="001043D5" w:rsidP="001043D5">
      <w:pPr>
        <w:pStyle w:val="afff6"/>
        <w:spacing w:before="0" w:beforeAutospacing="0" w:line="360" w:lineRule="auto"/>
        <w:ind w:left="720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Загрузить Docker образы и файл docker-compose.yml, которые необходимо запустить на 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сервере.</w:t>
      </w:r>
    </w:p>
    <w:p w14:paraId="3A5542E7" w14:textId="04C1D206" w:rsidR="001043D5" w:rsidRDefault="001043D5" w:rsidP="001043D5">
      <w:pPr>
        <w:pStyle w:val="afff6"/>
        <w:numPr>
          <w:ilvl w:val="0"/>
          <w:numId w:val="37"/>
        </w:numPr>
        <w:spacing w:after="0" w:afterAutospacing="0" w:line="360" w:lineRule="auto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Запуск </w:t>
      </w:r>
      <w:r>
        <w:rPr>
          <w:rFonts w:asciiTheme="minorHAnsi" w:hAnsiTheme="minorHAnsi" w:cstheme="minorBidi"/>
          <w:sz w:val="22"/>
          <w:szCs w:val="22"/>
          <w:lang w:val="en-US" w:eastAsia="en-US" w:bidi="en-US"/>
        </w:rPr>
        <w:t xml:space="preserve">Docker 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контейнеров.</w:t>
      </w:r>
    </w:p>
    <w:p w14:paraId="606EF10C" w14:textId="77777777" w:rsidR="001043D5" w:rsidRPr="001043D5" w:rsidRDefault="001043D5" w:rsidP="001043D5">
      <w:pPr>
        <w:pStyle w:val="afff6"/>
        <w:spacing w:before="0" w:beforeAutospacing="0" w:after="0" w:afterAutospacing="0" w:line="360" w:lineRule="auto"/>
        <w:ind w:left="720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>Для запуска Docker контейнеров нужно выполнить команду в директории с compose файлом:</w:t>
      </w:r>
    </w:p>
    <w:p w14:paraId="6756FD5F" w14:textId="0B07ED1C" w:rsidR="001043D5" w:rsidRPr="00BB0EB0" w:rsidRDefault="001043D5" w:rsidP="001043D5">
      <w:pPr>
        <w:pStyle w:val="afff6"/>
        <w:spacing w:before="0" w:beforeAutospacing="0" w:after="0" w:afterAutospacing="0" w:line="360" w:lineRule="auto"/>
        <w:ind w:left="1080"/>
        <w:rPr>
          <w:rFonts w:asciiTheme="minorHAnsi" w:hAnsiTheme="minorHAnsi" w:cstheme="minorBidi"/>
          <w:b/>
          <w:sz w:val="22"/>
          <w:szCs w:val="22"/>
          <w:lang w:eastAsia="en-US" w:bidi="en-US"/>
        </w:rPr>
      </w:pPr>
      <w:proofErr w:type="spellStart"/>
      <w:r w:rsidRPr="001043D5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docker</w:t>
      </w:r>
      <w:proofErr w:type="spellEnd"/>
      <w:r w:rsidRPr="00BB0EB0">
        <w:rPr>
          <w:rFonts w:asciiTheme="minorHAnsi" w:hAnsiTheme="minorHAnsi" w:cstheme="minorBidi"/>
          <w:b/>
          <w:sz w:val="22"/>
          <w:szCs w:val="22"/>
          <w:lang w:eastAsia="en-US" w:bidi="en-US"/>
        </w:rPr>
        <w:t>-</w:t>
      </w:r>
      <w:r w:rsidRPr="001043D5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compose</w:t>
      </w:r>
      <w:r w:rsidRPr="00BB0EB0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</w:t>
      </w:r>
      <w:r w:rsidRPr="001043D5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up</w:t>
      </w:r>
    </w:p>
    <w:p w14:paraId="793916C1" w14:textId="26BA76BB" w:rsidR="001043D5" w:rsidRDefault="001043D5" w:rsidP="001043D5">
      <w:pPr>
        <w:pStyle w:val="afff6"/>
        <w:spacing w:before="0" w:beforeAutospacing="0" w:line="360" w:lineRule="auto"/>
        <w:ind w:left="720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Эта команда запустит все контейнеры, описанные в файле docker-compose.yml. После запуска контейнеров программный продукт будет доступен по адресу </w:t>
      </w:r>
      <w:hyperlink r:id="rId14" w:history="1">
        <w:r w:rsidR="00B012B9" w:rsidRPr="00B012B9">
          <w:rPr>
            <w:rStyle w:val="af7"/>
            <w:rFonts w:asciiTheme="minorHAnsi" w:hAnsiTheme="minorHAnsi" w:cstheme="minorBidi"/>
            <w:sz w:val="22"/>
            <w:szCs w:val="22"/>
            <w:lang w:eastAsia="en-US" w:bidi="en-US"/>
          </w:rPr>
          <w:t>http://localhost:80</w:t>
        </w:r>
      </w:hyperlink>
      <w:r w:rsidRPr="001043D5">
        <w:rPr>
          <w:rFonts w:asciiTheme="minorHAnsi" w:hAnsiTheme="minorHAnsi" w:cstheme="minorBidi"/>
          <w:sz w:val="22"/>
          <w:szCs w:val="22"/>
          <w:lang w:eastAsia="en-US" w:bidi="en-US"/>
        </w:rPr>
        <w:t>.</w:t>
      </w:r>
    </w:p>
    <w:p w14:paraId="5FE0F313" w14:textId="0779732A" w:rsidR="00B012B9" w:rsidRDefault="00B012B9" w:rsidP="00B012B9">
      <w:pPr>
        <w:pStyle w:val="afff6"/>
        <w:numPr>
          <w:ilvl w:val="0"/>
          <w:numId w:val="37"/>
        </w:numPr>
        <w:spacing w:after="0" w:afterAutospacing="0" w:line="360" w:lineRule="auto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B012B9">
        <w:rPr>
          <w:rFonts w:asciiTheme="minorHAnsi" w:hAnsiTheme="minorHAnsi" w:cstheme="minorBidi"/>
          <w:sz w:val="22"/>
          <w:szCs w:val="22"/>
          <w:lang w:eastAsia="en-US" w:bidi="en-US"/>
        </w:rPr>
        <w:t>Проверка работоспособности программного продукта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.</w:t>
      </w:r>
    </w:p>
    <w:p w14:paraId="1991A1B3" w14:textId="77777777" w:rsidR="00B012B9" w:rsidRDefault="00B012B9" w:rsidP="00B012B9">
      <w:pPr>
        <w:pStyle w:val="afff6"/>
        <w:spacing w:before="0" w:beforeAutospacing="0" w:after="0" w:afterAutospacing="0" w:line="360" w:lineRule="auto"/>
        <w:ind w:left="720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После запуска контейнеров нужно </w:t>
      </w:r>
      <w:r w:rsidRPr="00B012B9">
        <w:rPr>
          <w:rFonts w:asciiTheme="minorHAnsi" w:hAnsiTheme="minorHAnsi" w:cstheme="minorBidi"/>
          <w:sz w:val="22"/>
          <w:szCs w:val="22"/>
          <w:lang w:eastAsia="en-US" w:bidi="en-US"/>
        </w:rPr>
        <w:t>проверить работоспособность программного продукта. Для этого можно использовать браузе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р или curl для обращения к API:</w:t>
      </w:r>
    </w:p>
    <w:p w14:paraId="32E7D5AC" w14:textId="1D6B11EB" w:rsidR="00B012B9" w:rsidRDefault="00B012B9" w:rsidP="00B012B9">
      <w:pPr>
        <w:pStyle w:val="afff6"/>
        <w:numPr>
          <w:ilvl w:val="0"/>
          <w:numId w:val="41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B012B9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Открыв браузер, 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введите</w:t>
      </w:r>
      <w:r w:rsidRPr="00B012B9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в адресной строке </w:t>
      </w:r>
      <w:hyperlink r:id="rId15" w:history="1">
        <w:r w:rsidRPr="00B012B9">
          <w:rPr>
            <w:rFonts w:asciiTheme="minorHAnsi" w:hAnsiTheme="minorHAnsi" w:cstheme="minorBidi"/>
            <w:sz w:val="22"/>
            <w:szCs w:val="22"/>
            <w:lang w:eastAsia="en-US" w:bidi="en-US"/>
          </w:rPr>
          <w:t>http://localhost:80</w:t>
        </w:r>
      </w:hyperlink>
      <w:r w:rsidRPr="00B012B9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. Если все работает 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корректно, то появится </w:t>
      </w:r>
      <w:r w:rsidRPr="00B012B9">
        <w:rPr>
          <w:rFonts w:asciiTheme="minorHAnsi" w:hAnsiTheme="minorHAnsi" w:cstheme="minorBidi"/>
          <w:sz w:val="22"/>
          <w:szCs w:val="22"/>
          <w:lang w:eastAsia="en-US" w:bidi="en-US"/>
        </w:rPr>
        <w:t>пр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иветственная страница СИП.</w:t>
      </w:r>
    </w:p>
    <w:p w14:paraId="69924662" w14:textId="7B127FFE" w:rsidR="00B012B9" w:rsidRDefault="00B012B9" w:rsidP="00C4753E">
      <w:pPr>
        <w:pStyle w:val="afff6"/>
        <w:spacing w:before="0" w:beforeAutospacing="0" w:after="0" w:afterAutospacing="0" w:line="360" w:lineRule="auto"/>
        <w:ind w:left="371" w:firstLine="709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>или</w:t>
      </w:r>
    </w:p>
    <w:p w14:paraId="34D2A52B" w14:textId="6F8513B3" w:rsidR="00B012B9" w:rsidRPr="00B012B9" w:rsidRDefault="00B012B9" w:rsidP="00B012B9">
      <w:pPr>
        <w:pStyle w:val="afff6"/>
        <w:numPr>
          <w:ilvl w:val="0"/>
          <w:numId w:val="41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>Выполните</w:t>
      </w:r>
      <w:r>
        <w:rPr>
          <w:rFonts w:asciiTheme="minorHAnsi" w:hAnsiTheme="minorHAnsi" w:cstheme="minorBidi"/>
          <w:sz w:val="22"/>
          <w:szCs w:val="22"/>
          <w:lang w:val="en-US" w:eastAsia="en-US" w:bidi="en-US"/>
        </w:rPr>
        <w:t xml:space="preserve"> curl</w:t>
      </w:r>
      <w:r w:rsidRPr="00B012B9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команду:</w:t>
      </w:r>
    </w:p>
    <w:p w14:paraId="5F929EBF" w14:textId="77777777" w:rsidR="00B012B9" w:rsidRPr="00B012B9" w:rsidRDefault="00B012B9" w:rsidP="00F97005">
      <w:pPr>
        <w:pStyle w:val="afff6"/>
        <w:spacing w:before="0" w:beforeAutospacing="0" w:after="0" w:afterAutospacing="0" w:line="360" w:lineRule="auto"/>
        <w:ind w:left="1789"/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</w:pPr>
      <w:r w:rsidRPr="00B012B9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curl </w:t>
      </w:r>
      <w:hyperlink r:id="rId16" w:history="1">
        <w:r w:rsidRPr="00B012B9">
          <w:rPr>
            <w:rFonts w:asciiTheme="minorHAnsi" w:hAnsiTheme="minorHAnsi" w:cstheme="minorBidi"/>
            <w:b/>
            <w:sz w:val="22"/>
            <w:szCs w:val="22"/>
            <w:lang w:val="en-US" w:eastAsia="en-US" w:bidi="en-US"/>
          </w:rPr>
          <w:t>http://localhost:80</w:t>
        </w:r>
      </w:hyperlink>
    </w:p>
    <w:p w14:paraId="5943B732" w14:textId="2ED4955A" w:rsidR="00B012B9" w:rsidRPr="00B012B9" w:rsidRDefault="00B012B9" w:rsidP="00B012B9">
      <w:pPr>
        <w:pStyle w:val="afff6"/>
        <w:spacing w:before="0" w:beforeAutospacing="0" w:after="0" w:afterAutospacing="0" w:line="360" w:lineRule="auto"/>
        <w:ind w:left="720" w:firstLine="709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Дождитесь получения ответа от </w:t>
      </w:r>
      <w:r w:rsidRPr="00B012B9">
        <w:rPr>
          <w:rFonts w:asciiTheme="minorHAnsi" w:hAnsiTheme="minorHAnsi" w:cstheme="minorBidi"/>
          <w:sz w:val="22"/>
          <w:szCs w:val="22"/>
          <w:lang w:eastAsia="en-US" w:bidi="en-US"/>
        </w:rPr>
        <w:t>API программного продукта.</w:t>
      </w:r>
    </w:p>
    <w:p w14:paraId="4E5D6502" w14:textId="4FD6CB47" w:rsidR="00E048C1" w:rsidRDefault="00E048C1" w:rsidP="00E048C1">
      <w:pPr>
        <w:pStyle w:val="1"/>
      </w:pPr>
      <w:bookmarkStart w:id="4" w:name="_Toc144710189"/>
      <w:r>
        <w:lastRenderedPageBreak/>
        <w:t>Установка и настройка ОС</w:t>
      </w:r>
      <w:bookmarkEnd w:id="2"/>
      <w:bookmarkEnd w:id="4"/>
    </w:p>
    <w:p w14:paraId="6FF8D3F7" w14:textId="77777777" w:rsidR="00E048C1" w:rsidRPr="00E048C1" w:rsidRDefault="00E048C1" w:rsidP="00E048C1">
      <w:pPr>
        <w:pStyle w:val="af6"/>
        <w:rPr>
          <w:lang w:val="ru-RU"/>
        </w:rPr>
      </w:pPr>
      <w:r w:rsidRPr="00E048C1">
        <w:rPr>
          <w:lang w:val="ru-RU"/>
        </w:rPr>
        <w:t xml:space="preserve">Установка системы производится из дистрибутива </w:t>
      </w:r>
      <w:proofErr w:type="spellStart"/>
      <w:r w:rsidRPr="00E048C1">
        <w:rPr>
          <w:lang w:val="ru-RU"/>
        </w:rPr>
        <w:t>RedOS</w:t>
      </w:r>
      <w:proofErr w:type="spellEnd"/>
      <w:r w:rsidRPr="00E048C1">
        <w:rPr>
          <w:lang w:val="ru-RU"/>
        </w:rPr>
        <w:t xml:space="preserve"> 7.3.</w:t>
      </w:r>
    </w:p>
    <w:p w14:paraId="37E8AD8E" w14:textId="77777777" w:rsidR="00E048C1" w:rsidRPr="00E048C1" w:rsidRDefault="00E048C1" w:rsidP="00E048C1">
      <w:pPr>
        <w:pStyle w:val="af6"/>
        <w:rPr>
          <w:lang w:val="ru-RU"/>
        </w:rPr>
      </w:pPr>
      <w:proofErr w:type="spellStart"/>
      <w:r w:rsidRPr="00E048C1">
        <w:rPr>
          <w:lang w:val="ru-RU"/>
        </w:rPr>
        <w:t>RedOS</w:t>
      </w:r>
      <w:proofErr w:type="spellEnd"/>
      <w:r w:rsidRPr="00E048C1">
        <w:rPr>
          <w:lang w:val="ru-RU"/>
        </w:rPr>
        <w:t xml:space="preserve"> - Российская операционная система общего назначения для серверов и рабочих станций. Дистрибутив построен на пакетной базе RPM формата и соответствует требованиям POSIX и LSB 4.1 (</w:t>
      </w:r>
      <w:proofErr w:type="spellStart"/>
      <w:r w:rsidRPr="00E048C1">
        <w:rPr>
          <w:lang w:val="ru-RU"/>
        </w:rPr>
        <w:t>Linux</w:t>
      </w:r>
      <w:proofErr w:type="spellEnd"/>
      <w:r w:rsidRPr="00E048C1">
        <w:rPr>
          <w:lang w:val="ru-RU"/>
        </w:rPr>
        <w:t xml:space="preserve"> </w:t>
      </w:r>
      <w:proofErr w:type="spellStart"/>
      <w:r w:rsidRPr="00E048C1">
        <w:rPr>
          <w:lang w:val="ru-RU"/>
        </w:rPr>
        <w:t>Standard</w:t>
      </w:r>
      <w:proofErr w:type="spellEnd"/>
      <w:r w:rsidRPr="00E048C1">
        <w:rPr>
          <w:lang w:val="ru-RU"/>
        </w:rPr>
        <w:t xml:space="preserve"> </w:t>
      </w:r>
      <w:proofErr w:type="spellStart"/>
      <w:r w:rsidRPr="00E048C1">
        <w:rPr>
          <w:lang w:val="ru-RU"/>
        </w:rPr>
        <w:t>Base</w:t>
      </w:r>
      <w:proofErr w:type="spellEnd"/>
      <w:r w:rsidRPr="00E048C1">
        <w:rPr>
          <w:lang w:val="ru-RU"/>
        </w:rPr>
        <w:t xml:space="preserve">). При разработке РЕД ОС компания РЕД СОФТ опирается на опыт ведущих мировых сообществ </w:t>
      </w:r>
      <w:proofErr w:type="spellStart"/>
      <w:r w:rsidRPr="00E048C1">
        <w:rPr>
          <w:lang w:val="ru-RU"/>
        </w:rPr>
        <w:t>Open</w:t>
      </w:r>
      <w:proofErr w:type="spellEnd"/>
      <w:r w:rsidRPr="00E048C1">
        <w:rPr>
          <w:lang w:val="ru-RU"/>
        </w:rPr>
        <w:t xml:space="preserve"> </w:t>
      </w:r>
      <w:proofErr w:type="spellStart"/>
      <w:r w:rsidRPr="00E048C1">
        <w:rPr>
          <w:lang w:val="ru-RU"/>
        </w:rPr>
        <w:t>Source</w:t>
      </w:r>
      <w:proofErr w:type="spellEnd"/>
      <w:r w:rsidRPr="00E048C1">
        <w:rPr>
          <w:lang w:val="ru-RU"/>
        </w:rPr>
        <w:t xml:space="preserve"> и придерживается Конвенций о наименовании пакетов и спецификации сборок.</w:t>
      </w:r>
    </w:p>
    <w:p w14:paraId="7457001E" w14:textId="77777777" w:rsidR="00E048C1" w:rsidRPr="00E048C1" w:rsidRDefault="00E048C1" w:rsidP="00E048C1">
      <w:pPr>
        <w:pStyle w:val="af6"/>
        <w:rPr>
          <w:lang w:val="ru-RU"/>
        </w:rPr>
      </w:pPr>
      <w:r w:rsidRPr="00E048C1">
        <w:rPr>
          <w:lang w:val="ru-RU"/>
        </w:rPr>
        <w:t>Лицензионное соглашение предоставляет право на использование программы для ЭВМ на условиях простой (неисключительной) лицензии в определенных пределах и на определенный срок. Для физических лиц РЕД ОС предоставляется бесплатно для целей некоммерческого использования.</w:t>
      </w:r>
    </w:p>
    <w:p w14:paraId="48AC6F71" w14:textId="77777777" w:rsidR="00E048C1" w:rsidRPr="00E048C1" w:rsidRDefault="00E048C1" w:rsidP="00E048C1">
      <w:pPr>
        <w:pStyle w:val="af6"/>
        <w:rPr>
          <w:lang w:val="ru-RU"/>
        </w:rPr>
      </w:pPr>
      <w:r w:rsidRPr="00E048C1">
        <w:rPr>
          <w:lang w:val="ru-RU"/>
        </w:rPr>
        <w:t xml:space="preserve">Последние версии </w:t>
      </w:r>
      <w:proofErr w:type="spellStart"/>
      <w:r w:rsidRPr="00E048C1">
        <w:rPr>
          <w:lang w:val="ru-RU"/>
        </w:rPr>
        <w:t>RedOS</w:t>
      </w:r>
      <w:proofErr w:type="spellEnd"/>
      <w:r w:rsidRPr="00E048C1">
        <w:rPr>
          <w:lang w:val="ru-RU"/>
        </w:rPr>
        <w:t xml:space="preserve"> 7.3.2 доступны на портале КОП, в разделе «Создать виртуальную машину».</w:t>
      </w:r>
    </w:p>
    <w:p w14:paraId="1A3C154C" w14:textId="77777777" w:rsidR="00E048C1" w:rsidRPr="00E048C1" w:rsidRDefault="00E048C1" w:rsidP="00E048C1">
      <w:pPr>
        <w:pStyle w:val="af6"/>
        <w:rPr>
          <w:lang w:val="ru-RU"/>
        </w:rPr>
      </w:pPr>
      <w:r w:rsidRPr="00E048C1">
        <w:rPr>
          <w:lang w:val="ru-RU"/>
        </w:rPr>
        <w:t xml:space="preserve">Операционная система </w:t>
      </w:r>
      <w:proofErr w:type="spellStart"/>
      <w:r w:rsidRPr="00E048C1">
        <w:rPr>
          <w:lang w:val="ru-RU"/>
        </w:rPr>
        <w:t>RedOS</w:t>
      </w:r>
      <w:proofErr w:type="spellEnd"/>
      <w:r w:rsidRPr="00E048C1">
        <w:rPr>
          <w:lang w:val="ru-RU"/>
        </w:rPr>
        <w:t xml:space="preserve"> развертывается из шаблонов на портале КОП с минимальным набором пакетов и без GUI, разметкой дискового пространства и активным сетевым интерфейсом. </w:t>
      </w:r>
    </w:p>
    <w:p w14:paraId="0E09D6E2" w14:textId="77777777" w:rsidR="00E048C1" w:rsidRPr="00E048C1" w:rsidRDefault="00E048C1" w:rsidP="00E048C1">
      <w:pPr>
        <w:pStyle w:val="af6"/>
        <w:rPr>
          <w:lang w:val="ru-RU"/>
        </w:rPr>
      </w:pPr>
      <w:r w:rsidRPr="00E048C1">
        <w:rPr>
          <w:lang w:val="ru-RU"/>
        </w:rPr>
        <w:t xml:space="preserve">При первом запуске ВМ, требуется изменить пароль дефолтной ТУЗ. </w:t>
      </w:r>
    </w:p>
    <w:p w14:paraId="2A856083" w14:textId="77777777" w:rsidR="00E048C1" w:rsidRPr="00E048C1" w:rsidRDefault="00E048C1" w:rsidP="00E048C1">
      <w:pPr>
        <w:pStyle w:val="af6"/>
        <w:rPr>
          <w:lang w:val="ru-RU"/>
        </w:rPr>
      </w:pPr>
      <w:r w:rsidRPr="00E048C1">
        <w:rPr>
          <w:lang w:val="ru-RU"/>
        </w:rPr>
        <w:t xml:space="preserve">После загрузки системы необходимо настроить пакетный менеджер </w:t>
      </w:r>
      <w:proofErr w:type="spellStart"/>
      <w:r w:rsidRPr="00E048C1">
        <w:rPr>
          <w:lang w:val="ru-RU"/>
        </w:rPr>
        <w:t>yum</w:t>
      </w:r>
      <w:proofErr w:type="spellEnd"/>
      <w:r w:rsidRPr="00E048C1">
        <w:rPr>
          <w:lang w:val="ru-RU"/>
        </w:rPr>
        <w:t xml:space="preserve">. Прописать локальные </w:t>
      </w:r>
      <w:proofErr w:type="spellStart"/>
      <w:r w:rsidRPr="00E048C1">
        <w:rPr>
          <w:lang w:val="ru-RU"/>
        </w:rPr>
        <w:t>репозитории</w:t>
      </w:r>
      <w:proofErr w:type="spellEnd"/>
      <w:r w:rsidRPr="00E048C1">
        <w:rPr>
          <w:lang w:val="ru-RU"/>
        </w:rPr>
        <w:t xml:space="preserve"> Ростелеком, для обновления операционной системы или пакетов. И выполнить обновление:</w:t>
      </w:r>
    </w:p>
    <w:p w14:paraId="59D45535" w14:textId="77777777" w:rsidR="00E048C1" w:rsidRPr="00E048C1" w:rsidRDefault="00E048C1" w:rsidP="00E048C1">
      <w:pPr>
        <w:pStyle w:val="af6"/>
        <w:ind w:firstLine="708"/>
        <w:rPr>
          <w:b/>
          <w:i/>
          <w:lang w:val="ru-RU" w:eastAsia="ru-RU" w:bidi="ar-SA"/>
        </w:rPr>
      </w:pPr>
      <w:r w:rsidRPr="0023750B">
        <w:rPr>
          <w:b/>
          <w:i/>
          <w:lang w:eastAsia="ru-RU" w:bidi="ar-SA"/>
        </w:rPr>
        <w:t>yum</w:t>
      </w:r>
      <w:r w:rsidRPr="00E048C1">
        <w:rPr>
          <w:b/>
          <w:i/>
          <w:lang w:val="ru-RU" w:eastAsia="ru-RU" w:bidi="ar-SA"/>
        </w:rPr>
        <w:t xml:space="preserve"> </w:t>
      </w:r>
      <w:r w:rsidRPr="0023750B">
        <w:rPr>
          <w:b/>
          <w:i/>
          <w:lang w:eastAsia="ru-RU" w:bidi="ar-SA"/>
        </w:rPr>
        <w:t>update</w:t>
      </w:r>
    </w:p>
    <w:p w14:paraId="414E3751" w14:textId="58B84C6B" w:rsidR="00E048C1" w:rsidRPr="00E048C1" w:rsidRDefault="00E048C1" w:rsidP="00E048C1">
      <w:pPr>
        <w:pStyle w:val="af6"/>
        <w:ind w:firstLine="0"/>
        <w:rPr>
          <w:lang w:val="ru-RU"/>
        </w:rPr>
      </w:pPr>
      <w:r w:rsidRPr="00E048C1">
        <w:rPr>
          <w:lang w:val="ru-RU"/>
        </w:rPr>
        <w:t>Необходимо создать пользователя, под которым будет запускаться ПО</w:t>
      </w:r>
      <w:r>
        <w:rPr>
          <w:lang w:val="ru-RU"/>
        </w:rPr>
        <w:t>:</w:t>
      </w:r>
    </w:p>
    <w:p w14:paraId="361661E0" w14:textId="77777777" w:rsidR="00E048C1" w:rsidRPr="00E048C1" w:rsidRDefault="00E048C1" w:rsidP="00E048C1">
      <w:pPr>
        <w:pStyle w:val="af6"/>
        <w:rPr>
          <w:b/>
          <w:i/>
          <w:lang w:val="ru-RU" w:eastAsia="ru-RU" w:bidi="ar-SA"/>
        </w:rPr>
      </w:pPr>
      <w:proofErr w:type="spellStart"/>
      <w:r w:rsidRPr="007F3F5A">
        <w:rPr>
          <w:b/>
          <w:i/>
          <w:lang w:eastAsia="ru-RU" w:bidi="ar-SA"/>
        </w:rPr>
        <w:t>adduser</w:t>
      </w:r>
      <w:proofErr w:type="spellEnd"/>
      <w:r w:rsidRPr="00E048C1">
        <w:rPr>
          <w:b/>
          <w:i/>
          <w:lang w:val="ru-RU" w:eastAsia="ru-RU" w:bidi="ar-SA"/>
        </w:rPr>
        <w:t xml:space="preserve"> </w:t>
      </w:r>
      <w:proofErr w:type="spellStart"/>
      <w:r w:rsidRPr="007F3F5A">
        <w:rPr>
          <w:b/>
          <w:i/>
          <w:lang w:eastAsia="ru-RU" w:bidi="ar-SA"/>
        </w:rPr>
        <w:t>devel</w:t>
      </w:r>
      <w:proofErr w:type="spellEnd"/>
    </w:p>
    <w:p w14:paraId="13B5B09C" w14:textId="77777777" w:rsidR="00E048C1" w:rsidRPr="00E048C1" w:rsidRDefault="00E048C1" w:rsidP="00E048C1">
      <w:pPr>
        <w:pStyle w:val="af6"/>
        <w:rPr>
          <w:b/>
          <w:i/>
          <w:lang w:val="ru-RU" w:eastAsia="ru-RU" w:bidi="ar-SA"/>
        </w:rPr>
      </w:pPr>
      <w:proofErr w:type="spellStart"/>
      <w:r w:rsidRPr="007F3F5A">
        <w:rPr>
          <w:b/>
          <w:i/>
          <w:lang w:eastAsia="ru-RU" w:bidi="ar-SA"/>
        </w:rPr>
        <w:t>passwd</w:t>
      </w:r>
      <w:proofErr w:type="spellEnd"/>
      <w:r w:rsidRPr="00E048C1">
        <w:rPr>
          <w:b/>
          <w:i/>
          <w:lang w:val="ru-RU" w:eastAsia="ru-RU" w:bidi="ar-SA"/>
        </w:rPr>
        <w:t xml:space="preserve"> </w:t>
      </w:r>
      <w:proofErr w:type="spellStart"/>
      <w:r w:rsidRPr="007F3F5A">
        <w:rPr>
          <w:b/>
          <w:i/>
          <w:lang w:eastAsia="ru-RU" w:bidi="ar-SA"/>
        </w:rPr>
        <w:t>devel</w:t>
      </w:r>
      <w:proofErr w:type="spellEnd"/>
    </w:p>
    <w:p w14:paraId="3F7D8ED0" w14:textId="77777777" w:rsidR="00E048C1" w:rsidRPr="00E048C1" w:rsidRDefault="00E048C1" w:rsidP="00E048C1">
      <w:pPr>
        <w:pStyle w:val="af6"/>
        <w:ind w:firstLine="0"/>
        <w:rPr>
          <w:lang w:val="ru-RU"/>
        </w:rPr>
      </w:pPr>
      <w:r w:rsidRPr="00E048C1">
        <w:rPr>
          <w:lang w:val="ru-RU"/>
        </w:rPr>
        <w:t>Повторить процедуру установки для всех серверов приложений СИП.</w:t>
      </w:r>
    </w:p>
    <w:p w14:paraId="7F0EFDED" w14:textId="77777777" w:rsidR="00E048C1" w:rsidRDefault="00E048C1" w:rsidP="00E048C1">
      <w:pPr>
        <w:pStyle w:val="1"/>
      </w:pPr>
      <w:bookmarkStart w:id="5" w:name="_Toc22739660"/>
      <w:bookmarkStart w:id="6" w:name="_Toc144710190"/>
      <w:r>
        <w:lastRenderedPageBreak/>
        <w:t>Установка дополнительных пакетов</w:t>
      </w:r>
      <w:bookmarkEnd w:id="5"/>
      <w:bookmarkEnd w:id="6"/>
    </w:p>
    <w:p w14:paraId="7D305971" w14:textId="77777777" w:rsidR="00E048C1" w:rsidRPr="00E048C1" w:rsidRDefault="00E048C1" w:rsidP="00E048C1">
      <w:pPr>
        <w:pStyle w:val="af6"/>
        <w:rPr>
          <w:lang w:val="ru-RU"/>
        </w:rPr>
      </w:pPr>
      <w:r w:rsidRPr="00E048C1">
        <w:rPr>
          <w:lang w:val="ru-RU"/>
        </w:rPr>
        <w:t xml:space="preserve">После установки обновлений, необходимо установить с помощью пакетного менеджера </w:t>
      </w:r>
      <w:proofErr w:type="spellStart"/>
      <w:r w:rsidRPr="00E048C1">
        <w:rPr>
          <w:lang w:val="ru-RU"/>
        </w:rPr>
        <w:t>yum</w:t>
      </w:r>
      <w:proofErr w:type="spellEnd"/>
      <w:r w:rsidRPr="00E048C1">
        <w:rPr>
          <w:lang w:val="ru-RU"/>
        </w:rPr>
        <w:t xml:space="preserve"> следующее ПО:</w:t>
      </w:r>
    </w:p>
    <w:p w14:paraId="42E43711" w14:textId="77777777" w:rsidR="00E048C1" w:rsidRPr="0010589B" w:rsidRDefault="00E048C1" w:rsidP="00E048C1">
      <w:pPr>
        <w:pStyle w:val="af6"/>
        <w:rPr>
          <w:b/>
          <w:i/>
          <w:lang w:eastAsia="ru-RU" w:bidi="ar-SA"/>
        </w:rPr>
      </w:pPr>
      <w:proofErr w:type="spellStart"/>
      <w:r w:rsidRPr="0010589B">
        <w:rPr>
          <w:b/>
          <w:i/>
          <w:lang w:eastAsia="ru-RU" w:bidi="ar-SA"/>
        </w:rPr>
        <w:t>php</w:t>
      </w:r>
      <w:proofErr w:type="spellEnd"/>
      <w:r w:rsidRPr="0010589B">
        <w:rPr>
          <w:b/>
          <w:i/>
          <w:lang w:eastAsia="ru-RU" w:bidi="ar-SA"/>
        </w:rPr>
        <w:t xml:space="preserve"> 8.2.6</w:t>
      </w:r>
    </w:p>
    <w:p w14:paraId="48215A1F" w14:textId="77777777" w:rsidR="00E048C1" w:rsidRPr="00E02E45" w:rsidRDefault="00E048C1" w:rsidP="00E048C1">
      <w:pPr>
        <w:pStyle w:val="af6"/>
      </w:pPr>
      <w:r w:rsidRPr="00E048C1">
        <w:rPr>
          <w:lang w:val="ru-RU"/>
        </w:rPr>
        <w:t>Расширения</w:t>
      </w:r>
      <w:r w:rsidRPr="00E02E45">
        <w:t xml:space="preserve"> </w:t>
      </w:r>
      <w:proofErr w:type="spellStart"/>
      <w:r w:rsidRPr="00E02E45">
        <w:t>php</w:t>
      </w:r>
      <w:proofErr w:type="spellEnd"/>
      <w:r w:rsidRPr="00E02E45">
        <w:t xml:space="preserve">: </w:t>
      </w:r>
    </w:p>
    <w:p w14:paraId="428B3406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'./configure' \</w:t>
      </w:r>
    </w:p>
    <w:p w14:paraId="71579F12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'--enable-</w:t>
      </w:r>
      <w:proofErr w:type="spellStart"/>
      <w:r w:rsidRPr="0023750B">
        <w:rPr>
          <w:b/>
          <w:i/>
          <w:lang w:eastAsia="ru-RU" w:bidi="ar-SA"/>
        </w:rPr>
        <w:t>gd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497E6E06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'--with-jpeg=/</w:t>
      </w:r>
      <w:proofErr w:type="spellStart"/>
      <w:r w:rsidRPr="0023750B">
        <w:rPr>
          <w:b/>
          <w:i/>
          <w:lang w:eastAsia="ru-RU" w:bidi="ar-SA"/>
        </w:rPr>
        <w:t>usr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124FB905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'--enable-</w:t>
      </w:r>
      <w:proofErr w:type="spellStart"/>
      <w:r w:rsidRPr="0023750B">
        <w:rPr>
          <w:b/>
          <w:i/>
          <w:lang w:eastAsia="ru-RU" w:bidi="ar-SA"/>
        </w:rPr>
        <w:t>mbstring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1779AA51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'--with-curl' \</w:t>
      </w:r>
    </w:p>
    <w:p w14:paraId="3187B36D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'--with-</w:t>
      </w:r>
      <w:proofErr w:type="spellStart"/>
      <w:r w:rsidRPr="0023750B">
        <w:rPr>
          <w:b/>
          <w:i/>
          <w:lang w:eastAsia="ru-RU" w:bidi="ar-SA"/>
        </w:rPr>
        <w:t>pgsql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3DFB39CF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'--with-</w:t>
      </w:r>
      <w:proofErr w:type="spellStart"/>
      <w:r w:rsidRPr="0023750B">
        <w:rPr>
          <w:b/>
          <w:i/>
          <w:lang w:eastAsia="ru-RU" w:bidi="ar-SA"/>
        </w:rPr>
        <w:t>pdo</w:t>
      </w:r>
      <w:proofErr w:type="spellEnd"/>
      <w:r w:rsidRPr="0023750B">
        <w:rPr>
          <w:b/>
          <w:i/>
          <w:lang w:eastAsia="ru-RU" w:bidi="ar-SA"/>
        </w:rPr>
        <w:t>-</w:t>
      </w:r>
      <w:proofErr w:type="spellStart"/>
      <w:r w:rsidRPr="0023750B">
        <w:rPr>
          <w:b/>
          <w:i/>
          <w:lang w:eastAsia="ru-RU" w:bidi="ar-SA"/>
        </w:rPr>
        <w:t>pgsql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69E5928A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'--enable-fpm' \</w:t>
      </w:r>
    </w:p>
    <w:p w14:paraId="273397E5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'--with-</w:t>
      </w:r>
      <w:proofErr w:type="spellStart"/>
      <w:r w:rsidRPr="0023750B">
        <w:rPr>
          <w:b/>
          <w:i/>
          <w:lang w:eastAsia="ru-RU" w:bidi="ar-SA"/>
        </w:rPr>
        <w:t>openssl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0156E4EB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'--with-</w:t>
      </w:r>
      <w:proofErr w:type="spellStart"/>
      <w:r w:rsidRPr="0023750B">
        <w:rPr>
          <w:b/>
          <w:i/>
          <w:lang w:eastAsia="ru-RU" w:bidi="ar-SA"/>
        </w:rPr>
        <w:t>zlib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7D98ABBD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'--enable-</w:t>
      </w:r>
      <w:proofErr w:type="spellStart"/>
      <w:r w:rsidRPr="0023750B">
        <w:rPr>
          <w:b/>
          <w:i/>
          <w:lang w:eastAsia="ru-RU" w:bidi="ar-SA"/>
        </w:rPr>
        <w:t>bcmath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65015D7B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'--enable-</w:t>
      </w:r>
      <w:proofErr w:type="spellStart"/>
      <w:r w:rsidRPr="0023750B">
        <w:rPr>
          <w:b/>
          <w:i/>
          <w:lang w:eastAsia="ru-RU" w:bidi="ar-SA"/>
        </w:rPr>
        <w:t>intl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006C2BC0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'--with-password-argon2' \</w:t>
      </w:r>
    </w:p>
    <w:p w14:paraId="50D72616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'--enable-</w:t>
      </w:r>
      <w:proofErr w:type="spellStart"/>
      <w:r w:rsidRPr="0023750B">
        <w:rPr>
          <w:b/>
          <w:i/>
          <w:lang w:eastAsia="ru-RU" w:bidi="ar-SA"/>
        </w:rPr>
        <w:t>opcache</w:t>
      </w:r>
      <w:proofErr w:type="spellEnd"/>
      <w:r w:rsidRPr="0023750B">
        <w:rPr>
          <w:b/>
          <w:i/>
          <w:lang w:eastAsia="ru-RU" w:bidi="ar-SA"/>
        </w:rPr>
        <w:t>' \</w:t>
      </w:r>
    </w:p>
    <w:p w14:paraId="68DD02D1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'--enable-soap' \</w:t>
      </w:r>
    </w:p>
    <w:p w14:paraId="01C1F5A7" w14:textId="77777777" w:rsidR="00E048C1" w:rsidRPr="0023750B" w:rsidRDefault="00E048C1" w:rsidP="00E048C1">
      <w:pPr>
        <w:pStyle w:val="af6"/>
        <w:rPr>
          <w:b/>
          <w:i/>
          <w:lang w:eastAsia="ru-RU" w:bidi="ar-SA"/>
        </w:rPr>
      </w:pPr>
      <w:r w:rsidRPr="0023750B">
        <w:rPr>
          <w:b/>
          <w:i/>
          <w:lang w:eastAsia="ru-RU" w:bidi="ar-SA"/>
        </w:rPr>
        <w:t>'--with-oci8=</w:t>
      </w:r>
      <w:proofErr w:type="spellStart"/>
      <w:r w:rsidRPr="0023750B">
        <w:rPr>
          <w:b/>
          <w:i/>
          <w:lang w:eastAsia="ru-RU" w:bidi="ar-SA"/>
        </w:rPr>
        <w:t>instantclient</w:t>
      </w:r>
      <w:proofErr w:type="spellEnd"/>
      <w:r w:rsidRPr="0023750B">
        <w:rPr>
          <w:b/>
          <w:i/>
          <w:lang w:eastAsia="ru-RU" w:bidi="ar-SA"/>
        </w:rPr>
        <w:t>,/</w:t>
      </w:r>
      <w:proofErr w:type="spellStart"/>
      <w:r w:rsidRPr="0023750B">
        <w:rPr>
          <w:b/>
          <w:i/>
          <w:lang w:eastAsia="ru-RU" w:bidi="ar-SA"/>
        </w:rPr>
        <w:t>usr</w:t>
      </w:r>
      <w:proofErr w:type="spellEnd"/>
      <w:r w:rsidRPr="0023750B">
        <w:rPr>
          <w:b/>
          <w:i/>
          <w:lang w:eastAsia="ru-RU" w:bidi="ar-SA"/>
        </w:rPr>
        <w:t>/lib/oracle/21/client64/lib' \</w:t>
      </w:r>
    </w:p>
    <w:p w14:paraId="08F9C676" w14:textId="77777777" w:rsidR="00E048C1" w:rsidRPr="00E048C1" w:rsidRDefault="00E048C1" w:rsidP="00E048C1">
      <w:pPr>
        <w:pStyle w:val="af6"/>
        <w:rPr>
          <w:b/>
          <w:i/>
          <w:lang w:val="ru-RU" w:eastAsia="ru-RU" w:bidi="ar-SA"/>
        </w:rPr>
      </w:pPr>
      <w:r w:rsidRPr="00E048C1">
        <w:rPr>
          <w:b/>
          <w:i/>
          <w:lang w:val="ru-RU" w:eastAsia="ru-RU" w:bidi="ar-SA"/>
        </w:rPr>
        <w:t>'--</w:t>
      </w:r>
      <w:r w:rsidRPr="0023750B">
        <w:rPr>
          <w:b/>
          <w:i/>
          <w:lang w:eastAsia="ru-RU" w:bidi="ar-SA"/>
        </w:rPr>
        <w:t>with</w:t>
      </w:r>
      <w:r w:rsidRPr="00E048C1">
        <w:rPr>
          <w:b/>
          <w:i/>
          <w:lang w:val="ru-RU" w:eastAsia="ru-RU" w:bidi="ar-SA"/>
        </w:rPr>
        <w:t>-</w:t>
      </w:r>
      <w:r w:rsidRPr="0023750B">
        <w:rPr>
          <w:b/>
          <w:i/>
          <w:lang w:eastAsia="ru-RU" w:bidi="ar-SA"/>
        </w:rPr>
        <w:t>zip</w:t>
      </w:r>
      <w:r w:rsidRPr="00E048C1">
        <w:rPr>
          <w:b/>
          <w:i/>
          <w:lang w:val="ru-RU" w:eastAsia="ru-RU" w:bidi="ar-SA"/>
        </w:rPr>
        <w:t>' \</w:t>
      </w:r>
    </w:p>
    <w:p w14:paraId="26365A69" w14:textId="102B65BF" w:rsidR="00E048C1" w:rsidRPr="00E048C1" w:rsidRDefault="00E048C1" w:rsidP="00E048C1">
      <w:pPr>
        <w:pStyle w:val="af6"/>
        <w:rPr>
          <w:lang w:val="ru-RU"/>
        </w:rPr>
      </w:pPr>
      <w:r w:rsidRPr="00E048C1">
        <w:rPr>
          <w:lang w:val="ru-RU"/>
        </w:rPr>
        <w:t xml:space="preserve">Во время установки так же потребуется установить библиотеки и необходимые </w:t>
      </w:r>
      <w:r>
        <w:rPr>
          <w:lang w:val="ru-RU"/>
        </w:rPr>
        <w:t>зависимости:</w:t>
      </w:r>
    </w:p>
    <w:p w14:paraId="772AFEBD" w14:textId="77777777" w:rsidR="00E048C1" w:rsidRPr="009616A1" w:rsidRDefault="00E048C1" w:rsidP="00E048C1">
      <w:pPr>
        <w:pStyle w:val="af6"/>
        <w:rPr>
          <w:b/>
          <w:i/>
          <w:lang w:eastAsia="ru-RU" w:bidi="ar-SA"/>
        </w:rPr>
      </w:pPr>
      <w:r w:rsidRPr="009616A1">
        <w:rPr>
          <w:b/>
          <w:i/>
          <w:lang w:eastAsia="ru-RU" w:bidi="ar-SA"/>
        </w:rPr>
        <w:t>Nginx</w:t>
      </w:r>
      <w:r>
        <w:rPr>
          <w:b/>
          <w:i/>
          <w:lang w:eastAsia="ru-RU" w:bidi="ar-SA"/>
        </w:rPr>
        <w:t xml:space="preserve"> </w:t>
      </w:r>
      <w:r w:rsidRPr="009616A1">
        <w:rPr>
          <w:b/>
          <w:i/>
          <w:lang w:eastAsia="ru-RU" w:bidi="ar-SA"/>
        </w:rPr>
        <w:t>1.22.1</w:t>
      </w:r>
    </w:p>
    <w:p w14:paraId="477B7F89" w14:textId="77777777" w:rsidR="00E048C1" w:rsidRPr="009616A1" w:rsidRDefault="00E048C1" w:rsidP="00E048C1">
      <w:pPr>
        <w:pStyle w:val="af6"/>
        <w:rPr>
          <w:b/>
          <w:i/>
        </w:rPr>
      </w:pPr>
      <w:proofErr w:type="spellStart"/>
      <w:r w:rsidRPr="009616A1">
        <w:rPr>
          <w:b/>
          <w:i/>
        </w:rPr>
        <w:t>Haproxy</w:t>
      </w:r>
      <w:proofErr w:type="spellEnd"/>
      <w:r w:rsidRPr="009616A1">
        <w:rPr>
          <w:b/>
          <w:i/>
        </w:rPr>
        <w:t xml:space="preserve"> 2.0.16</w:t>
      </w:r>
    </w:p>
    <w:p w14:paraId="67D893BE" w14:textId="77777777" w:rsidR="00E048C1" w:rsidRPr="009616A1" w:rsidRDefault="00E048C1" w:rsidP="00E048C1">
      <w:pPr>
        <w:pStyle w:val="af6"/>
        <w:rPr>
          <w:b/>
          <w:i/>
        </w:rPr>
      </w:pPr>
      <w:proofErr w:type="spellStart"/>
      <w:r w:rsidRPr="009616A1">
        <w:rPr>
          <w:b/>
          <w:i/>
        </w:rPr>
        <w:t>Keepalived</w:t>
      </w:r>
      <w:proofErr w:type="spellEnd"/>
      <w:r>
        <w:rPr>
          <w:b/>
          <w:i/>
        </w:rPr>
        <w:t xml:space="preserve"> </w:t>
      </w:r>
      <w:r w:rsidRPr="009616A1">
        <w:rPr>
          <w:b/>
          <w:i/>
        </w:rPr>
        <w:t>v1.3.9</w:t>
      </w:r>
    </w:p>
    <w:p w14:paraId="7AA8CC37" w14:textId="00869284" w:rsidR="00E048C1" w:rsidRDefault="00E048C1" w:rsidP="00E048C1">
      <w:pPr>
        <w:pStyle w:val="af6"/>
        <w:rPr>
          <w:b/>
          <w:i/>
        </w:rPr>
      </w:pPr>
      <w:proofErr w:type="spellStart"/>
      <w:r w:rsidRPr="009616A1">
        <w:rPr>
          <w:b/>
          <w:i/>
        </w:rPr>
        <w:t>Rabbitmq</w:t>
      </w:r>
      <w:proofErr w:type="spellEnd"/>
      <w:r w:rsidRPr="009616A1">
        <w:rPr>
          <w:b/>
          <w:i/>
        </w:rPr>
        <w:t xml:space="preserve"> 3.10.6</w:t>
      </w:r>
    </w:p>
    <w:p w14:paraId="45AF9577" w14:textId="77777777" w:rsidR="0047759F" w:rsidRPr="0010589B" w:rsidRDefault="0047759F" w:rsidP="00E048C1">
      <w:pPr>
        <w:pStyle w:val="af6"/>
        <w:rPr>
          <w:b/>
          <w:i/>
          <w:lang w:eastAsia="ru-RU" w:bidi="ar-SA"/>
        </w:rPr>
      </w:pPr>
    </w:p>
    <w:p w14:paraId="11AC9D24" w14:textId="77777777" w:rsidR="0047759F" w:rsidRDefault="0047759F" w:rsidP="0047759F">
      <w:pPr>
        <w:pStyle w:val="1"/>
      </w:pPr>
      <w:bookmarkStart w:id="7" w:name="_Toc135990335"/>
      <w:bookmarkStart w:id="8" w:name="_Toc144710191"/>
      <w:r>
        <w:lastRenderedPageBreak/>
        <w:t>Общий порядок технической части релиза</w:t>
      </w:r>
      <w:bookmarkEnd w:id="7"/>
      <w:bookmarkEnd w:id="8"/>
    </w:p>
    <w:p w14:paraId="261531AA" w14:textId="77777777" w:rsidR="0047759F" w:rsidRPr="00D0693B" w:rsidRDefault="0047759F" w:rsidP="0047759F">
      <w:pPr>
        <w:pStyle w:val="af6"/>
        <w:rPr>
          <w:rStyle w:val="affff0"/>
          <w:lang w:val="ru-RU"/>
        </w:rPr>
      </w:pPr>
      <w:r>
        <w:rPr>
          <w:rStyle w:val="affff0"/>
        </w:rPr>
        <w:t xml:space="preserve">Предрелизная </w:t>
      </w:r>
      <w:r>
        <w:rPr>
          <w:rStyle w:val="affff0"/>
          <w:lang w:val="ru-RU"/>
        </w:rPr>
        <w:t>часть</w:t>
      </w:r>
    </w:p>
    <w:p w14:paraId="161F1A75" w14:textId="77777777" w:rsidR="0047759F" w:rsidRDefault="0047759F" w:rsidP="0047759F">
      <w:pPr>
        <w:pStyle w:val="af6"/>
        <w:rPr>
          <w:rFonts w:cstheme="minorHAnsi"/>
          <w:lang w:val="ru-RU"/>
        </w:rPr>
      </w:pPr>
      <w:r>
        <w:rPr>
          <w:rFonts w:cstheme="minorHAnsi"/>
          <w:lang w:val="ru-RU"/>
        </w:rPr>
        <w:t>Н</w:t>
      </w:r>
      <w:r w:rsidRPr="009627CE">
        <w:rPr>
          <w:rFonts w:cstheme="minorHAnsi"/>
          <w:lang w:val="ru-RU"/>
        </w:rPr>
        <w:t>а серверах веб-приложений, участвующих в балансировке</w:t>
      </w:r>
      <w:r>
        <w:rPr>
          <w:rFonts w:cstheme="minorHAnsi"/>
          <w:lang w:val="ru-RU"/>
        </w:rPr>
        <w:t>,</w:t>
      </w:r>
      <w:r w:rsidRPr="009627CE">
        <w:rPr>
          <w:rFonts w:cstheme="minorHAnsi"/>
          <w:lang w:val="ru-RU"/>
        </w:rPr>
        <w:t xml:space="preserve"> выключить обслуживающие сервисы: </w:t>
      </w:r>
      <w:proofErr w:type="spellStart"/>
      <w:r w:rsidRPr="009627CE">
        <w:rPr>
          <w:rFonts w:cstheme="minorHAnsi"/>
        </w:rPr>
        <w:t>php</w:t>
      </w:r>
      <w:proofErr w:type="spellEnd"/>
      <w:r w:rsidRPr="009627CE">
        <w:rPr>
          <w:rFonts w:cstheme="minorHAnsi"/>
          <w:lang w:val="ru-RU"/>
        </w:rPr>
        <w:t>-</w:t>
      </w:r>
      <w:r w:rsidRPr="009627CE">
        <w:rPr>
          <w:rFonts w:cstheme="minorHAnsi"/>
        </w:rPr>
        <w:t>fpm</w:t>
      </w:r>
      <w:r w:rsidRPr="009627CE">
        <w:rPr>
          <w:rFonts w:cstheme="minorHAnsi"/>
          <w:lang w:val="ru-RU"/>
        </w:rPr>
        <w:t xml:space="preserve">, </w:t>
      </w:r>
      <w:proofErr w:type="spellStart"/>
      <w:r w:rsidRPr="009627CE">
        <w:rPr>
          <w:rFonts w:cstheme="minorHAnsi"/>
        </w:rPr>
        <w:t>cron</w:t>
      </w:r>
      <w:proofErr w:type="spellEnd"/>
      <w:r w:rsidRPr="009627CE">
        <w:rPr>
          <w:rFonts w:cstheme="minorHAnsi"/>
          <w:lang w:val="ru-RU"/>
        </w:rPr>
        <w:t xml:space="preserve"> (список необходимых сервисов предоставляется отдельно)</w:t>
      </w:r>
      <w:r>
        <w:rPr>
          <w:rFonts w:cstheme="minorHAnsi"/>
          <w:lang w:val="ru-RU"/>
        </w:rPr>
        <w:t>.</w:t>
      </w:r>
    </w:p>
    <w:p w14:paraId="4246A9DC" w14:textId="77777777" w:rsidR="0047759F" w:rsidRPr="00D0693B" w:rsidRDefault="0047759F" w:rsidP="0047759F">
      <w:pPr>
        <w:pStyle w:val="af6"/>
        <w:rPr>
          <w:rStyle w:val="affff0"/>
        </w:rPr>
      </w:pPr>
      <w:proofErr w:type="spellStart"/>
      <w:r w:rsidRPr="00D0693B">
        <w:rPr>
          <w:rStyle w:val="affff0"/>
        </w:rPr>
        <w:t>Релизная</w:t>
      </w:r>
      <w:proofErr w:type="spellEnd"/>
      <w:r w:rsidRPr="00D0693B">
        <w:rPr>
          <w:rStyle w:val="affff0"/>
        </w:rPr>
        <w:t xml:space="preserve"> </w:t>
      </w:r>
      <w:proofErr w:type="spellStart"/>
      <w:r w:rsidRPr="00D0693B">
        <w:rPr>
          <w:rStyle w:val="affff0"/>
        </w:rPr>
        <w:t>часть</w:t>
      </w:r>
      <w:proofErr w:type="spellEnd"/>
    </w:p>
    <w:p w14:paraId="2BEF2EF8" w14:textId="77777777" w:rsidR="0047759F" w:rsidRPr="00D0693B" w:rsidRDefault="0047759F" w:rsidP="0047759F">
      <w:pPr>
        <w:pStyle w:val="Bullet1"/>
        <w:numPr>
          <w:ilvl w:val="0"/>
          <w:numId w:val="35"/>
        </w:numPr>
        <w:jc w:val="both"/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</w:pPr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Переключить git репозиторий проекта на релизную ветку в точку последнего релизного коммита помеченного релизным тегом.</w:t>
      </w:r>
    </w:p>
    <w:p w14:paraId="11E9B5F7" w14:textId="77777777" w:rsidR="0047759F" w:rsidRPr="00D0693B" w:rsidRDefault="0047759F" w:rsidP="0047759F">
      <w:pPr>
        <w:pStyle w:val="Bullet1"/>
        <w:jc w:val="both"/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</w:pPr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Выполнить composer сборку проекта с оптимизацией и отключенными dev зависимостями.</w:t>
      </w:r>
    </w:p>
    <w:p w14:paraId="4DF67E5A" w14:textId="77777777" w:rsidR="0047759F" w:rsidRPr="00D0693B" w:rsidRDefault="0047759F" w:rsidP="0047759F">
      <w:pPr>
        <w:pStyle w:val="Bullet1"/>
        <w:jc w:val="both"/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</w:pPr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Выполнить frontend сборку проекта.</w:t>
      </w:r>
    </w:p>
    <w:p w14:paraId="045A1053" w14:textId="2E9BC5BB" w:rsidR="0047759F" w:rsidRPr="00D0693B" w:rsidRDefault="0047759F" w:rsidP="0047759F">
      <w:pPr>
        <w:pStyle w:val="Bullet1"/>
        <w:jc w:val="both"/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</w:pPr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Выполнить</w:t>
      </w:r>
      <w:r w:rsidR="00675240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 xml:space="preserve"> архивацию кодовой базы проекта.</w:t>
      </w:r>
    </w:p>
    <w:p w14:paraId="0E30FA86" w14:textId="77777777" w:rsidR="0047759F" w:rsidRPr="00D0693B" w:rsidRDefault="0047759F" w:rsidP="0047759F">
      <w:pPr>
        <w:pStyle w:val="Bullet1"/>
        <w:jc w:val="both"/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</w:pPr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Перенести архив кодовой базы на сервера веб-приложений и выполнить его разархивацию.</w:t>
      </w:r>
    </w:p>
    <w:p w14:paraId="0807AD44" w14:textId="77777777" w:rsidR="0047759F" w:rsidRPr="00D0693B" w:rsidRDefault="0047759F" w:rsidP="0047759F">
      <w:pPr>
        <w:pStyle w:val="Bullet1"/>
        <w:jc w:val="both"/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</w:pPr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При необходимости, внести изменения в настройку окружения серверов веб-приложений (.</w:t>
      </w:r>
      <w:proofErr w:type="spellStart"/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env</w:t>
      </w:r>
      <w:proofErr w:type="spellEnd"/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 xml:space="preserve">*, </w:t>
      </w:r>
      <w:proofErr w:type="spellStart"/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crontab</w:t>
      </w:r>
      <w:proofErr w:type="spellEnd"/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 xml:space="preserve"> и т.п.).</w:t>
      </w:r>
    </w:p>
    <w:p w14:paraId="298EC13A" w14:textId="0EEE2BC8" w:rsidR="0047759F" w:rsidRPr="00D0693B" w:rsidRDefault="0047759F" w:rsidP="0047759F">
      <w:pPr>
        <w:pStyle w:val="Bullet1"/>
        <w:jc w:val="both"/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</w:pPr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 xml:space="preserve">Выполнить очистку и разогрев кэша фреймворка проекта </w:t>
      </w:r>
      <w:r w:rsidR="00675240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на всех серверах веб-приложений.</w:t>
      </w:r>
    </w:p>
    <w:p w14:paraId="64979866" w14:textId="77777777" w:rsidR="0047759F" w:rsidRPr="00D0693B" w:rsidRDefault="0047759F" w:rsidP="0047759F">
      <w:pPr>
        <w:pStyle w:val="Bullet1"/>
        <w:jc w:val="both"/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</w:pPr>
      <w:r w:rsidRPr="00D0693B">
        <w:rPr>
          <w:rFonts w:asciiTheme="minorHAnsi" w:eastAsiaTheme="minorEastAsia" w:hAnsiTheme="minorHAnsi" w:cstheme="minorBidi"/>
          <w:bCs/>
          <w:sz w:val="22"/>
          <w:szCs w:val="22"/>
          <w:lang w:eastAsia="en-US" w:bidi="en-US"/>
        </w:rPr>
        <w:t>Выполнить миграцию данных БД на одном из серверов веб-приложений.</w:t>
      </w:r>
    </w:p>
    <w:p w14:paraId="26BE6217" w14:textId="77777777" w:rsidR="0047759F" w:rsidRPr="00D0693B" w:rsidRDefault="0047759F" w:rsidP="0047759F">
      <w:pPr>
        <w:pStyle w:val="af6"/>
        <w:rPr>
          <w:rStyle w:val="affff0"/>
          <w:lang w:val="ru-RU"/>
        </w:rPr>
      </w:pPr>
      <w:r w:rsidRPr="00D0693B">
        <w:rPr>
          <w:rStyle w:val="affff0"/>
          <w:lang w:val="ru-RU"/>
        </w:rPr>
        <w:t>Пострелизная часть</w:t>
      </w:r>
    </w:p>
    <w:p w14:paraId="70C5C872" w14:textId="3FB4C410" w:rsidR="0047759F" w:rsidRDefault="0047759F" w:rsidP="0047759F">
      <w:pPr>
        <w:pStyle w:val="af6"/>
        <w:rPr>
          <w:rFonts w:cstheme="minorHAnsi"/>
          <w:lang w:val="ru-RU"/>
        </w:rPr>
      </w:pPr>
      <w:r>
        <w:rPr>
          <w:rFonts w:cstheme="minorHAnsi"/>
          <w:lang w:val="ru-RU"/>
        </w:rPr>
        <w:t>Н</w:t>
      </w:r>
      <w:r w:rsidRPr="009627CE">
        <w:rPr>
          <w:rFonts w:cstheme="minorHAnsi"/>
          <w:lang w:val="ru-RU"/>
        </w:rPr>
        <w:t>а серверах веб-приложений, участвующих в балансировке</w:t>
      </w:r>
      <w:r>
        <w:rPr>
          <w:rFonts w:cstheme="minorHAnsi"/>
          <w:lang w:val="ru-RU"/>
        </w:rPr>
        <w:t>,</w:t>
      </w:r>
      <w:r w:rsidRPr="009627CE">
        <w:rPr>
          <w:rFonts w:cstheme="minorHAnsi"/>
          <w:lang w:val="ru-RU"/>
        </w:rPr>
        <w:t xml:space="preserve"> включить обслуживающие сервисы: </w:t>
      </w:r>
      <w:proofErr w:type="spellStart"/>
      <w:r w:rsidRPr="009627CE">
        <w:rPr>
          <w:rFonts w:cstheme="minorHAnsi"/>
        </w:rPr>
        <w:t>php</w:t>
      </w:r>
      <w:proofErr w:type="spellEnd"/>
      <w:r w:rsidRPr="009627CE">
        <w:rPr>
          <w:rFonts w:cstheme="minorHAnsi"/>
          <w:lang w:val="ru-RU"/>
        </w:rPr>
        <w:t>-</w:t>
      </w:r>
      <w:r w:rsidRPr="009627CE">
        <w:rPr>
          <w:rFonts w:cstheme="minorHAnsi"/>
        </w:rPr>
        <w:t>fpm</w:t>
      </w:r>
      <w:r w:rsidRPr="009627CE">
        <w:rPr>
          <w:rFonts w:cstheme="minorHAnsi"/>
          <w:lang w:val="ru-RU"/>
        </w:rPr>
        <w:t xml:space="preserve">, </w:t>
      </w:r>
      <w:proofErr w:type="spellStart"/>
      <w:r w:rsidRPr="009627CE">
        <w:rPr>
          <w:rFonts w:cstheme="minorHAnsi"/>
        </w:rPr>
        <w:t>cron</w:t>
      </w:r>
      <w:proofErr w:type="spellEnd"/>
      <w:r>
        <w:rPr>
          <w:rFonts w:cstheme="minorHAnsi"/>
          <w:lang w:val="ru-RU"/>
        </w:rPr>
        <w:t>.</w:t>
      </w:r>
    </w:p>
    <w:p w14:paraId="03E1F54A" w14:textId="77777777" w:rsidR="00132BE4" w:rsidRDefault="00132BE4" w:rsidP="00132BE4">
      <w:pPr>
        <w:pStyle w:val="1"/>
        <w:rPr>
          <w:lang w:val="en-US"/>
        </w:rPr>
      </w:pPr>
      <w:bookmarkStart w:id="9" w:name="_Toc140662463"/>
      <w:bookmarkStart w:id="10" w:name="_Toc144710192"/>
      <w:r>
        <w:lastRenderedPageBreak/>
        <w:t xml:space="preserve">Настройка </w:t>
      </w:r>
      <w:r>
        <w:rPr>
          <w:lang w:val="en-US"/>
        </w:rPr>
        <w:t>NFS</w:t>
      </w:r>
      <w:bookmarkEnd w:id="9"/>
      <w:bookmarkEnd w:id="10"/>
    </w:p>
    <w:p w14:paraId="0E8BCE82" w14:textId="77777777" w:rsidR="00132BE4" w:rsidRPr="008E4C2B" w:rsidRDefault="00132BE4" w:rsidP="00132BE4">
      <w:pPr>
        <w:pStyle w:val="20"/>
      </w:pPr>
      <w:bookmarkStart w:id="11" w:name="_Toc140662464"/>
      <w:bookmarkStart w:id="12" w:name="_Toc144710193"/>
      <w:r>
        <w:t xml:space="preserve">Продуктовая и </w:t>
      </w:r>
      <w:proofErr w:type="spellStart"/>
      <w:r>
        <w:t>пре</w:t>
      </w:r>
      <w:bookmarkEnd w:id="11"/>
      <w:r>
        <w:t>дпродуктовая</w:t>
      </w:r>
      <w:proofErr w:type="spellEnd"/>
      <w:r>
        <w:t xml:space="preserve"> среды</w:t>
      </w:r>
      <w:bookmarkEnd w:id="12"/>
    </w:p>
    <w:p w14:paraId="247E14AA" w14:textId="77777777" w:rsidR="00132BE4" w:rsidRPr="00883B12" w:rsidRDefault="00132BE4" w:rsidP="00132BE4">
      <w:pPr>
        <w:pStyle w:val="af6"/>
        <w:rPr>
          <w:b/>
          <w:bCs/>
          <w:lang w:val="ru-RU"/>
        </w:rPr>
      </w:pPr>
      <w:r w:rsidRPr="00883B12">
        <w:rPr>
          <w:lang w:val="ru-RU"/>
        </w:rPr>
        <w:t xml:space="preserve">Настройка NFS осуществляется для </w:t>
      </w:r>
      <w:proofErr w:type="spellStart"/>
      <w:r>
        <w:rPr>
          <w:lang w:val="ru-RU"/>
        </w:rPr>
        <w:t>предпродуктовой</w:t>
      </w:r>
      <w:proofErr w:type="spellEnd"/>
      <w:r>
        <w:rPr>
          <w:lang w:val="ru-RU"/>
        </w:rPr>
        <w:t xml:space="preserve"> </w:t>
      </w:r>
      <w:r w:rsidRPr="00883B12">
        <w:rPr>
          <w:lang w:val="ru-RU"/>
        </w:rPr>
        <w:t xml:space="preserve">и </w:t>
      </w:r>
      <w:r>
        <w:rPr>
          <w:lang w:val="ru-RU"/>
        </w:rPr>
        <w:t>продуктовой сред:</w:t>
      </w:r>
    </w:p>
    <w:p w14:paraId="13EB8385" w14:textId="77777777" w:rsidR="00132BE4" w:rsidRPr="00883B12" w:rsidRDefault="00132BE4" w:rsidP="00132BE4">
      <w:pPr>
        <w:pStyle w:val="af6"/>
        <w:rPr>
          <w:b/>
          <w:bCs/>
          <w:lang w:val="ru-RU"/>
        </w:rPr>
      </w:pPr>
      <w:r w:rsidRPr="00883B12">
        <w:rPr>
          <w:b/>
          <w:lang w:val="ru-RU"/>
        </w:rPr>
        <w:t>Примечание</w:t>
      </w:r>
      <w:r>
        <w:rPr>
          <w:lang w:val="ru-RU"/>
        </w:rPr>
        <w:t xml:space="preserve">: в системе должна быть предустановлена </w:t>
      </w:r>
      <w:r>
        <w:rPr>
          <w:color w:val="000000"/>
        </w:rPr>
        <w:t>yum</w:t>
      </w:r>
      <w:r w:rsidRPr="00883B12">
        <w:rPr>
          <w:color w:val="000000"/>
          <w:lang w:val="ru-RU"/>
        </w:rPr>
        <w:t xml:space="preserve"> </w:t>
      </w:r>
      <w:r>
        <w:rPr>
          <w:color w:val="000000"/>
        </w:rPr>
        <w:t>install</w:t>
      </w:r>
      <w:r w:rsidRPr="00883B12">
        <w:rPr>
          <w:color w:val="000000"/>
          <w:lang w:val="ru-RU"/>
        </w:rPr>
        <w:t xml:space="preserve"> </w:t>
      </w:r>
      <w:proofErr w:type="spellStart"/>
      <w:r>
        <w:rPr>
          <w:color w:val="000000"/>
        </w:rPr>
        <w:t>nfs</w:t>
      </w:r>
      <w:proofErr w:type="spellEnd"/>
      <w:r w:rsidRPr="00883B12">
        <w:rPr>
          <w:color w:val="000000"/>
          <w:lang w:val="ru-RU"/>
        </w:rPr>
        <w:t>-</w:t>
      </w:r>
      <w:proofErr w:type="spellStart"/>
      <w:r>
        <w:rPr>
          <w:color w:val="000000"/>
        </w:rPr>
        <w:t>utils</w:t>
      </w:r>
      <w:proofErr w:type="spellEnd"/>
      <w:r>
        <w:rPr>
          <w:color w:val="000000"/>
          <w:lang w:val="ru-RU"/>
        </w:rPr>
        <w:t xml:space="preserve"> утилита.</w:t>
      </w:r>
    </w:p>
    <w:p w14:paraId="4D213CEA" w14:textId="77777777" w:rsidR="00132BE4" w:rsidRDefault="00132BE4" w:rsidP="001043D5">
      <w:pPr>
        <w:pStyle w:val="afff6"/>
        <w:numPr>
          <w:ilvl w:val="0"/>
          <w:numId w:val="40"/>
        </w:numPr>
        <w:spacing w:line="360" w:lineRule="auto"/>
        <w:jc w:val="both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>Р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азме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тить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дисковое пространство на 3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T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байт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и подклю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чить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как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volume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group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"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vg_local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" к корневой системе. В итоге доступно (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df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-h):</w:t>
      </w:r>
    </w:p>
    <w:p w14:paraId="0F2AAE4F" w14:textId="77777777" w:rsidR="00132BE4" w:rsidRPr="002F103E" w:rsidRDefault="00132BE4" w:rsidP="00132BE4">
      <w:pPr>
        <w:pStyle w:val="afff6"/>
        <w:spacing w:line="360" w:lineRule="auto"/>
        <w:ind w:left="1080"/>
        <w:rPr>
          <w:rFonts w:asciiTheme="minorHAnsi" w:hAnsiTheme="minorHAnsi" w:cstheme="minorBidi"/>
          <w:sz w:val="22"/>
          <w:szCs w:val="22"/>
          <w:lang w:val="en-US" w:eastAsia="en-US" w:bidi="en-US"/>
        </w:rPr>
      </w:pPr>
      <w:r w:rsidRPr="002F103E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/dev/mapper/</w:t>
      </w:r>
      <w:proofErr w:type="spellStart"/>
      <w:r w:rsidRPr="002F103E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vg_local</w:t>
      </w:r>
      <w:proofErr w:type="spellEnd"/>
      <w:r w:rsidRPr="002F103E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-root 3,0T 31G 3,0T 1% /</w:t>
      </w:r>
    </w:p>
    <w:p w14:paraId="736DC33F" w14:textId="77777777" w:rsidR="00132BE4" w:rsidRDefault="00132BE4" w:rsidP="001043D5">
      <w:pPr>
        <w:pStyle w:val="afff6"/>
        <w:numPr>
          <w:ilvl w:val="0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>З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апу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стить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сервисы: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val="en-US" w:eastAsia="en-US" w:bidi="en-US"/>
        </w:rPr>
        <w:t>rpcbind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и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val="en-US" w:eastAsia="en-US" w:bidi="en-US"/>
        </w:rPr>
        <w:t>nfs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-</w:t>
      </w:r>
      <w:r w:rsidRPr="00883B12">
        <w:rPr>
          <w:rFonts w:asciiTheme="minorHAnsi" w:hAnsiTheme="minorHAnsi" w:cstheme="minorBidi"/>
          <w:sz w:val="22"/>
          <w:szCs w:val="22"/>
          <w:lang w:val="en-US" w:eastAsia="en-US" w:bidi="en-US"/>
        </w:rPr>
        <w:t>server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. Посмотреть статус:</w:t>
      </w:r>
    </w:p>
    <w:p w14:paraId="54E82AB7" w14:textId="77777777" w:rsidR="00132BE4" w:rsidRDefault="00132BE4" w:rsidP="00132BE4">
      <w:pPr>
        <w:pStyle w:val="afff6"/>
        <w:spacing w:line="360" w:lineRule="auto"/>
        <w:ind w:left="1080"/>
        <w:rPr>
          <w:rFonts w:asciiTheme="minorHAnsi" w:hAnsiTheme="minorHAnsi" w:cstheme="minorBidi"/>
          <w:sz w:val="22"/>
          <w:szCs w:val="22"/>
          <w:lang w:eastAsia="en-US" w:bidi="en-US"/>
        </w:rPr>
      </w:pPr>
      <w:proofErr w:type="spellStart"/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>systemctl</w:t>
      </w:r>
      <w:proofErr w:type="spellEnd"/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</w:t>
      </w:r>
      <w:proofErr w:type="spellStart"/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>status</w:t>
      </w:r>
      <w:proofErr w:type="spellEnd"/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</w:t>
      </w:r>
      <w:proofErr w:type="spellStart"/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>rpcbind</w:t>
      </w:r>
      <w:proofErr w:type="spellEnd"/>
    </w:p>
    <w:p w14:paraId="69BB9ECC" w14:textId="77777777" w:rsidR="00132BE4" w:rsidRPr="00883B12" w:rsidRDefault="00132BE4" w:rsidP="00132BE4">
      <w:pPr>
        <w:pStyle w:val="afff6"/>
        <w:spacing w:line="360" w:lineRule="auto"/>
        <w:ind w:left="1080"/>
        <w:rPr>
          <w:rFonts w:asciiTheme="minorHAnsi" w:hAnsiTheme="minorHAnsi" w:cstheme="minorBidi"/>
          <w:sz w:val="22"/>
          <w:szCs w:val="22"/>
          <w:lang w:eastAsia="en-US" w:bidi="en-US"/>
        </w:rPr>
      </w:pP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systemctl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status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nfs-server</w:t>
      </w:r>
      <w:proofErr w:type="spellEnd"/>
    </w:p>
    <w:p w14:paraId="5DC7DCA9" w14:textId="77777777" w:rsidR="00132BE4" w:rsidRDefault="00132BE4" w:rsidP="001043D5">
      <w:pPr>
        <w:pStyle w:val="afff6"/>
        <w:numPr>
          <w:ilvl w:val="0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>С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озда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ть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директории для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шаринга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(с правами 775 для пользователя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devel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):</w:t>
      </w:r>
    </w:p>
    <w:p w14:paraId="57693674" w14:textId="77777777" w:rsidR="00132BE4" w:rsidRPr="002F103E" w:rsidRDefault="00132BE4" w:rsidP="00132BE4">
      <w:pPr>
        <w:pStyle w:val="afff6"/>
        <w:spacing w:line="360" w:lineRule="auto"/>
        <w:ind w:left="1080"/>
        <w:rPr>
          <w:rFonts w:asciiTheme="minorHAnsi" w:hAnsiTheme="minorHAnsi" w:cstheme="minorBidi"/>
          <w:sz w:val="22"/>
          <w:szCs w:val="22"/>
          <w:lang w:val="en-US" w:eastAsia="en-US" w:bidi="en-US"/>
        </w:rPr>
      </w:pPr>
      <w:r w:rsidRPr="002F103E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</w:t>
      </w:r>
      <w:proofErr w:type="spellStart"/>
      <w:r w:rsidRPr="002F103E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mnt</w:t>
      </w:r>
      <w:proofErr w:type="spellEnd"/>
      <w:r w:rsidRPr="002F103E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/share/</w:t>
      </w:r>
      <w:proofErr w:type="spellStart"/>
      <w:r w:rsidRPr="002F103E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preprod</w:t>
      </w:r>
      <w:proofErr w:type="spellEnd"/>
    </w:p>
    <w:p w14:paraId="7A5AF207" w14:textId="77777777" w:rsidR="00132BE4" w:rsidRPr="002F103E" w:rsidRDefault="00132BE4" w:rsidP="00132BE4">
      <w:pPr>
        <w:pStyle w:val="afff6"/>
        <w:spacing w:line="360" w:lineRule="auto"/>
        <w:ind w:left="1080"/>
        <w:rPr>
          <w:rFonts w:asciiTheme="minorHAnsi" w:hAnsiTheme="minorHAnsi" w:cstheme="minorBidi"/>
          <w:sz w:val="22"/>
          <w:szCs w:val="22"/>
          <w:lang w:val="en-US" w:eastAsia="en-US" w:bidi="en-US"/>
        </w:rPr>
      </w:pP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mnt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/share/prod</w:t>
      </w:r>
    </w:p>
    <w:p w14:paraId="0E03FA58" w14:textId="77777777" w:rsidR="00132BE4" w:rsidRDefault="00132BE4" w:rsidP="001043D5">
      <w:pPr>
        <w:pStyle w:val="afff6"/>
        <w:numPr>
          <w:ilvl w:val="0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>В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нутри каждой директории для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шаринга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созда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ть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точки монтирования:</w:t>
      </w:r>
    </w:p>
    <w:p w14:paraId="49A7C8ED" w14:textId="77777777" w:rsidR="00132BE4" w:rsidRDefault="00132BE4" w:rsidP="00132BE4">
      <w:pPr>
        <w:pStyle w:val="afff6"/>
        <w:spacing w:line="360" w:lineRule="auto"/>
        <w:ind w:left="1080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>../</w:t>
      </w:r>
      <w:proofErr w:type="spellStart"/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>public</w:t>
      </w:r>
      <w:proofErr w:type="spellEnd"/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proofErr w:type="spellStart"/>
      <w:r w:rsidRPr="002F103E">
        <w:rPr>
          <w:rFonts w:asciiTheme="minorHAnsi" w:hAnsiTheme="minorHAnsi" w:cstheme="minorBidi"/>
          <w:b/>
          <w:sz w:val="22"/>
          <w:szCs w:val="22"/>
          <w:lang w:eastAsia="en-US" w:bidi="en-US"/>
        </w:rPr>
        <w:t>files</w:t>
      </w:r>
      <w:proofErr w:type="spellEnd"/>
      <w:r w:rsidRPr="002F103E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- для статичных данных </w:t>
      </w:r>
      <w:proofErr w:type="spellStart"/>
      <w:r w:rsidRPr="002F103E">
        <w:rPr>
          <w:rFonts w:asciiTheme="minorHAnsi" w:hAnsiTheme="minorHAnsi" w:cstheme="minorBidi"/>
          <w:sz w:val="22"/>
          <w:szCs w:val="22"/>
          <w:lang w:eastAsia="en-US" w:bidi="en-US"/>
        </w:rPr>
        <w:t>фронтенд</w:t>
      </w:r>
      <w:proofErr w:type="spellEnd"/>
      <w:r w:rsidRPr="002F103E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(файлы вложения, </w:t>
      </w:r>
      <w:proofErr w:type="spellStart"/>
      <w:r w:rsidRPr="002F103E">
        <w:rPr>
          <w:rFonts w:asciiTheme="minorHAnsi" w:hAnsiTheme="minorHAnsi" w:cstheme="minorBidi"/>
          <w:sz w:val="22"/>
          <w:szCs w:val="22"/>
          <w:lang w:eastAsia="en-US" w:bidi="en-US"/>
        </w:rPr>
        <w:t>аватарки</w:t>
      </w:r>
      <w:proofErr w:type="spellEnd"/>
      <w:r w:rsidRPr="002F103E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и т.п.)</w:t>
      </w:r>
    </w:p>
    <w:p w14:paraId="44D40676" w14:textId="77777777" w:rsidR="00132BE4" w:rsidRPr="00883B12" w:rsidRDefault="00132BE4" w:rsidP="00132BE4">
      <w:pPr>
        <w:pStyle w:val="afff6"/>
        <w:spacing w:line="360" w:lineRule="auto"/>
        <w:ind w:left="1080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../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var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log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- для файлов журналов ошибок</w:t>
      </w:r>
    </w:p>
    <w:p w14:paraId="1508B8F5" w14:textId="77777777" w:rsidR="00132BE4" w:rsidRPr="00971FFD" w:rsidRDefault="00132BE4" w:rsidP="001043D5">
      <w:pPr>
        <w:pStyle w:val="afff6"/>
        <w:numPr>
          <w:ilvl w:val="0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>Н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астро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ить</w:t>
      </w:r>
      <w:r w:rsidRPr="00971FFD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конфигурация для сервиса </w:t>
      </w:r>
      <w:proofErr w:type="spellStart"/>
      <w:r w:rsidRPr="00971FFD">
        <w:rPr>
          <w:rFonts w:asciiTheme="minorHAnsi" w:hAnsiTheme="minorHAnsi" w:cstheme="minorBidi"/>
          <w:sz w:val="22"/>
          <w:szCs w:val="22"/>
          <w:lang w:eastAsia="en-US" w:bidi="en-US"/>
        </w:rPr>
        <w:t>nfs-server</w:t>
      </w:r>
      <w:proofErr w:type="spellEnd"/>
      <w:r w:rsidRPr="00971FFD">
        <w:rPr>
          <w:rFonts w:asciiTheme="minorHAnsi" w:hAnsiTheme="minorHAnsi" w:cstheme="minorBidi"/>
          <w:sz w:val="22"/>
          <w:szCs w:val="22"/>
          <w:lang w:eastAsia="en-US" w:bidi="en-US"/>
        </w:rPr>
        <w:t>.</w:t>
      </w:r>
    </w:p>
    <w:p w14:paraId="0AAC4B8D" w14:textId="77777777" w:rsidR="00132BE4" w:rsidRDefault="00132BE4" w:rsidP="00132BE4">
      <w:pPr>
        <w:pStyle w:val="afff6"/>
        <w:spacing w:line="360" w:lineRule="auto"/>
        <w:ind w:firstLine="360"/>
        <w:rPr>
          <w:rFonts w:asciiTheme="minorHAnsi" w:hAnsiTheme="minorHAnsi" w:cstheme="minorBidi"/>
          <w:sz w:val="22"/>
          <w:szCs w:val="22"/>
          <w:lang w:val="en-US" w:eastAsia="en-US" w:bidi="en-US"/>
        </w:rPr>
      </w:pPr>
      <w:r w:rsidRPr="00971FFD">
        <w:rPr>
          <w:rFonts w:asciiTheme="minorHAnsi" w:hAnsiTheme="minorHAnsi" w:cstheme="minorBidi"/>
          <w:sz w:val="22"/>
          <w:szCs w:val="22"/>
          <w:lang w:eastAsia="en-US" w:bidi="en-US"/>
        </w:rPr>
        <w:t>См</w:t>
      </w:r>
      <w:r w:rsidRPr="00971FFD">
        <w:rPr>
          <w:rFonts w:asciiTheme="minorHAnsi" w:hAnsiTheme="minorHAnsi" w:cstheme="minorBidi"/>
          <w:sz w:val="22"/>
          <w:szCs w:val="22"/>
          <w:lang w:val="en-US" w:eastAsia="en-US" w:bidi="en-US"/>
        </w:rPr>
        <w:t xml:space="preserve">. </w:t>
      </w:r>
      <w:r w:rsidRPr="00971FFD">
        <w:rPr>
          <w:rFonts w:asciiTheme="minorHAnsi" w:hAnsiTheme="minorHAnsi" w:cstheme="minorBidi"/>
          <w:sz w:val="22"/>
          <w:szCs w:val="22"/>
          <w:lang w:eastAsia="en-US" w:bidi="en-US"/>
        </w:rPr>
        <w:t>файл</w:t>
      </w:r>
      <w:r w:rsidRPr="00971FFD">
        <w:rPr>
          <w:rFonts w:asciiTheme="minorHAnsi" w:hAnsiTheme="minorHAnsi" w:cstheme="minorBidi"/>
          <w:sz w:val="22"/>
          <w:szCs w:val="22"/>
          <w:lang w:val="en-US" w:eastAsia="en-US" w:bidi="en-US"/>
        </w:rPr>
        <w:t>/</w:t>
      </w:r>
      <w:proofErr w:type="spellStart"/>
      <w:r w:rsidRPr="00971FFD">
        <w:rPr>
          <w:rFonts w:asciiTheme="minorHAnsi" w:hAnsiTheme="minorHAnsi" w:cstheme="minorBidi"/>
          <w:sz w:val="22"/>
          <w:szCs w:val="22"/>
          <w:lang w:val="en-US" w:eastAsia="en-US" w:bidi="en-US"/>
        </w:rPr>
        <w:t>etc</w:t>
      </w:r>
      <w:proofErr w:type="spellEnd"/>
      <w:r w:rsidRPr="00971FFD">
        <w:rPr>
          <w:rFonts w:asciiTheme="minorHAnsi" w:hAnsiTheme="minorHAnsi" w:cstheme="minorBidi"/>
          <w:sz w:val="22"/>
          <w:szCs w:val="22"/>
          <w:lang w:val="en-US" w:eastAsia="en-US" w:bidi="en-US"/>
        </w:rPr>
        <w:t>/exports (</w:t>
      </w:r>
      <w:r w:rsidRPr="00971FFD">
        <w:rPr>
          <w:rFonts w:asciiTheme="minorHAnsi" w:hAnsiTheme="minorHAnsi" w:cstheme="minorBidi"/>
          <w:sz w:val="22"/>
          <w:szCs w:val="22"/>
          <w:lang w:eastAsia="en-US" w:bidi="en-US"/>
        </w:rPr>
        <w:t>применение</w:t>
      </w:r>
      <w:r w:rsidRPr="00971FFD">
        <w:rPr>
          <w:rFonts w:asciiTheme="minorHAnsi" w:hAnsiTheme="minorHAnsi" w:cstheme="minorBidi"/>
          <w:sz w:val="22"/>
          <w:szCs w:val="22"/>
          <w:lang w:val="en-US" w:eastAsia="en-US" w:bidi="en-US"/>
        </w:rPr>
        <w:t xml:space="preserve"> </w:t>
      </w:r>
      <w:r w:rsidRPr="00971FFD">
        <w:rPr>
          <w:rFonts w:asciiTheme="minorHAnsi" w:hAnsiTheme="minorHAnsi" w:cstheme="minorBidi"/>
          <w:sz w:val="22"/>
          <w:szCs w:val="22"/>
          <w:lang w:eastAsia="en-US" w:bidi="en-US"/>
        </w:rPr>
        <w:t>изменений</w:t>
      </w:r>
      <w:r w:rsidRPr="00971FFD">
        <w:rPr>
          <w:rFonts w:asciiTheme="minorHAnsi" w:hAnsiTheme="minorHAnsi" w:cstheme="minorBidi"/>
          <w:sz w:val="22"/>
          <w:szCs w:val="22"/>
          <w:lang w:val="en-US" w:eastAsia="en-US" w:bidi="en-US"/>
        </w:rPr>
        <w:t xml:space="preserve"> </w:t>
      </w:r>
      <w:r w:rsidRPr="00971FFD">
        <w:rPr>
          <w:rFonts w:asciiTheme="minorHAnsi" w:hAnsiTheme="minorHAnsi" w:cstheme="minorBidi"/>
          <w:sz w:val="22"/>
          <w:szCs w:val="22"/>
          <w:lang w:eastAsia="en-US" w:bidi="en-US"/>
        </w:rPr>
        <w:t>для</w:t>
      </w:r>
      <w:r>
        <w:rPr>
          <w:rFonts w:asciiTheme="minorHAnsi" w:hAnsiTheme="minorHAnsi" w:cstheme="minorBidi"/>
          <w:sz w:val="22"/>
          <w:szCs w:val="22"/>
          <w:lang w:val="en-US" w:eastAsia="en-US" w:bidi="en-US"/>
        </w:rPr>
        <w:t xml:space="preserve"> exports: </w:t>
      </w:r>
      <w:proofErr w:type="spellStart"/>
      <w:r>
        <w:rPr>
          <w:rFonts w:asciiTheme="minorHAnsi" w:hAnsiTheme="minorHAnsi" w:cstheme="minorBidi"/>
          <w:sz w:val="22"/>
          <w:szCs w:val="22"/>
          <w:lang w:val="en-US" w:eastAsia="en-US" w:bidi="en-US"/>
        </w:rPr>
        <w:t>exportfs</w:t>
      </w:r>
      <w:proofErr w:type="spellEnd"/>
      <w:r>
        <w:rPr>
          <w:rFonts w:asciiTheme="minorHAnsi" w:hAnsiTheme="minorHAnsi" w:cstheme="minorBidi"/>
          <w:sz w:val="22"/>
          <w:szCs w:val="22"/>
          <w:lang w:val="en-US" w:eastAsia="en-US" w:bidi="en-US"/>
        </w:rPr>
        <w:t xml:space="preserve"> -a):</w:t>
      </w:r>
    </w:p>
    <w:p w14:paraId="0EDB0AB6" w14:textId="583F0AFE" w:rsidR="00132BE4" w:rsidRPr="000B0522" w:rsidRDefault="00BB0EB0" w:rsidP="00132BE4">
      <w:pPr>
        <w:pStyle w:val="afff6"/>
        <w:spacing w:line="360" w:lineRule="auto"/>
        <w:ind w:left="993"/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</w:pP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/mnt/share/prod…10.26.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(rw,sync,no_ro</w:t>
      </w: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ot_squash,no_all_squash).10.26.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(rw,sync,no_root_squash,no_all_squash)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br/>
        <w:t>/mnt/share/preprod.10.26.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(rw,sync,no_ro</w:t>
      </w: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ot_squash,no_all_squash).10.26.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0B052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(rw,sync,no_root_squash,no_all_squash)</w:t>
      </w:r>
    </w:p>
    <w:p w14:paraId="04369B39" w14:textId="77777777" w:rsidR="00132BE4" w:rsidRPr="000B0522" w:rsidRDefault="00132BE4" w:rsidP="00132BE4">
      <w:pPr>
        <w:pStyle w:val="af6"/>
        <w:ind w:firstLine="360"/>
        <w:rPr>
          <w:lang w:val="ru-RU"/>
        </w:rPr>
      </w:pPr>
      <w:r w:rsidRPr="00883B12">
        <w:rPr>
          <w:lang w:val="ru-RU"/>
        </w:rPr>
        <w:lastRenderedPageBreak/>
        <w:t>Доступ</w:t>
      </w:r>
      <w:r w:rsidRPr="000B0522">
        <w:rPr>
          <w:lang w:val="ru-RU"/>
        </w:rPr>
        <w:t xml:space="preserve"> </w:t>
      </w:r>
      <w:r w:rsidRPr="00883B12">
        <w:rPr>
          <w:lang w:val="ru-RU"/>
        </w:rPr>
        <w:t>к</w:t>
      </w:r>
      <w:r w:rsidRPr="000B0522">
        <w:rPr>
          <w:lang w:val="ru-RU"/>
        </w:rPr>
        <w:t xml:space="preserve"> </w:t>
      </w:r>
      <w:proofErr w:type="spellStart"/>
      <w:r w:rsidRPr="00883B12">
        <w:rPr>
          <w:lang w:val="ru-RU"/>
        </w:rPr>
        <w:t>шарингу</w:t>
      </w:r>
      <w:proofErr w:type="spellEnd"/>
      <w:r w:rsidRPr="000B0522">
        <w:rPr>
          <w:lang w:val="ru-RU"/>
        </w:rPr>
        <w:t xml:space="preserve"> </w:t>
      </w:r>
      <w:r w:rsidRPr="00883B12">
        <w:rPr>
          <w:lang w:val="ru-RU"/>
        </w:rPr>
        <w:t>ограничен</w:t>
      </w:r>
      <w:r w:rsidRPr="000B0522">
        <w:rPr>
          <w:lang w:val="ru-RU"/>
        </w:rPr>
        <w:t xml:space="preserve"> </w:t>
      </w:r>
      <w:r w:rsidRPr="002F103E">
        <w:t>APP</w:t>
      </w:r>
      <w:r w:rsidRPr="000B0522">
        <w:rPr>
          <w:lang w:val="ru-RU"/>
        </w:rPr>
        <w:t xml:space="preserve"> </w:t>
      </w:r>
      <w:r w:rsidRPr="00883B12">
        <w:rPr>
          <w:lang w:val="ru-RU"/>
        </w:rPr>
        <w:t>серверами</w:t>
      </w:r>
      <w:r w:rsidRPr="000B0522">
        <w:rPr>
          <w:lang w:val="ru-RU"/>
        </w:rPr>
        <w:t xml:space="preserve"> </w:t>
      </w:r>
      <w:proofErr w:type="spellStart"/>
      <w:r w:rsidRPr="00883B12">
        <w:rPr>
          <w:lang w:val="ru-RU"/>
        </w:rPr>
        <w:t>ПреПрод</w:t>
      </w:r>
      <w:proofErr w:type="spellEnd"/>
      <w:r w:rsidRPr="000B0522">
        <w:rPr>
          <w:lang w:val="ru-RU"/>
        </w:rPr>
        <w:t xml:space="preserve"> </w:t>
      </w:r>
      <w:r w:rsidRPr="00883B12">
        <w:rPr>
          <w:lang w:val="ru-RU"/>
        </w:rPr>
        <w:t>и</w:t>
      </w:r>
      <w:r w:rsidRPr="000B0522">
        <w:rPr>
          <w:lang w:val="ru-RU"/>
        </w:rPr>
        <w:t xml:space="preserve"> </w:t>
      </w:r>
      <w:proofErr w:type="spellStart"/>
      <w:r w:rsidRPr="00883B12">
        <w:rPr>
          <w:lang w:val="ru-RU"/>
        </w:rPr>
        <w:t>Прод</w:t>
      </w:r>
      <w:proofErr w:type="spellEnd"/>
      <w:r w:rsidRPr="000B0522">
        <w:rPr>
          <w:lang w:val="ru-RU"/>
        </w:rPr>
        <w:t>.</w:t>
      </w:r>
    </w:p>
    <w:p w14:paraId="3DED888A" w14:textId="77777777" w:rsidR="00132BE4" w:rsidRPr="000B0522" w:rsidRDefault="00132BE4" w:rsidP="001043D5">
      <w:pPr>
        <w:pStyle w:val="af6"/>
        <w:numPr>
          <w:ilvl w:val="0"/>
          <w:numId w:val="40"/>
        </w:numPr>
        <w:rPr>
          <w:lang w:val="ru-RU"/>
        </w:rPr>
      </w:pPr>
      <w:r w:rsidRPr="008A2EB9">
        <w:rPr>
          <w:lang w:val="ru-RU"/>
        </w:rPr>
        <w:t>С</w:t>
      </w:r>
      <w:r w:rsidRPr="000B0522">
        <w:rPr>
          <w:lang w:val="ru-RU"/>
        </w:rPr>
        <w:t xml:space="preserve"> </w:t>
      </w:r>
      <w:r w:rsidRPr="00883B12">
        <w:rPr>
          <w:lang w:val="ru-RU"/>
        </w:rPr>
        <w:t>локального</w:t>
      </w:r>
      <w:r w:rsidRPr="000B0522">
        <w:rPr>
          <w:lang w:val="ru-RU"/>
        </w:rPr>
        <w:t xml:space="preserve"> </w:t>
      </w:r>
      <w:r w:rsidRPr="00883B12">
        <w:rPr>
          <w:lang w:val="ru-RU"/>
        </w:rPr>
        <w:t>ПК</w:t>
      </w:r>
      <w:r w:rsidRPr="000B0522">
        <w:rPr>
          <w:lang w:val="ru-RU"/>
        </w:rPr>
        <w:t xml:space="preserve"> </w:t>
      </w:r>
      <w:r w:rsidRPr="00883B12">
        <w:rPr>
          <w:lang w:val="ru-RU"/>
        </w:rPr>
        <w:t>провер</w:t>
      </w:r>
      <w:r w:rsidRPr="008A2EB9">
        <w:rPr>
          <w:lang w:val="ru-RU"/>
        </w:rPr>
        <w:t>ить</w:t>
      </w:r>
      <w:r w:rsidRPr="000B0522">
        <w:rPr>
          <w:lang w:val="ru-RU"/>
        </w:rPr>
        <w:t xml:space="preserve"> </w:t>
      </w:r>
      <w:r w:rsidRPr="002F103E">
        <w:t>mount</w:t>
      </w:r>
      <w:r w:rsidRPr="000B0522">
        <w:rPr>
          <w:lang w:val="ru-RU"/>
        </w:rPr>
        <w:t xml:space="preserve"> </w:t>
      </w:r>
      <w:r w:rsidRPr="008A2EB9">
        <w:rPr>
          <w:lang w:val="ru-RU"/>
        </w:rPr>
        <w:t>к</w:t>
      </w:r>
      <w:r w:rsidRPr="000B0522">
        <w:rPr>
          <w:lang w:val="ru-RU"/>
        </w:rPr>
        <w:t xml:space="preserve"> </w:t>
      </w:r>
      <w:r w:rsidRPr="008A2EB9">
        <w:rPr>
          <w:lang w:val="ru-RU"/>
        </w:rPr>
        <w:t>серверу</w:t>
      </w:r>
      <w:r w:rsidRPr="000B0522">
        <w:rPr>
          <w:lang w:val="ru-RU"/>
        </w:rPr>
        <w:t xml:space="preserve"> </w:t>
      </w:r>
      <w:r w:rsidRPr="002F103E">
        <w:t>NFS</w:t>
      </w:r>
      <w:r w:rsidRPr="000B0522">
        <w:rPr>
          <w:lang w:val="ru-RU"/>
        </w:rPr>
        <w:t>.</w:t>
      </w:r>
    </w:p>
    <w:p w14:paraId="5C9BDDC3" w14:textId="77777777" w:rsidR="00132BE4" w:rsidRPr="00883B12" w:rsidRDefault="00132BE4" w:rsidP="001043D5">
      <w:pPr>
        <w:pStyle w:val="af6"/>
        <w:numPr>
          <w:ilvl w:val="0"/>
          <w:numId w:val="40"/>
        </w:numPr>
        <w:rPr>
          <w:lang w:val="ru-RU"/>
        </w:rPr>
      </w:pPr>
      <w:r w:rsidRPr="008A2EB9">
        <w:rPr>
          <w:lang w:val="ru-RU"/>
        </w:rPr>
        <w:t>П</w:t>
      </w:r>
      <w:r w:rsidRPr="00883B12">
        <w:rPr>
          <w:lang w:val="ru-RU"/>
        </w:rPr>
        <w:t>одключить</w:t>
      </w:r>
      <w:r w:rsidRPr="000B0522">
        <w:rPr>
          <w:lang w:val="ru-RU"/>
        </w:rPr>
        <w:t xml:space="preserve"> </w:t>
      </w:r>
      <w:r w:rsidRPr="002F103E">
        <w:t>NFS</w:t>
      </w:r>
      <w:r w:rsidRPr="000B0522">
        <w:rPr>
          <w:lang w:val="ru-RU"/>
        </w:rPr>
        <w:t xml:space="preserve"> </w:t>
      </w:r>
      <w:r w:rsidRPr="00883B12">
        <w:rPr>
          <w:lang w:val="ru-RU"/>
        </w:rPr>
        <w:t>для</w:t>
      </w:r>
      <w:r w:rsidRPr="000B0522">
        <w:rPr>
          <w:lang w:val="ru-RU"/>
        </w:rPr>
        <w:t xml:space="preserve"> </w:t>
      </w:r>
      <w:proofErr w:type="spellStart"/>
      <w:r w:rsidRPr="00883B12">
        <w:rPr>
          <w:lang w:val="ru-RU"/>
        </w:rPr>
        <w:t>Прод</w:t>
      </w:r>
      <w:proofErr w:type="spellEnd"/>
      <w:r w:rsidRPr="000B0522">
        <w:rPr>
          <w:lang w:val="ru-RU"/>
        </w:rPr>
        <w:t xml:space="preserve"> </w:t>
      </w:r>
      <w:r w:rsidRPr="00883B12">
        <w:rPr>
          <w:lang w:val="ru-RU"/>
        </w:rPr>
        <w:t>среды.</w:t>
      </w:r>
    </w:p>
    <w:p w14:paraId="6297748E" w14:textId="77777777" w:rsidR="00132BE4" w:rsidRDefault="00132BE4" w:rsidP="001043D5">
      <w:pPr>
        <w:pStyle w:val="afff6"/>
        <w:numPr>
          <w:ilvl w:val="1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Скопировать во временную директорию содержимое из: </w:t>
      </w:r>
    </w:p>
    <w:p w14:paraId="675F48F2" w14:textId="77777777" w:rsidR="00132BE4" w:rsidRPr="00883B12" w:rsidRDefault="00132BE4" w:rsidP="00132BE4">
      <w:pPr>
        <w:pStyle w:val="afff6"/>
        <w:spacing w:line="360" w:lineRule="auto"/>
        <w:ind w:left="708" w:firstLine="708"/>
        <w:rPr>
          <w:rFonts w:asciiTheme="minorHAnsi" w:hAnsiTheme="minorHAnsi" w:cstheme="minorBidi"/>
          <w:b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www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sip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-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prod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public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files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и /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www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sip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-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prod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log</w:t>
      </w:r>
    </w:p>
    <w:p w14:paraId="4D7E5231" w14:textId="77777777" w:rsidR="00132BE4" w:rsidRPr="00883B12" w:rsidRDefault="00132BE4" w:rsidP="00132BE4">
      <w:pPr>
        <w:pStyle w:val="afff6"/>
        <w:spacing w:line="360" w:lineRule="auto"/>
        <w:ind w:left="708" w:firstLine="708"/>
        <w:rPr>
          <w:rFonts w:asciiTheme="minorHAnsi" w:hAnsiTheme="minorHAnsi" w:cstheme="minorBidi"/>
          <w:b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www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sip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-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prod</w:t>
      </w: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storage</w:t>
      </w:r>
    </w:p>
    <w:p w14:paraId="0223F952" w14:textId="77777777" w:rsidR="00132BE4" w:rsidRPr="00883B12" w:rsidRDefault="00132BE4" w:rsidP="001043D5">
      <w:pPr>
        <w:pStyle w:val="afff6"/>
        <w:numPr>
          <w:ilvl w:val="1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Добавить в файл /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etc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/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fstab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строки с точками монтирования:</w:t>
      </w:r>
    </w:p>
    <w:p w14:paraId="39207843" w14:textId="1C020072" w:rsidR="00132BE4" w:rsidRPr="00883B12" w:rsidRDefault="00BB0EB0" w:rsidP="00132BE4">
      <w:pPr>
        <w:pStyle w:val="afff6"/>
        <w:spacing w:line="360" w:lineRule="auto"/>
        <w:ind w:left="1068" w:firstLine="348"/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</w:pP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10.26.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:/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mnt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/share/prod/public/files 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/www/sip-prod/public/files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nfs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rw,sync,hard,intr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0 0</w:t>
      </w:r>
    </w:p>
    <w:p w14:paraId="2DB26208" w14:textId="7350D964" w:rsidR="00132BE4" w:rsidRDefault="00BB0EB0" w:rsidP="00132BE4">
      <w:pPr>
        <w:pStyle w:val="afff6"/>
        <w:spacing w:line="360" w:lineRule="auto"/>
        <w:ind w:left="1068" w:firstLine="348"/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</w:pP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10.26.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:/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mnt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/share/prod/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/log 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/www/sip-prod/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/log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nfs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rw,sync,hard,intr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0 0</w:t>
      </w:r>
    </w:p>
    <w:p w14:paraId="2F67A686" w14:textId="1B1162BD" w:rsidR="00132BE4" w:rsidRPr="00506AA7" w:rsidRDefault="00BB0EB0" w:rsidP="00132BE4">
      <w:pPr>
        <w:pStyle w:val="afff6"/>
        <w:spacing w:line="360" w:lineRule="auto"/>
        <w:ind w:left="1068" w:firstLine="348"/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</w:pP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10.26.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.</w:t>
      </w:r>
      <w:r w:rsidRPr="00BB0EB0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:/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mnt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/share/prod/storage 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/www/sip-prod/storage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nfs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rw,sync,hard,intr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0 0</w:t>
      </w:r>
    </w:p>
    <w:p w14:paraId="366C1F73" w14:textId="77777777" w:rsidR="00132BE4" w:rsidRPr="00883B12" w:rsidRDefault="00132BE4" w:rsidP="001043D5">
      <w:pPr>
        <w:pStyle w:val="afff6"/>
        <w:numPr>
          <w:ilvl w:val="1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Применить изменения в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fstab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:</w:t>
      </w:r>
    </w:p>
    <w:p w14:paraId="6CFF3E2A" w14:textId="77777777" w:rsidR="00132BE4" w:rsidRPr="00883B12" w:rsidRDefault="00132BE4" w:rsidP="00132BE4">
      <w:pPr>
        <w:pStyle w:val="afff6"/>
        <w:spacing w:line="360" w:lineRule="auto"/>
        <w:ind w:left="708" w:firstLine="708"/>
        <w:rPr>
          <w:rFonts w:asciiTheme="minorHAnsi" w:hAnsiTheme="minorHAnsi" w:cstheme="minorBidi"/>
          <w:b/>
          <w:sz w:val="22"/>
          <w:szCs w:val="22"/>
          <w:lang w:eastAsia="en-US" w:bidi="en-US"/>
        </w:rPr>
      </w:pP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mount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-a</w:t>
      </w:r>
    </w:p>
    <w:p w14:paraId="1700C4BA" w14:textId="77777777" w:rsidR="00132BE4" w:rsidRPr="00883B12" w:rsidRDefault="00132BE4" w:rsidP="001043D5">
      <w:pPr>
        <w:pStyle w:val="afff6"/>
        <w:numPr>
          <w:ilvl w:val="1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Убедиться в том, что директории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примонтировались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.</w:t>
      </w:r>
    </w:p>
    <w:p w14:paraId="1387C39A" w14:textId="77777777" w:rsidR="00132BE4" w:rsidRDefault="00132BE4" w:rsidP="001043D5">
      <w:pPr>
        <w:pStyle w:val="afff6"/>
        <w:numPr>
          <w:ilvl w:val="1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Вернуть из временной директории содержимое в</w:t>
      </w:r>
      <w:r w:rsidRPr="00506AA7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следующие директории: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</w:t>
      </w:r>
    </w:p>
    <w:p w14:paraId="5A67AEFB" w14:textId="77777777" w:rsidR="00132BE4" w:rsidRPr="000B0522" w:rsidRDefault="00132BE4" w:rsidP="00132BE4">
      <w:pPr>
        <w:pStyle w:val="afff6"/>
        <w:spacing w:line="360" w:lineRule="auto"/>
        <w:ind w:left="1418"/>
        <w:rPr>
          <w:rFonts w:asciiTheme="minorHAnsi" w:hAnsiTheme="minorHAnsi" w:cstheme="minorBidi"/>
          <w:b/>
          <w:sz w:val="22"/>
          <w:szCs w:val="22"/>
          <w:lang w:eastAsia="en-US" w:bidi="en-US"/>
        </w:rPr>
      </w:pP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proofErr w:type="spellStart"/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www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sip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-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prod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public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files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</w:t>
      </w:r>
    </w:p>
    <w:p w14:paraId="56B0AA53" w14:textId="77777777" w:rsidR="00132BE4" w:rsidRPr="000B0522" w:rsidRDefault="00132BE4" w:rsidP="00132BE4">
      <w:pPr>
        <w:pStyle w:val="afff6"/>
        <w:spacing w:line="360" w:lineRule="auto"/>
        <w:ind w:left="1418"/>
        <w:rPr>
          <w:rFonts w:asciiTheme="minorHAnsi" w:hAnsiTheme="minorHAnsi" w:cstheme="minorBidi"/>
          <w:b/>
          <w:sz w:val="22"/>
          <w:szCs w:val="22"/>
          <w:lang w:eastAsia="en-US" w:bidi="en-US"/>
        </w:rPr>
      </w:pP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proofErr w:type="spellStart"/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www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sip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-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prod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proofErr w:type="spellStart"/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log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 xml:space="preserve"> и /</w:t>
      </w:r>
      <w:proofErr w:type="spellStart"/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www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sip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-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prod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/</w:t>
      </w:r>
      <w:r w:rsidRPr="00506AA7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storage</w:t>
      </w:r>
      <w:r w:rsidRPr="000B0522">
        <w:rPr>
          <w:rFonts w:asciiTheme="minorHAnsi" w:hAnsiTheme="minorHAnsi" w:cstheme="minorBidi"/>
          <w:b/>
          <w:sz w:val="22"/>
          <w:szCs w:val="22"/>
          <w:lang w:eastAsia="en-US" w:bidi="en-US"/>
        </w:rPr>
        <w:t>.</w:t>
      </w:r>
    </w:p>
    <w:p w14:paraId="52831582" w14:textId="77777777" w:rsidR="00132BE4" w:rsidRPr="00883B12" w:rsidRDefault="00132BE4" w:rsidP="001043D5">
      <w:pPr>
        <w:pStyle w:val="afff6"/>
        <w:numPr>
          <w:ilvl w:val="1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Выполнить данную настройку на всех APP участвующих в балансировке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Прод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среды.</w:t>
      </w:r>
    </w:p>
    <w:p w14:paraId="09DCF086" w14:textId="77777777" w:rsidR="00132BE4" w:rsidRPr="00883B12" w:rsidRDefault="00132BE4" w:rsidP="001043D5">
      <w:pPr>
        <w:pStyle w:val="afff6"/>
        <w:numPr>
          <w:ilvl w:val="1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>
        <w:rPr>
          <w:rFonts w:asciiTheme="minorHAnsi" w:hAnsiTheme="minorHAnsi" w:cstheme="minorBidi"/>
          <w:sz w:val="22"/>
          <w:szCs w:val="22"/>
          <w:lang w:eastAsia="en-US" w:bidi="en-US"/>
        </w:rPr>
        <w:t>Перезагрузить APP сервера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и NFS, убедиться, что монтирование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шаред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ресурсов восстана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вливается после перезагрузки.</w:t>
      </w:r>
    </w:p>
    <w:p w14:paraId="7C04056A" w14:textId="77777777" w:rsidR="00132BE4" w:rsidRPr="00883B12" w:rsidRDefault="00132BE4" w:rsidP="001043D5">
      <w:pPr>
        <w:pStyle w:val="af6"/>
        <w:numPr>
          <w:ilvl w:val="0"/>
          <w:numId w:val="40"/>
        </w:numPr>
        <w:rPr>
          <w:lang w:val="ru-RU"/>
        </w:rPr>
      </w:pPr>
      <w:r w:rsidRPr="002A03A2">
        <w:rPr>
          <w:lang w:val="ru-RU"/>
        </w:rPr>
        <w:t>П</w:t>
      </w:r>
      <w:r w:rsidRPr="00883B12">
        <w:rPr>
          <w:lang w:val="ru-RU"/>
        </w:rPr>
        <w:t>одключить NFS для ПреПрод среды.</w:t>
      </w:r>
    </w:p>
    <w:p w14:paraId="4150B150" w14:textId="77777777" w:rsidR="00132BE4" w:rsidRPr="00883B12" w:rsidRDefault="00132BE4" w:rsidP="00132BE4">
      <w:pPr>
        <w:pStyle w:val="afff6"/>
        <w:numPr>
          <w:ilvl w:val="0"/>
          <w:numId w:val="38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lastRenderedPageBreak/>
        <w:t xml:space="preserve">Действия аналогичны настройке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Прод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среды, за исключением NFS точек монтирования для файла /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etc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/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fstab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,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</w:t>
      </w: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для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ПреПрод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среды они будут следующими:</w:t>
      </w:r>
    </w:p>
    <w:p w14:paraId="4FAF2300" w14:textId="197E07BB" w:rsidR="00132BE4" w:rsidRPr="00883B12" w:rsidRDefault="00BB0EB0" w:rsidP="00132BE4">
      <w:pPr>
        <w:pStyle w:val="afff6"/>
        <w:spacing w:line="360" w:lineRule="auto"/>
        <w:ind w:left="1068" w:firstLine="348"/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</w:pP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10.26._._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:/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mnt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/share/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preprod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/public/files 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/www/sip-prod/public/files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nfs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rw,sync,hard,intr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0 0</w:t>
      </w:r>
    </w:p>
    <w:p w14:paraId="0CDEA825" w14:textId="4C7C41D1" w:rsidR="00132BE4" w:rsidRDefault="00BB0EB0" w:rsidP="00132BE4">
      <w:pPr>
        <w:pStyle w:val="afff6"/>
        <w:spacing w:line="360" w:lineRule="auto"/>
        <w:ind w:left="1068" w:firstLine="348"/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</w:pP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10.26._._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:/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mnt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/share/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preprod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/log 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/www/sip-prod/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/log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nfs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rw,sync,hard,intr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0 0</w:t>
      </w:r>
    </w:p>
    <w:p w14:paraId="54E5518E" w14:textId="58DE4DC1" w:rsidR="00132BE4" w:rsidRPr="00506AA7" w:rsidRDefault="00BB0EB0" w:rsidP="00132BE4">
      <w:pPr>
        <w:pStyle w:val="afff6"/>
        <w:spacing w:line="360" w:lineRule="auto"/>
        <w:ind w:left="1068" w:firstLine="348"/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</w:pPr>
      <w:r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10.26._._</w:t>
      </w:r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:/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mnt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/share/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preprod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/storage /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var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/www/sip-prod/storage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nfs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</w:t>
      </w:r>
      <w:proofErr w:type="spellStart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>rw,sync,hard,intr</w:t>
      </w:r>
      <w:proofErr w:type="spellEnd"/>
      <w:r w:rsidR="00132BE4" w:rsidRPr="00883B12">
        <w:rPr>
          <w:rFonts w:asciiTheme="minorHAnsi" w:hAnsiTheme="minorHAnsi" w:cstheme="minorBidi"/>
          <w:b/>
          <w:sz w:val="22"/>
          <w:szCs w:val="22"/>
          <w:lang w:val="en-US" w:eastAsia="en-US" w:bidi="en-US"/>
        </w:rPr>
        <w:t xml:space="preserve"> 0 0</w:t>
      </w:r>
    </w:p>
    <w:p w14:paraId="7C76A4AD" w14:textId="77777777" w:rsidR="00132BE4" w:rsidRDefault="00132BE4" w:rsidP="001043D5">
      <w:pPr>
        <w:pStyle w:val="afff6"/>
        <w:numPr>
          <w:ilvl w:val="0"/>
          <w:numId w:val="40"/>
        </w:numPr>
        <w:spacing w:line="360" w:lineRule="auto"/>
        <w:rPr>
          <w:rFonts w:asciiTheme="minorHAnsi" w:hAnsiTheme="minorHAnsi" w:cstheme="minorBidi"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В случае отсутствия сетевой связанности между </w:t>
      </w:r>
      <w:proofErr w:type="spellStart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>PreProd</w:t>
      </w:r>
      <w:proofErr w:type="spellEnd"/>
      <w:r w:rsidRPr="00883B12">
        <w:rPr>
          <w:rFonts w:asciiTheme="minorHAnsi" w:hAnsiTheme="minorHAnsi" w:cstheme="minorBidi"/>
          <w:sz w:val="22"/>
          <w:szCs w:val="22"/>
          <w:lang w:eastAsia="en-US" w:bidi="en-US"/>
        </w:rPr>
        <w:t xml:space="preserve"> и NFS, запросить её для портов: 111, 2049</w:t>
      </w:r>
      <w:r>
        <w:rPr>
          <w:rFonts w:asciiTheme="minorHAnsi" w:hAnsiTheme="minorHAnsi" w:cstheme="minorBidi"/>
          <w:sz w:val="22"/>
          <w:szCs w:val="22"/>
          <w:lang w:eastAsia="en-US" w:bidi="en-US"/>
        </w:rPr>
        <w:t>.</w:t>
      </w:r>
    </w:p>
    <w:p w14:paraId="6E9876DB" w14:textId="77777777" w:rsidR="00132BE4" w:rsidRDefault="00132BE4" w:rsidP="00132BE4">
      <w:pPr>
        <w:pStyle w:val="20"/>
      </w:pPr>
      <w:bookmarkStart w:id="13" w:name="_Toc140662465"/>
      <w:bookmarkStart w:id="14" w:name="_Toc144710194"/>
      <w:r>
        <w:t xml:space="preserve">Проверка корректности настройки </w:t>
      </w:r>
      <w:r>
        <w:rPr>
          <w:lang w:val="en-US"/>
        </w:rPr>
        <w:t>NFS</w:t>
      </w:r>
      <w:r>
        <w:t>:</w:t>
      </w:r>
      <w:bookmarkEnd w:id="13"/>
      <w:bookmarkEnd w:id="14"/>
    </w:p>
    <w:p w14:paraId="6A14B30E" w14:textId="77777777" w:rsidR="00132BE4" w:rsidRPr="002F103E" w:rsidRDefault="00132BE4" w:rsidP="00132BE4">
      <w:pPr>
        <w:pStyle w:val="af6"/>
        <w:rPr>
          <w:lang w:val="ru-RU"/>
        </w:rPr>
      </w:pPr>
      <w:r w:rsidRPr="002F103E">
        <w:rPr>
          <w:lang w:val="ru-RU"/>
        </w:rPr>
        <w:t>Показателем корректной настройки NFS является синхронизация содержимого директорий (точек монтирования):</w:t>
      </w:r>
    </w:p>
    <w:p w14:paraId="372617E6" w14:textId="77777777" w:rsidR="00132BE4" w:rsidRPr="00883B12" w:rsidRDefault="00132BE4" w:rsidP="00132BE4">
      <w:pPr>
        <w:pStyle w:val="afff6"/>
        <w:spacing w:line="360" w:lineRule="auto"/>
        <w:rPr>
          <w:rFonts w:asciiTheme="minorHAnsi" w:hAnsiTheme="minorHAnsi" w:cstheme="minorBidi"/>
          <w:b/>
          <w:sz w:val="22"/>
          <w:szCs w:val="22"/>
          <w:lang w:eastAsia="en-US" w:bidi="en-US"/>
        </w:rPr>
      </w:pPr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ПреПрод:</w:t>
      </w:r>
    </w:p>
    <w:p w14:paraId="4B6F970A" w14:textId="45AF00C8" w:rsidR="00132BE4" w:rsidRPr="00883B12" w:rsidRDefault="00132BE4" w:rsidP="00132BE4">
      <w:pPr>
        <w:pStyle w:val="af6"/>
        <w:numPr>
          <w:ilvl w:val="0"/>
          <w:numId w:val="39"/>
        </w:numPr>
        <w:rPr>
          <w:lang w:val="ru-RU"/>
        </w:rPr>
      </w:pPr>
      <w:r w:rsidRPr="00883B12">
        <w:rPr>
          <w:lang w:val="ru-RU"/>
        </w:rPr>
        <w:t>Содержимое директории /</w:t>
      </w:r>
      <w:proofErr w:type="spellStart"/>
      <w:r w:rsidRPr="00883B12">
        <w:rPr>
          <w:lang w:val="ru-RU"/>
        </w:rPr>
        <w:t>var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www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sip-prod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public</w:t>
      </w:r>
      <w:proofErr w:type="spellEnd"/>
      <w:r w:rsidR="00BB0EB0">
        <w:rPr>
          <w:lang w:val="ru-RU"/>
        </w:rPr>
        <w:t>/</w:t>
      </w:r>
      <w:proofErr w:type="spellStart"/>
      <w:r w:rsidR="00BB0EB0">
        <w:rPr>
          <w:lang w:val="ru-RU"/>
        </w:rPr>
        <w:t>files</w:t>
      </w:r>
      <w:proofErr w:type="spellEnd"/>
      <w:r w:rsidR="00BB0EB0">
        <w:rPr>
          <w:lang w:val="ru-RU"/>
        </w:rPr>
        <w:t xml:space="preserve"> на серверах 10.26._._-10.26._._</w:t>
      </w:r>
      <w:r w:rsidRPr="008A2EB9">
        <w:rPr>
          <w:lang w:val="ru-RU"/>
        </w:rPr>
        <w:t xml:space="preserve"> </w:t>
      </w:r>
      <w:r w:rsidRPr="00883B12">
        <w:rPr>
          <w:lang w:val="ru-RU"/>
        </w:rPr>
        <w:t>должно быть идентично содержимому директории /</w:t>
      </w:r>
      <w:proofErr w:type="spellStart"/>
      <w:r w:rsidRPr="00883B12">
        <w:rPr>
          <w:lang w:val="ru-RU"/>
        </w:rPr>
        <w:t>mnt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share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preprod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public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files</w:t>
      </w:r>
      <w:proofErr w:type="spellEnd"/>
      <w:r w:rsidRPr="00883B12">
        <w:rPr>
          <w:lang w:val="ru-RU"/>
        </w:rPr>
        <w:t xml:space="preserve"> на NFS </w:t>
      </w:r>
      <w:r w:rsidR="00BB0EB0">
        <w:rPr>
          <w:lang w:val="ru-RU"/>
        </w:rPr>
        <w:t>10.26._._</w:t>
      </w:r>
      <w:r w:rsidRPr="008A2EB9">
        <w:rPr>
          <w:lang w:val="ru-RU"/>
        </w:rPr>
        <w:t>.</w:t>
      </w:r>
    </w:p>
    <w:p w14:paraId="13023539" w14:textId="3731B09B" w:rsidR="00132BE4" w:rsidRPr="00883B12" w:rsidRDefault="00132BE4" w:rsidP="00132BE4">
      <w:pPr>
        <w:pStyle w:val="af6"/>
        <w:numPr>
          <w:ilvl w:val="0"/>
          <w:numId w:val="39"/>
        </w:numPr>
        <w:rPr>
          <w:lang w:val="ru-RU"/>
        </w:rPr>
      </w:pPr>
      <w:r w:rsidRPr="00883B12">
        <w:rPr>
          <w:lang w:val="ru-RU"/>
        </w:rPr>
        <w:t>Содержимое директории /</w:t>
      </w:r>
      <w:proofErr w:type="spellStart"/>
      <w:r w:rsidRPr="00883B12">
        <w:rPr>
          <w:lang w:val="ru-RU"/>
        </w:rPr>
        <w:t>var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www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sip-pr</w:t>
      </w:r>
      <w:r w:rsidR="00BB0EB0">
        <w:rPr>
          <w:lang w:val="ru-RU"/>
        </w:rPr>
        <w:t>od</w:t>
      </w:r>
      <w:proofErr w:type="spellEnd"/>
      <w:r w:rsidR="00BB0EB0">
        <w:rPr>
          <w:lang w:val="ru-RU"/>
        </w:rPr>
        <w:t>/</w:t>
      </w:r>
      <w:proofErr w:type="spellStart"/>
      <w:r w:rsidR="00BB0EB0">
        <w:rPr>
          <w:lang w:val="ru-RU"/>
        </w:rPr>
        <w:t>var</w:t>
      </w:r>
      <w:proofErr w:type="spellEnd"/>
      <w:r w:rsidR="00BB0EB0">
        <w:rPr>
          <w:lang w:val="ru-RU"/>
        </w:rPr>
        <w:t>/</w:t>
      </w:r>
      <w:proofErr w:type="spellStart"/>
      <w:r w:rsidR="00BB0EB0">
        <w:rPr>
          <w:lang w:val="ru-RU"/>
        </w:rPr>
        <w:t>log</w:t>
      </w:r>
      <w:proofErr w:type="spellEnd"/>
      <w:r w:rsidR="00BB0EB0">
        <w:rPr>
          <w:lang w:val="ru-RU"/>
        </w:rPr>
        <w:t xml:space="preserve"> на серверах 10.26._</w:t>
      </w:r>
      <w:r w:rsidRPr="00883B12">
        <w:rPr>
          <w:lang w:val="ru-RU"/>
        </w:rPr>
        <w:t>.</w:t>
      </w:r>
      <w:r w:rsidR="00BB0EB0">
        <w:rPr>
          <w:lang w:val="ru-RU"/>
        </w:rPr>
        <w:t>_-10.26._</w:t>
      </w:r>
      <w:r w:rsidRPr="00883B12">
        <w:rPr>
          <w:lang w:val="ru-RU"/>
        </w:rPr>
        <w:t>.</w:t>
      </w:r>
      <w:r w:rsidR="00BB0EB0">
        <w:rPr>
          <w:lang w:val="ru-RU"/>
        </w:rPr>
        <w:t>_</w:t>
      </w:r>
      <w:r w:rsidRPr="008A2EB9">
        <w:rPr>
          <w:lang w:val="ru-RU"/>
        </w:rPr>
        <w:t xml:space="preserve"> </w:t>
      </w:r>
      <w:r w:rsidRPr="00883B12">
        <w:rPr>
          <w:lang w:val="ru-RU"/>
        </w:rPr>
        <w:t>должно быть идентично содержимому директории /</w:t>
      </w:r>
      <w:proofErr w:type="spellStart"/>
      <w:r w:rsidRPr="00883B12">
        <w:rPr>
          <w:lang w:val="ru-RU"/>
        </w:rPr>
        <w:t>mnt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share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preprod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var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log</w:t>
      </w:r>
      <w:proofErr w:type="spellEnd"/>
      <w:r w:rsidRPr="00883B12">
        <w:rPr>
          <w:lang w:val="ru-RU"/>
        </w:rPr>
        <w:t xml:space="preserve"> на NFS </w:t>
      </w:r>
      <w:r w:rsidR="00BB0EB0">
        <w:rPr>
          <w:lang w:val="ru-RU"/>
        </w:rPr>
        <w:t>10.26._._</w:t>
      </w:r>
      <w:r w:rsidRPr="008A2EB9">
        <w:rPr>
          <w:lang w:val="ru-RU"/>
        </w:rPr>
        <w:t>.</w:t>
      </w:r>
    </w:p>
    <w:p w14:paraId="56C09656" w14:textId="77777777" w:rsidR="00132BE4" w:rsidRPr="00883B12" w:rsidRDefault="00132BE4" w:rsidP="00132BE4">
      <w:pPr>
        <w:pStyle w:val="afff6"/>
        <w:keepNext/>
        <w:spacing w:line="360" w:lineRule="auto"/>
        <w:rPr>
          <w:rFonts w:asciiTheme="minorHAnsi" w:hAnsiTheme="minorHAnsi" w:cstheme="minorBidi"/>
          <w:b/>
          <w:sz w:val="22"/>
          <w:szCs w:val="22"/>
          <w:lang w:eastAsia="en-US" w:bidi="en-US"/>
        </w:rPr>
      </w:pPr>
      <w:proofErr w:type="spellStart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Прод</w:t>
      </w:r>
      <w:proofErr w:type="spellEnd"/>
      <w:r w:rsidRPr="00883B12">
        <w:rPr>
          <w:rFonts w:asciiTheme="minorHAnsi" w:hAnsiTheme="minorHAnsi" w:cstheme="minorBidi"/>
          <w:b/>
          <w:sz w:val="22"/>
          <w:szCs w:val="22"/>
          <w:lang w:eastAsia="en-US" w:bidi="en-US"/>
        </w:rPr>
        <w:t>:</w:t>
      </w:r>
    </w:p>
    <w:p w14:paraId="355437C9" w14:textId="5B183AEA" w:rsidR="00132BE4" w:rsidRPr="00883B12" w:rsidRDefault="00132BE4" w:rsidP="00132BE4">
      <w:pPr>
        <w:pStyle w:val="af6"/>
        <w:numPr>
          <w:ilvl w:val="0"/>
          <w:numId w:val="39"/>
        </w:numPr>
        <w:rPr>
          <w:lang w:val="ru-RU"/>
        </w:rPr>
      </w:pPr>
      <w:r w:rsidRPr="00883B12">
        <w:rPr>
          <w:lang w:val="ru-RU"/>
        </w:rPr>
        <w:t>Содержимое директории /</w:t>
      </w:r>
      <w:proofErr w:type="spellStart"/>
      <w:r w:rsidRPr="00883B12">
        <w:rPr>
          <w:lang w:val="ru-RU"/>
        </w:rPr>
        <w:t>var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www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sip-prod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pu</w:t>
      </w:r>
      <w:r w:rsidR="00BB0EB0">
        <w:rPr>
          <w:lang w:val="ru-RU"/>
        </w:rPr>
        <w:t>blic</w:t>
      </w:r>
      <w:proofErr w:type="spellEnd"/>
      <w:r w:rsidR="00BB0EB0">
        <w:rPr>
          <w:lang w:val="ru-RU"/>
        </w:rPr>
        <w:t>/</w:t>
      </w:r>
      <w:proofErr w:type="spellStart"/>
      <w:r w:rsidR="00BB0EB0">
        <w:rPr>
          <w:lang w:val="ru-RU"/>
        </w:rPr>
        <w:t>files</w:t>
      </w:r>
      <w:proofErr w:type="spellEnd"/>
      <w:r w:rsidR="00BB0EB0">
        <w:rPr>
          <w:lang w:val="ru-RU"/>
        </w:rPr>
        <w:t xml:space="preserve"> на серверах 10.26._</w:t>
      </w:r>
      <w:r w:rsidRPr="00883B12">
        <w:rPr>
          <w:lang w:val="ru-RU"/>
        </w:rPr>
        <w:t>.</w:t>
      </w:r>
      <w:r w:rsidR="00BB0EB0">
        <w:rPr>
          <w:lang w:val="ru-RU"/>
        </w:rPr>
        <w:t>_-10.26._</w:t>
      </w:r>
      <w:r w:rsidRPr="00883B12">
        <w:rPr>
          <w:lang w:val="ru-RU"/>
        </w:rPr>
        <w:t>.</w:t>
      </w:r>
      <w:r w:rsidR="00BB0EB0">
        <w:rPr>
          <w:lang w:val="ru-RU"/>
        </w:rPr>
        <w:t xml:space="preserve">_ </w:t>
      </w:r>
      <w:r w:rsidRPr="00883B12">
        <w:rPr>
          <w:lang w:val="ru-RU"/>
        </w:rPr>
        <w:t>должно быть идентично содержимому директории /</w:t>
      </w:r>
      <w:proofErr w:type="spellStart"/>
      <w:r w:rsidRPr="00883B12">
        <w:rPr>
          <w:lang w:val="ru-RU"/>
        </w:rPr>
        <w:t>mnt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share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prod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public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files</w:t>
      </w:r>
      <w:proofErr w:type="spellEnd"/>
      <w:r w:rsidRPr="00883B12">
        <w:rPr>
          <w:lang w:val="ru-RU"/>
        </w:rPr>
        <w:t xml:space="preserve"> на NFS </w:t>
      </w:r>
      <w:r w:rsidR="00BB0EB0">
        <w:rPr>
          <w:lang w:val="ru-RU"/>
        </w:rPr>
        <w:t>10.26._._</w:t>
      </w:r>
      <w:r w:rsidRPr="008A2EB9">
        <w:rPr>
          <w:lang w:val="ru-RU"/>
        </w:rPr>
        <w:t>.</w:t>
      </w:r>
    </w:p>
    <w:p w14:paraId="7AECEBFD" w14:textId="422855F4" w:rsidR="00132BE4" w:rsidRPr="00883B12" w:rsidRDefault="00132BE4" w:rsidP="00132BE4">
      <w:pPr>
        <w:pStyle w:val="af6"/>
        <w:numPr>
          <w:ilvl w:val="0"/>
          <w:numId w:val="39"/>
        </w:numPr>
        <w:rPr>
          <w:lang w:val="ru-RU"/>
        </w:rPr>
      </w:pPr>
      <w:r w:rsidRPr="00883B12">
        <w:rPr>
          <w:lang w:val="ru-RU"/>
        </w:rPr>
        <w:lastRenderedPageBreak/>
        <w:t>Содержимое директории /</w:t>
      </w:r>
      <w:proofErr w:type="spellStart"/>
      <w:r w:rsidRPr="00883B12">
        <w:rPr>
          <w:lang w:val="ru-RU"/>
        </w:rPr>
        <w:t>var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www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sip-pr</w:t>
      </w:r>
      <w:r w:rsidR="00BB0EB0">
        <w:rPr>
          <w:lang w:val="ru-RU"/>
        </w:rPr>
        <w:t>od</w:t>
      </w:r>
      <w:proofErr w:type="spellEnd"/>
      <w:r w:rsidR="00BB0EB0">
        <w:rPr>
          <w:lang w:val="ru-RU"/>
        </w:rPr>
        <w:t>/</w:t>
      </w:r>
      <w:proofErr w:type="spellStart"/>
      <w:r w:rsidR="00BB0EB0">
        <w:rPr>
          <w:lang w:val="ru-RU"/>
        </w:rPr>
        <w:t>var</w:t>
      </w:r>
      <w:proofErr w:type="spellEnd"/>
      <w:r w:rsidR="00BB0EB0">
        <w:rPr>
          <w:lang w:val="ru-RU"/>
        </w:rPr>
        <w:t>/</w:t>
      </w:r>
      <w:proofErr w:type="spellStart"/>
      <w:r w:rsidR="00BB0EB0">
        <w:rPr>
          <w:lang w:val="ru-RU"/>
        </w:rPr>
        <w:t>log</w:t>
      </w:r>
      <w:proofErr w:type="spellEnd"/>
      <w:r w:rsidR="00BB0EB0">
        <w:rPr>
          <w:lang w:val="ru-RU"/>
        </w:rPr>
        <w:t xml:space="preserve"> на серверах 10.26._</w:t>
      </w:r>
      <w:r w:rsidRPr="00883B12">
        <w:rPr>
          <w:lang w:val="ru-RU"/>
        </w:rPr>
        <w:t>.</w:t>
      </w:r>
      <w:r w:rsidR="00BB0EB0">
        <w:rPr>
          <w:lang w:val="ru-RU"/>
        </w:rPr>
        <w:t xml:space="preserve">_ </w:t>
      </w:r>
      <w:r w:rsidRPr="00883B12">
        <w:rPr>
          <w:lang w:val="ru-RU"/>
        </w:rPr>
        <w:t>10.26.</w:t>
      </w:r>
      <w:r w:rsidR="00BB0EB0">
        <w:rPr>
          <w:lang w:val="ru-RU"/>
        </w:rPr>
        <w:t>_</w:t>
      </w:r>
      <w:r w:rsidRPr="00883B12">
        <w:rPr>
          <w:lang w:val="ru-RU"/>
        </w:rPr>
        <w:t>.</w:t>
      </w:r>
      <w:r w:rsidR="00BB0EB0">
        <w:rPr>
          <w:lang w:val="ru-RU"/>
        </w:rPr>
        <w:t>_</w:t>
      </w:r>
      <w:bookmarkStart w:id="15" w:name="_GoBack"/>
      <w:bookmarkEnd w:id="15"/>
      <w:r w:rsidRPr="008A2EB9">
        <w:rPr>
          <w:lang w:val="ru-RU"/>
        </w:rPr>
        <w:t xml:space="preserve"> </w:t>
      </w:r>
      <w:r w:rsidRPr="00883B12">
        <w:rPr>
          <w:lang w:val="ru-RU"/>
        </w:rPr>
        <w:t>должно быть идентично содержимому директории /</w:t>
      </w:r>
      <w:proofErr w:type="spellStart"/>
      <w:r w:rsidRPr="00883B12">
        <w:rPr>
          <w:lang w:val="ru-RU"/>
        </w:rPr>
        <w:t>mnt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share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prod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var</w:t>
      </w:r>
      <w:proofErr w:type="spellEnd"/>
      <w:r w:rsidRPr="00883B12">
        <w:rPr>
          <w:lang w:val="ru-RU"/>
        </w:rPr>
        <w:t>/</w:t>
      </w:r>
      <w:proofErr w:type="spellStart"/>
      <w:r w:rsidRPr="00883B12">
        <w:rPr>
          <w:lang w:val="ru-RU"/>
        </w:rPr>
        <w:t>log</w:t>
      </w:r>
      <w:proofErr w:type="spellEnd"/>
      <w:r w:rsidRPr="00883B12">
        <w:rPr>
          <w:lang w:val="ru-RU"/>
        </w:rPr>
        <w:t xml:space="preserve"> на NFS </w:t>
      </w:r>
      <w:r w:rsidR="00BB0EB0">
        <w:rPr>
          <w:lang w:val="ru-RU"/>
        </w:rPr>
        <w:t>10.26._._</w:t>
      </w:r>
      <w:r w:rsidRPr="008A2EB9">
        <w:rPr>
          <w:lang w:val="ru-RU"/>
        </w:rPr>
        <w:t>.</w:t>
      </w:r>
    </w:p>
    <w:p w14:paraId="14D27108" w14:textId="77777777" w:rsidR="00132BE4" w:rsidRPr="00D0693B" w:rsidRDefault="00132BE4" w:rsidP="0047759F">
      <w:pPr>
        <w:pStyle w:val="af6"/>
        <w:rPr>
          <w:lang w:val="ru-RU" w:eastAsia="ru-RU" w:bidi="ar-SA"/>
        </w:rPr>
      </w:pPr>
    </w:p>
    <w:p w14:paraId="39210F6D" w14:textId="77777777" w:rsidR="00DA5D56" w:rsidRPr="0047759F" w:rsidRDefault="00DA5D56" w:rsidP="00E500FC">
      <w:pPr>
        <w:jc w:val="center"/>
      </w:pPr>
    </w:p>
    <w:sectPr w:rsidR="00DA5D56" w:rsidRPr="0047759F" w:rsidSect="00E048C1">
      <w:headerReference w:type="default" r:id="rId17"/>
      <w:pgSz w:w="11906" w:h="16838" w:code="9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0704B" w14:textId="77777777" w:rsidR="00F028ED" w:rsidRDefault="00F028ED" w:rsidP="00122AF8">
      <w:pPr>
        <w:spacing w:after="0" w:line="240" w:lineRule="auto"/>
      </w:pPr>
      <w:r>
        <w:separator/>
      </w:r>
    </w:p>
  </w:endnote>
  <w:endnote w:type="continuationSeparator" w:id="0">
    <w:p w14:paraId="0084C1C2" w14:textId="77777777" w:rsidR="00F028ED" w:rsidRDefault="00F028ED" w:rsidP="00122AF8">
      <w:pPr>
        <w:spacing w:after="0" w:line="240" w:lineRule="auto"/>
      </w:pPr>
      <w:r>
        <w:continuationSeparator/>
      </w:r>
    </w:p>
  </w:endnote>
  <w:endnote w:type="continuationNotice" w:id="1">
    <w:p w14:paraId="155787B2" w14:textId="77777777" w:rsidR="00F028ED" w:rsidRDefault="00F028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9EBD6" w14:textId="2400C4F9" w:rsidR="001C7880" w:rsidRPr="0099136F" w:rsidRDefault="00F028ED" w:rsidP="0099136F">
    <w:pPr>
      <w:pStyle w:val="a7"/>
      <w:jc w:val="right"/>
    </w:pPr>
    <w:sdt>
      <w:sdtPr>
        <w:alias w:val="Организация"/>
        <w:tag w:val=""/>
        <w:id w:val="1590046754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1C7880">
          <w:t>ООО «Ростелеком Информационные Технологии»</w:t>
        </w:r>
      </w:sdtContent>
    </w:sdt>
    <w:r w:rsidR="001C7880" w:rsidRPr="00E11500">
      <w:tab/>
    </w:r>
    <w:r w:rsidR="001C7880">
      <w:t xml:space="preserve">Страница </w:t>
    </w:r>
    <w:r w:rsidR="001C7880">
      <w:fldChar w:fldCharType="begin"/>
    </w:r>
    <w:r w:rsidR="001C7880">
      <w:instrText xml:space="preserve"> PAGE  \* Arabic  \* MERGEFORMAT </w:instrText>
    </w:r>
    <w:r w:rsidR="001C7880">
      <w:fldChar w:fldCharType="separate"/>
    </w:r>
    <w:r w:rsidR="00BB0EB0">
      <w:rPr>
        <w:noProof/>
      </w:rPr>
      <w:t>2</w:t>
    </w:r>
    <w:r w:rsidR="001C7880">
      <w:rPr>
        <w:noProof/>
      </w:rPr>
      <w:fldChar w:fldCharType="end"/>
    </w:r>
    <w:r w:rsidR="001C7880">
      <w:t xml:space="preserve"> из </w:t>
    </w:r>
    <w:fldSimple w:instr=" NUMPAGES  \* Arabic  \* MERGEFORMAT ">
      <w:r w:rsidR="00BB0EB0">
        <w:rPr>
          <w:noProof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19240" w14:textId="77777777" w:rsidR="00F028ED" w:rsidRDefault="00F028ED" w:rsidP="00122AF8">
      <w:pPr>
        <w:spacing w:after="0" w:line="240" w:lineRule="auto"/>
      </w:pPr>
      <w:r>
        <w:separator/>
      </w:r>
    </w:p>
  </w:footnote>
  <w:footnote w:type="continuationSeparator" w:id="0">
    <w:p w14:paraId="45C6F72A" w14:textId="77777777" w:rsidR="00F028ED" w:rsidRDefault="00F028ED" w:rsidP="00122AF8">
      <w:pPr>
        <w:spacing w:after="0" w:line="240" w:lineRule="auto"/>
      </w:pPr>
      <w:r>
        <w:continuationSeparator/>
      </w:r>
    </w:p>
  </w:footnote>
  <w:footnote w:type="continuationNotice" w:id="1">
    <w:p w14:paraId="41889490" w14:textId="77777777" w:rsidR="00F028ED" w:rsidRDefault="00F028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1"/>
      <w:tblW w:w="5037" w:type="pct"/>
      <w:jc w:val="right"/>
      <w:tblLook w:val="04A0" w:firstRow="1" w:lastRow="0" w:firstColumn="1" w:lastColumn="0" w:noHBand="0" w:noVBand="1"/>
    </w:tblPr>
    <w:tblGrid>
      <w:gridCol w:w="2509"/>
      <w:gridCol w:w="2916"/>
      <w:gridCol w:w="3989"/>
    </w:tblGrid>
    <w:tr w:rsidR="001C7880" w:rsidRPr="00C27535" w14:paraId="056B79C7" w14:textId="77777777" w:rsidTr="00DE7AC2">
      <w:trPr>
        <w:jc w:val="right"/>
      </w:trPr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179BB01" w14:textId="4FE54B20" w:rsidR="001C7880" w:rsidRDefault="00E500FC" w:rsidP="0099136F">
          <w:r>
            <w:rPr>
              <w:lang w:val="ru-RU"/>
            </w:rPr>
            <w:object w:dxaOrig="2292" w:dyaOrig="828" w14:anchorId="7FE0032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4.55pt;height:41.45pt">
                <v:imagedata r:id="rId1" o:title=""/>
              </v:shape>
              <o:OLEObject Type="Embed" ProgID="PBrush" ShapeID="_x0000_i1025" DrawAspect="Content" ObjectID="_1755323207" r:id="rId2"/>
            </w:object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07DF65" w14:textId="3CD789F1" w:rsidR="001C7880" w:rsidRPr="004F4170" w:rsidRDefault="00295978" w:rsidP="00295978">
          <w:pPr>
            <w:pStyle w:val="af"/>
            <w:jc w:val="center"/>
            <w:rPr>
              <w:lang w:val="ru-RU"/>
            </w:rPr>
          </w:pPr>
          <w:r w:rsidRPr="00295978">
            <w:rPr>
              <w:lang w:val="ru-RU"/>
            </w:rPr>
            <w:t>Установка системного ПО</w:t>
          </w:r>
        </w:p>
      </w:tc>
      <w:sdt>
        <w:sdtPr>
          <w:alias w:val="Тема"/>
          <w:tag w:val=""/>
          <w:id w:val="-26268990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4253" w:type="dxa"/>
              <w:vMerge w:val="restart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vAlign w:val="center"/>
            </w:tcPr>
            <w:p w14:paraId="7711EAD9" w14:textId="773CEE07" w:rsidR="001C7880" w:rsidRPr="00A3531C" w:rsidRDefault="001C7880" w:rsidP="0099136F">
              <w:pPr>
                <w:pStyle w:val="afc"/>
                <w:rPr>
                  <w:lang w:val="ru-RU"/>
                </w:rPr>
              </w:pPr>
              <w:r>
                <w:rPr>
                  <w:lang w:val="ru-RU"/>
                </w:rPr>
                <w:t>Система инвестиционного планирования</w:t>
              </w:r>
            </w:p>
          </w:tc>
        </w:sdtContent>
      </w:sdt>
    </w:tr>
    <w:tr w:rsidR="001C7880" w14:paraId="78DD43BB" w14:textId="77777777" w:rsidTr="00DE7AC2">
      <w:trPr>
        <w:jc w:val="right"/>
      </w:trPr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2B6CD6" w14:textId="64259E53" w:rsidR="001C7880" w:rsidRPr="00A3531C" w:rsidRDefault="00E500FC" w:rsidP="0099136F">
          <w:pPr>
            <w:pStyle w:val="afc"/>
            <w:rPr>
              <w:lang w:val="ru-RU"/>
            </w:rPr>
          </w:pPr>
          <w:r>
            <w:rPr>
              <w:color w:val="000000"/>
            </w:rPr>
            <w:t xml:space="preserve">Стр.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BB0EB0">
            <w:rPr>
              <w:noProof/>
              <w:color w:val="000000"/>
            </w:rPr>
            <w:t>2</w:t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t xml:space="preserve"> из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NUMPAGES</w:instrText>
          </w:r>
          <w:r>
            <w:rPr>
              <w:color w:val="000000"/>
            </w:rPr>
            <w:fldChar w:fldCharType="separate"/>
          </w:r>
          <w:r w:rsidR="00BB0EB0">
            <w:rPr>
              <w:noProof/>
              <w:color w:val="000000"/>
            </w:rPr>
            <w:t>11</w:t>
          </w:r>
          <w:r>
            <w:rPr>
              <w:color w:val="000000"/>
            </w:rPr>
            <w:fldChar w:fldCharType="end"/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FB014B" w14:textId="394A98F9" w:rsidR="001C7880" w:rsidRPr="005A63A5" w:rsidRDefault="001C7880" w:rsidP="00C459C1">
          <w:pPr>
            <w:pStyle w:val="afc"/>
            <w:rPr>
              <w:lang w:val="ru-RU"/>
            </w:rPr>
          </w:pPr>
          <w:proofErr w:type="spellStart"/>
          <w:r>
            <w:t>Версия</w:t>
          </w:r>
          <w:proofErr w:type="spellEnd"/>
          <w:r w:rsidR="00E02E45">
            <w:rPr>
              <w:lang w:val="ru-RU"/>
            </w:rPr>
            <w:t xml:space="preserve"> 02</w:t>
          </w:r>
        </w:p>
      </w:tc>
      <w:tc>
        <w:tcPr>
          <w:tcW w:w="425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6D72E2" w14:textId="77777777" w:rsidR="001C7880" w:rsidRDefault="001C7880" w:rsidP="0099136F">
          <w:pPr>
            <w:jc w:val="center"/>
          </w:pPr>
        </w:p>
      </w:tc>
    </w:tr>
  </w:tbl>
  <w:p w14:paraId="5B7C51E5" w14:textId="77777777" w:rsidR="001C7880" w:rsidRDefault="001C78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1"/>
      <w:tblW w:w="5037" w:type="pct"/>
      <w:jc w:val="right"/>
      <w:tblLook w:val="04A0" w:firstRow="1" w:lastRow="0" w:firstColumn="1" w:lastColumn="0" w:noHBand="0" w:noVBand="1"/>
    </w:tblPr>
    <w:tblGrid>
      <w:gridCol w:w="2509"/>
      <w:gridCol w:w="2916"/>
      <w:gridCol w:w="3989"/>
    </w:tblGrid>
    <w:tr w:rsidR="008A3BD5" w:rsidRPr="00C27535" w14:paraId="61E16652" w14:textId="77777777" w:rsidTr="00DE7AC2">
      <w:trPr>
        <w:jc w:val="right"/>
      </w:trPr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BA5D53" w14:textId="5B3E15BF" w:rsidR="008A3BD5" w:rsidRDefault="00E500FC" w:rsidP="0099136F">
          <w:r>
            <w:rPr>
              <w:lang w:val="ru-RU"/>
            </w:rPr>
            <w:object w:dxaOrig="2292" w:dyaOrig="828" w14:anchorId="397F146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14.55pt;height:41.45pt">
                <v:imagedata r:id="rId1" o:title=""/>
              </v:shape>
              <o:OLEObject Type="Embed" ProgID="PBrush" ShapeID="_x0000_i1026" DrawAspect="Content" ObjectID="_1755323208" r:id="rId2"/>
            </w:object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9B0294" w14:textId="4521CA8D" w:rsidR="008A3BD5" w:rsidRPr="004F4170" w:rsidRDefault="00295978" w:rsidP="00295978">
          <w:pPr>
            <w:pStyle w:val="af"/>
            <w:jc w:val="center"/>
            <w:rPr>
              <w:lang w:val="ru-RU"/>
            </w:rPr>
          </w:pPr>
          <w:r w:rsidRPr="00295978">
            <w:rPr>
              <w:lang w:val="ru-RU"/>
            </w:rPr>
            <w:t>Установка системного ПО</w:t>
          </w:r>
        </w:p>
      </w:tc>
      <w:sdt>
        <w:sdtPr>
          <w:alias w:val="Тема"/>
          <w:tag w:val=""/>
          <w:id w:val="-920172786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4253" w:type="dxa"/>
              <w:vMerge w:val="restart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vAlign w:val="center"/>
            </w:tcPr>
            <w:p w14:paraId="27BEE845" w14:textId="77777777" w:rsidR="008A3BD5" w:rsidRPr="00A3531C" w:rsidRDefault="008A3BD5" w:rsidP="0099136F">
              <w:pPr>
                <w:pStyle w:val="afc"/>
                <w:rPr>
                  <w:lang w:val="ru-RU"/>
                </w:rPr>
              </w:pPr>
              <w:r>
                <w:rPr>
                  <w:lang w:val="ru-RU"/>
                </w:rPr>
                <w:t>Система инвестиционного планирования</w:t>
              </w:r>
            </w:p>
          </w:tc>
        </w:sdtContent>
      </w:sdt>
    </w:tr>
    <w:tr w:rsidR="008A3BD5" w14:paraId="263CB898" w14:textId="77777777" w:rsidTr="00DE7AC2">
      <w:trPr>
        <w:jc w:val="right"/>
      </w:trPr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1F4E07" w14:textId="4CEC1FC7" w:rsidR="008A3BD5" w:rsidRPr="00A3531C" w:rsidRDefault="00E500FC" w:rsidP="0099136F">
          <w:pPr>
            <w:pStyle w:val="afc"/>
            <w:rPr>
              <w:lang w:val="ru-RU"/>
            </w:rPr>
          </w:pPr>
          <w:r>
            <w:rPr>
              <w:color w:val="000000"/>
            </w:rPr>
            <w:t xml:space="preserve">Стр.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BB0EB0">
            <w:rPr>
              <w:noProof/>
              <w:color w:val="000000"/>
            </w:rPr>
            <w:t>4</w:t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t xml:space="preserve"> из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NUMPAGES</w:instrText>
          </w:r>
          <w:r>
            <w:rPr>
              <w:color w:val="000000"/>
            </w:rPr>
            <w:fldChar w:fldCharType="separate"/>
          </w:r>
          <w:r w:rsidR="00BB0EB0">
            <w:rPr>
              <w:noProof/>
              <w:color w:val="000000"/>
            </w:rPr>
            <w:t>11</w:t>
          </w:r>
          <w:r>
            <w:rPr>
              <w:color w:val="000000"/>
            </w:rPr>
            <w:fldChar w:fldCharType="end"/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012E26" w14:textId="34F4D75A" w:rsidR="008A3BD5" w:rsidRPr="005A63A5" w:rsidRDefault="008A3BD5" w:rsidP="00C459C1">
          <w:pPr>
            <w:pStyle w:val="afc"/>
            <w:rPr>
              <w:lang w:val="ru-RU"/>
            </w:rPr>
          </w:pPr>
          <w:proofErr w:type="spellStart"/>
          <w:r>
            <w:t>Версия</w:t>
          </w:r>
          <w:proofErr w:type="spellEnd"/>
          <w:r w:rsidR="00E02E45">
            <w:rPr>
              <w:lang w:val="ru-RU"/>
            </w:rPr>
            <w:t xml:space="preserve"> 02</w:t>
          </w:r>
        </w:p>
      </w:tc>
      <w:tc>
        <w:tcPr>
          <w:tcW w:w="425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5425D9" w14:textId="77777777" w:rsidR="008A3BD5" w:rsidRDefault="008A3BD5" w:rsidP="0099136F">
          <w:pPr>
            <w:jc w:val="center"/>
          </w:pPr>
        </w:p>
      </w:tc>
    </w:tr>
  </w:tbl>
  <w:p w14:paraId="028272FE" w14:textId="77777777" w:rsidR="008A3BD5" w:rsidRDefault="008A3BD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B8CBDE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CC55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00BB8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08B7A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52E58DB"/>
    <w:multiLevelType w:val="multilevel"/>
    <w:tmpl w:val="05BA329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C734B56"/>
    <w:multiLevelType w:val="multilevel"/>
    <w:tmpl w:val="EB56F0A6"/>
    <w:lvl w:ilvl="0">
      <w:start w:val="1"/>
      <w:numFmt w:val="decimal"/>
      <w:pStyle w:val="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B843ED"/>
    <w:multiLevelType w:val="hybridMultilevel"/>
    <w:tmpl w:val="2DEC0E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3167D8"/>
    <w:multiLevelType w:val="hybridMultilevel"/>
    <w:tmpl w:val="17487526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5785D54"/>
    <w:multiLevelType w:val="hybridMultilevel"/>
    <w:tmpl w:val="2B18C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C5469"/>
    <w:multiLevelType w:val="hybridMultilevel"/>
    <w:tmpl w:val="23D85F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DE005A"/>
    <w:multiLevelType w:val="hybridMultilevel"/>
    <w:tmpl w:val="86388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826FB"/>
    <w:multiLevelType w:val="hybridMultilevel"/>
    <w:tmpl w:val="491E5818"/>
    <w:lvl w:ilvl="0" w:tplc="82DE12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265293C"/>
    <w:multiLevelType w:val="multilevel"/>
    <w:tmpl w:val="13C85C8E"/>
    <w:lvl w:ilvl="0">
      <w:start w:val="1"/>
      <w:numFmt w:val="russianLower"/>
      <w:pStyle w:val="10"/>
      <w:lvlText w:val="%1)"/>
      <w:lvlJc w:val="left"/>
      <w:pPr>
        <w:ind w:left="2410" w:hanging="42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russianLower"/>
      <w:pStyle w:val="21"/>
      <w:lvlText w:val="%2)"/>
      <w:lvlJc w:val="left"/>
      <w:pPr>
        <w:ind w:left="3119" w:hanging="425"/>
      </w:pPr>
      <w:rPr>
        <w:rFonts w:hint="default"/>
      </w:rPr>
    </w:lvl>
    <w:lvl w:ilvl="2">
      <w:start w:val="1"/>
      <w:numFmt w:val="russianLower"/>
      <w:pStyle w:val="31"/>
      <w:lvlText w:val="%3)"/>
      <w:lvlJc w:val="left"/>
      <w:pPr>
        <w:ind w:left="3828" w:hanging="425"/>
      </w:pPr>
      <w:rPr>
        <w:rFonts w:hint="default"/>
      </w:rPr>
    </w:lvl>
    <w:lvl w:ilvl="3">
      <w:start w:val="1"/>
      <w:numFmt w:val="russianLower"/>
      <w:pStyle w:val="41"/>
      <w:lvlText w:val="%4)"/>
      <w:lvlJc w:val="left"/>
      <w:pPr>
        <w:ind w:left="4537" w:hanging="42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6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58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3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02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741" w:hanging="180"/>
      </w:pPr>
      <w:rPr>
        <w:rFonts w:hint="default"/>
      </w:rPr>
    </w:lvl>
  </w:abstractNum>
  <w:abstractNum w:abstractNumId="13" w15:restartNumberingAfterBreak="0">
    <w:nsid w:val="22985491"/>
    <w:multiLevelType w:val="hybridMultilevel"/>
    <w:tmpl w:val="2CBA4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4964611"/>
    <w:multiLevelType w:val="multilevel"/>
    <w:tmpl w:val="23C4832C"/>
    <w:lvl w:ilvl="0">
      <w:start w:val="1"/>
      <w:numFmt w:val="decimal"/>
      <w:pStyle w:val="Bullet1"/>
      <w:lvlText w:val="%1."/>
      <w:lvlJc w:val="right"/>
      <w:pPr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5902DC8"/>
    <w:multiLevelType w:val="multilevel"/>
    <w:tmpl w:val="3AEE0F5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5DF263F"/>
    <w:multiLevelType w:val="hybridMultilevel"/>
    <w:tmpl w:val="E488CF6A"/>
    <w:lvl w:ilvl="0" w:tplc="C9BA8404">
      <w:start w:val="1"/>
      <w:numFmt w:val="russianUpper"/>
      <w:pStyle w:val="a"/>
      <w:lvlText w:val="Приложе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373E91"/>
    <w:multiLevelType w:val="hybridMultilevel"/>
    <w:tmpl w:val="12EE8B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DAC5A3D"/>
    <w:multiLevelType w:val="hybridMultilevel"/>
    <w:tmpl w:val="6CBCD5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F6B6591"/>
    <w:multiLevelType w:val="hybridMultilevel"/>
    <w:tmpl w:val="55E469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34EC725F"/>
    <w:multiLevelType w:val="multilevel"/>
    <w:tmpl w:val="ACF4AC7C"/>
    <w:lvl w:ilvl="0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1">
      <w:start w:val="1"/>
      <w:numFmt w:val="bullet"/>
      <w:pStyle w:val="22"/>
      <w:lvlText w:val="-"/>
      <w:lvlJc w:val="left"/>
      <w:pPr>
        <w:ind w:left="1985" w:hanging="426"/>
      </w:pPr>
      <w:rPr>
        <w:rFonts w:ascii="Courier New" w:hAnsi="Courier New" w:hint="default"/>
      </w:rPr>
    </w:lvl>
    <w:lvl w:ilvl="2">
      <w:start w:val="1"/>
      <w:numFmt w:val="bullet"/>
      <w:pStyle w:val="32"/>
      <w:lvlText w:val="o"/>
      <w:lvlJc w:val="left"/>
      <w:pPr>
        <w:ind w:left="2693" w:hanging="425"/>
      </w:pPr>
      <w:rPr>
        <w:rFonts w:ascii="Courier New" w:hAnsi="Courier New" w:hint="default"/>
      </w:rPr>
    </w:lvl>
    <w:lvl w:ilvl="3">
      <w:start w:val="1"/>
      <w:numFmt w:val="bullet"/>
      <w:pStyle w:val="42"/>
      <w:lvlText w:val=""/>
      <w:lvlJc w:val="left"/>
      <w:pPr>
        <w:ind w:left="3402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5" w:hanging="35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3C9A23A7"/>
    <w:multiLevelType w:val="multilevel"/>
    <w:tmpl w:val="8B0A5EEC"/>
    <w:lvl w:ilvl="0">
      <w:start w:val="1"/>
      <w:numFmt w:val="decimal"/>
      <w:pStyle w:val="11"/>
      <w:lvlText w:val="%1)"/>
      <w:lvlJc w:val="left"/>
      <w:pPr>
        <w:ind w:left="1276" w:hanging="425"/>
      </w:pPr>
      <w:rPr>
        <w:rFonts w:hint="default"/>
      </w:rPr>
    </w:lvl>
    <w:lvl w:ilvl="1">
      <w:start w:val="1"/>
      <w:numFmt w:val="decimal"/>
      <w:pStyle w:val="23"/>
      <w:lvlText w:val="%1.%2)"/>
      <w:lvlJc w:val="left"/>
      <w:pPr>
        <w:ind w:left="1985" w:hanging="511"/>
      </w:pPr>
      <w:rPr>
        <w:rFonts w:hint="default"/>
      </w:rPr>
    </w:lvl>
    <w:lvl w:ilvl="2">
      <w:start w:val="1"/>
      <w:numFmt w:val="decimal"/>
      <w:pStyle w:val="33"/>
      <w:lvlText w:val="%1.%2.%3)"/>
      <w:lvlJc w:val="left"/>
      <w:pPr>
        <w:ind w:left="2693" w:hanging="708"/>
      </w:pPr>
      <w:rPr>
        <w:rFonts w:hint="default"/>
      </w:rPr>
    </w:lvl>
    <w:lvl w:ilvl="3">
      <w:start w:val="1"/>
      <w:numFmt w:val="decimal"/>
      <w:pStyle w:val="43"/>
      <w:lvlText w:val="%1.%2.%3.%4)"/>
      <w:lvlJc w:val="left"/>
      <w:pPr>
        <w:ind w:left="340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CDB456F"/>
    <w:multiLevelType w:val="multilevel"/>
    <w:tmpl w:val="1DB8A628"/>
    <w:lvl w:ilvl="0">
      <w:start w:val="1"/>
      <w:numFmt w:val="decimal"/>
      <w:pStyle w:val="12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4"/>
      <w:lvlText w:val="%1.%2)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pStyle w:val="34"/>
      <w:lvlText w:val="%1.%2.%3)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pStyle w:val="44"/>
      <w:lvlText w:val="%1.%2.%3.%4)"/>
      <w:lvlJc w:val="left"/>
      <w:pPr>
        <w:ind w:left="2552" w:hanging="99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E7366F5"/>
    <w:multiLevelType w:val="multilevel"/>
    <w:tmpl w:val="721619F2"/>
    <w:lvl w:ilvl="0">
      <w:start w:val="1"/>
      <w:numFmt w:val="russianLower"/>
      <w:pStyle w:val="13"/>
      <w:lvlText w:val="%1)"/>
      <w:lvlJc w:val="left"/>
      <w:pPr>
        <w:ind w:left="1276" w:hanging="425"/>
      </w:pPr>
      <w:rPr>
        <w:rFonts w:hint="default"/>
      </w:rPr>
    </w:lvl>
    <w:lvl w:ilvl="1">
      <w:start w:val="1"/>
      <w:numFmt w:val="russianLower"/>
      <w:pStyle w:val="25"/>
      <w:lvlText w:val="%2)"/>
      <w:lvlJc w:val="left"/>
      <w:pPr>
        <w:ind w:left="1985" w:hanging="426"/>
      </w:pPr>
      <w:rPr>
        <w:rFonts w:hint="default"/>
      </w:rPr>
    </w:lvl>
    <w:lvl w:ilvl="2">
      <w:start w:val="1"/>
      <w:numFmt w:val="russianLower"/>
      <w:pStyle w:val="35"/>
      <w:lvlText w:val="%3)"/>
      <w:lvlJc w:val="left"/>
      <w:pPr>
        <w:ind w:left="2693" w:hanging="425"/>
      </w:pPr>
      <w:rPr>
        <w:rFonts w:hint="default"/>
      </w:rPr>
    </w:lvl>
    <w:lvl w:ilvl="3">
      <w:start w:val="1"/>
      <w:numFmt w:val="russianLower"/>
      <w:pStyle w:val="45"/>
      <w:lvlText w:val="%4)"/>
      <w:lvlJc w:val="left"/>
      <w:pPr>
        <w:ind w:left="3402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8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5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56" w:hanging="180"/>
      </w:pPr>
      <w:rPr>
        <w:rFonts w:hint="default"/>
      </w:rPr>
    </w:lvl>
  </w:abstractNum>
  <w:abstractNum w:abstractNumId="24" w15:restartNumberingAfterBreak="0">
    <w:nsid w:val="4EE15D62"/>
    <w:multiLevelType w:val="hybridMultilevel"/>
    <w:tmpl w:val="F3E0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E6030"/>
    <w:multiLevelType w:val="multilevel"/>
    <w:tmpl w:val="99B09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65A0A9B"/>
    <w:multiLevelType w:val="multilevel"/>
    <w:tmpl w:val="16FC1DF8"/>
    <w:lvl w:ilvl="0">
      <w:start w:val="1"/>
      <w:numFmt w:val="decimal"/>
      <w:pStyle w:val="14"/>
      <w:lvlText w:val="%1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pStyle w:val="26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pStyle w:val="36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6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C8E0447"/>
    <w:multiLevelType w:val="multilevel"/>
    <w:tmpl w:val="925695B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FB14798"/>
    <w:multiLevelType w:val="singleLevel"/>
    <w:tmpl w:val="2E6C3D4E"/>
    <w:lvl w:ilvl="0">
      <w:start w:val="1"/>
      <w:numFmt w:val="bullet"/>
      <w:pStyle w:val="15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29" w15:restartNumberingAfterBreak="0">
    <w:nsid w:val="65F231F3"/>
    <w:multiLevelType w:val="multilevel"/>
    <w:tmpl w:val="C7F227E6"/>
    <w:lvl w:ilvl="0">
      <w:start w:val="1"/>
      <w:numFmt w:val="decimal"/>
      <w:lvlText w:val="[%1]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7021000E"/>
    <w:multiLevelType w:val="hybridMultilevel"/>
    <w:tmpl w:val="8C60E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8914AF"/>
    <w:multiLevelType w:val="multilevel"/>
    <w:tmpl w:val="C65C6FE8"/>
    <w:lvl w:ilvl="0">
      <w:start w:val="1"/>
      <w:numFmt w:val="bullet"/>
      <w:pStyle w:val="16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27"/>
      <w:lvlText w:val="-"/>
      <w:lvlJc w:val="left"/>
      <w:pPr>
        <w:ind w:left="1134" w:hanging="425"/>
      </w:pPr>
      <w:rPr>
        <w:rFonts w:ascii="Courier New" w:hAnsi="Courier New" w:hint="default"/>
      </w:rPr>
    </w:lvl>
    <w:lvl w:ilvl="2">
      <w:start w:val="1"/>
      <w:numFmt w:val="bullet"/>
      <w:pStyle w:val="37"/>
      <w:lvlText w:val="o"/>
      <w:lvlJc w:val="left"/>
      <w:pPr>
        <w:ind w:left="1843" w:hanging="425"/>
      </w:pPr>
      <w:rPr>
        <w:rFonts w:ascii="Courier New" w:hAnsi="Courier New" w:hint="default"/>
      </w:rPr>
    </w:lvl>
    <w:lvl w:ilvl="3">
      <w:start w:val="1"/>
      <w:numFmt w:val="bullet"/>
      <w:pStyle w:val="47"/>
      <w:lvlText w:val=""/>
      <w:lvlJc w:val="left"/>
      <w:pPr>
        <w:ind w:left="2552" w:hanging="42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8EF346D"/>
    <w:multiLevelType w:val="hybridMultilevel"/>
    <w:tmpl w:val="DCC61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8"/>
  </w:num>
  <w:num w:numId="7">
    <w:abstractNumId w:val="29"/>
  </w:num>
  <w:num w:numId="8">
    <w:abstractNumId w:val="16"/>
  </w:num>
  <w:num w:numId="9">
    <w:abstractNumId w:val="20"/>
  </w:num>
  <w:num w:numId="10">
    <w:abstractNumId w:val="23"/>
  </w:num>
  <w:num w:numId="11">
    <w:abstractNumId w:val="21"/>
  </w:num>
  <w:num w:numId="12">
    <w:abstractNumId w:val="31"/>
  </w:num>
  <w:num w:numId="13">
    <w:abstractNumId w:val="12"/>
  </w:num>
  <w:num w:numId="14">
    <w:abstractNumId w:val="22"/>
  </w:num>
  <w:num w:numId="15">
    <w:abstractNumId w:val="5"/>
  </w:num>
  <w:num w:numId="16">
    <w:abstractNumId w:val="24"/>
  </w:num>
  <w:num w:numId="17">
    <w:abstractNumId w:val="11"/>
  </w:num>
  <w:num w:numId="18">
    <w:abstractNumId w:val="8"/>
  </w:num>
  <w:num w:numId="19">
    <w:abstractNumId w:val="17"/>
  </w:num>
  <w:num w:numId="20">
    <w:abstractNumId w:val="5"/>
  </w:num>
  <w:num w:numId="21">
    <w:abstractNumId w:val="5"/>
  </w:num>
  <w:num w:numId="22">
    <w:abstractNumId w:val="5"/>
  </w:num>
  <w:num w:numId="23">
    <w:abstractNumId w:val="18"/>
  </w:num>
  <w:num w:numId="24">
    <w:abstractNumId w:val="30"/>
  </w:num>
  <w:num w:numId="25">
    <w:abstractNumId w:val="25"/>
  </w:num>
  <w:num w:numId="26">
    <w:abstractNumId w:val="5"/>
  </w:num>
  <w:num w:numId="27">
    <w:abstractNumId w:val="5"/>
  </w:num>
  <w:num w:numId="28">
    <w:abstractNumId w:val="5"/>
  </w:num>
  <w:num w:numId="29">
    <w:abstractNumId w:val="14"/>
  </w:num>
  <w:num w:numId="30">
    <w:abstractNumId w:val="7"/>
  </w:num>
  <w:num w:numId="31">
    <w:abstractNumId w:val="27"/>
  </w:num>
  <w:num w:numId="32">
    <w:abstractNumId w:val="4"/>
  </w:num>
  <w:num w:numId="33">
    <w:abstractNumId w:val="19"/>
  </w:num>
  <w:num w:numId="34">
    <w:abstractNumId w:val="15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10"/>
  </w:num>
  <w:num w:numId="38">
    <w:abstractNumId w:val="13"/>
  </w:num>
  <w:num w:numId="39">
    <w:abstractNumId w:val="6"/>
  </w:num>
  <w:num w:numId="40">
    <w:abstractNumId w:val="32"/>
  </w:num>
  <w:num w:numId="41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linkStyles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C2A"/>
    <w:rsid w:val="000021B0"/>
    <w:rsid w:val="00003FA7"/>
    <w:rsid w:val="00006349"/>
    <w:rsid w:val="00014458"/>
    <w:rsid w:val="00021CB8"/>
    <w:rsid w:val="00040B77"/>
    <w:rsid w:val="00046CBE"/>
    <w:rsid w:val="000607E9"/>
    <w:rsid w:val="00063401"/>
    <w:rsid w:val="00095532"/>
    <w:rsid w:val="000A3F77"/>
    <w:rsid w:val="000A47B8"/>
    <w:rsid w:val="000C0BF3"/>
    <w:rsid w:val="000C7F06"/>
    <w:rsid w:val="000D01E5"/>
    <w:rsid w:val="000D2226"/>
    <w:rsid w:val="000D466A"/>
    <w:rsid w:val="000E2DF7"/>
    <w:rsid w:val="000F047C"/>
    <w:rsid w:val="001043D5"/>
    <w:rsid w:val="001106E5"/>
    <w:rsid w:val="00122AF8"/>
    <w:rsid w:val="00132BE4"/>
    <w:rsid w:val="0013407F"/>
    <w:rsid w:val="001373D3"/>
    <w:rsid w:val="001462D2"/>
    <w:rsid w:val="00150D93"/>
    <w:rsid w:val="00164A56"/>
    <w:rsid w:val="0018619F"/>
    <w:rsid w:val="001873C6"/>
    <w:rsid w:val="00190590"/>
    <w:rsid w:val="00196B86"/>
    <w:rsid w:val="001A1D85"/>
    <w:rsid w:val="001A5DE5"/>
    <w:rsid w:val="001B35E1"/>
    <w:rsid w:val="001C0CEF"/>
    <w:rsid w:val="001C1F7B"/>
    <w:rsid w:val="001C23CD"/>
    <w:rsid w:val="001C7880"/>
    <w:rsid w:val="001D5C9B"/>
    <w:rsid w:val="001E1460"/>
    <w:rsid w:val="001E4F43"/>
    <w:rsid w:val="001F5A01"/>
    <w:rsid w:val="001F6123"/>
    <w:rsid w:val="00205B7B"/>
    <w:rsid w:val="002217C2"/>
    <w:rsid w:val="002260CA"/>
    <w:rsid w:val="0022730F"/>
    <w:rsid w:val="002473C8"/>
    <w:rsid w:val="00266466"/>
    <w:rsid w:val="00273AD8"/>
    <w:rsid w:val="00283250"/>
    <w:rsid w:val="002867A5"/>
    <w:rsid w:val="00292EB3"/>
    <w:rsid w:val="002941BF"/>
    <w:rsid w:val="00295978"/>
    <w:rsid w:val="002A2C80"/>
    <w:rsid w:val="002B685A"/>
    <w:rsid w:val="002B7C54"/>
    <w:rsid w:val="002E32E2"/>
    <w:rsid w:val="002E7301"/>
    <w:rsid w:val="002F54F6"/>
    <w:rsid w:val="00312F56"/>
    <w:rsid w:val="00331808"/>
    <w:rsid w:val="00332DAF"/>
    <w:rsid w:val="00337AAC"/>
    <w:rsid w:val="003506A8"/>
    <w:rsid w:val="00354C53"/>
    <w:rsid w:val="00355CD6"/>
    <w:rsid w:val="0035782B"/>
    <w:rsid w:val="00366928"/>
    <w:rsid w:val="00372E80"/>
    <w:rsid w:val="00373C02"/>
    <w:rsid w:val="00375554"/>
    <w:rsid w:val="0038273B"/>
    <w:rsid w:val="00385D5F"/>
    <w:rsid w:val="003930B6"/>
    <w:rsid w:val="00393F5D"/>
    <w:rsid w:val="0039417E"/>
    <w:rsid w:val="00394C3E"/>
    <w:rsid w:val="003A4A88"/>
    <w:rsid w:val="003B02EC"/>
    <w:rsid w:val="003D4BE3"/>
    <w:rsid w:val="003D5DCF"/>
    <w:rsid w:val="003D7D40"/>
    <w:rsid w:val="003F0030"/>
    <w:rsid w:val="003F1F4D"/>
    <w:rsid w:val="00401867"/>
    <w:rsid w:val="00403130"/>
    <w:rsid w:val="00424157"/>
    <w:rsid w:val="0042425F"/>
    <w:rsid w:val="00427964"/>
    <w:rsid w:val="0044651E"/>
    <w:rsid w:val="0045212C"/>
    <w:rsid w:val="00454EF1"/>
    <w:rsid w:val="00470BDD"/>
    <w:rsid w:val="004729B1"/>
    <w:rsid w:val="00476346"/>
    <w:rsid w:val="0047759F"/>
    <w:rsid w:val="00490012"/>
    <w:rsid w:val="004A4406"/>
    <w:rsid w:val="004C072D"/>
    <w:rsid w:val="004D71FC"/>
    <w:rsid w:val="004F4170"/>
    <w:rsid w:val="00521095"/>
    <w:rsid w:val="0053035E"/>
    <w:rsid w:val="00531D9F"/>
    <w:rsid w:val="005346C5"/>
    <w:rsid w:val="0054755C"/>
    <w:rsid w:val="005509C7"/>
    <w:rsid w:val="00552D37"/>
    <w:rsid w:val="00560972"/>
    <w:rsid w:val="00561EC1"/>
    <w:rsid w:val="0056691C"/>
    <w:rsid w:val="00567E64"/>
    <w:rsid w:val="00581DB4"/>
    <w:rsid w:val="005929B5"/>
    <w:rsid w:val="00592DF3"/>
    <w:rsid w:val="00593F00"/>
    <w:rsid w:val="00595BC8"/>
    <w:rsid w:val="005964D3"/>
    <w:rsid w:val="005A63A5"/>
    <w:rsid w:val="005B4777"/>
    <w:rsid w:val="005C6AF6"/>
    <w:rsid w:val="005D0263"/>
    <w:rsid w:val="005D0BAC"/>
    <w:rsid w:val="005D4380"/>
    <w:rsid w:val="005E3BB8"/>
    <w:rsid w:val="005F435F"/>
    <w:rsid w:val="00617F9E"/>
    <w:rsid w:val="00620B09"/>
    <w:rsid w:val="00625A48"/>
    <w:rsid w:val="006374A6"/>
    <w:rsid w:val="0064322A"/>
    <w:rsid w:val="00664ED8"/>
    <w:rsid w:val="006655A4"/>
    <w:rsid w:val="00670C8D"/>
    <w:rsid w:val="00675240"/>
    <w:rsid w:val="00683F6B"/>
    <w:rsid w:val="00686724"/>
    <w:rsid w:val="00687322"/>
    <w:rsid w:val="006973AE"/>
    <w:rsid w:val="006A45F1"/>
    <w:rsid w:val="006A6AAE"/>
    <w:rsid w:val="006B3D01"/>
    <w:rsid w:val="006C3D88"/>
    <w:rsid w:val="006D58F6"/>
    <w:rsid w:val="006E1723"/>
    <w:rsid w:val="006E5D94"/>
    <w:rsid w:val="006E5FAA"/>
    <w:rsid w:val="006F66FC"/>
    <w:rsid w:val="006F74FC"/>
    <w:rsid w:val="006F7829"/>
    <w:rsid w:val="007003D1"/>
    <w:rsid w:val="00700FF1"/>
    <w:rsid w:val="007010DA"/>
    <w:rsid w:val="00701DAA"/>
    <w:rsid w:val="007039F0"/>
    <w:rsid w:val="007121E1"/>
    <w:rsid w:val="007143AC"/>
    <w:rsid w:val="00714C46"/>
    <w:rsid w:val="00722CE0"/>
    <w:rsid w:val="007235B8"/>
    <w:rsid w:val="007257A2"/>
    <w:rsid w:val="00726D93"/>
    <w:rsid w:val="007355E1"/>
    <w:rsid w:val="00776C6A"/>
    <w:rsid w:val="00776FCE"/>
    <w:rsid w:val="007803BB"/>
    <w:rsid w:val="00780631"/>
    <w:rsid w:val="0079333B"/>
    <w:rsid w:val="007A07BB"/>
    <w:rsid w:val="007A093F"/>
    <w:rsid w:val="007A1614"/>
    <w:rsid w:val="007A1A9B"/>
    <w:rsid w:val="007A2A7B"/>
    <w:rsid w:val="007A2B04"/>
    <w:rsid w:val="007A6BD0"/>
    <w:rsid w:val="007E1ED5"/>
    <w:rsid w:val="007E64BC"/>
    <w:rsid w:val="007F03DA"/>
    <w:rsid w:val="008015F4"/>
    <w:rsid w:val="008048E6"/>
    <w:rsid w:val="00810C4E"/>
    <w:rsid w:val="00814E79"/>
    <w:rsid w:val="00831098"/>
    <w:rsid w:val="00832656"/>
    <w:rsid w:val="00833430"/>
    <w:rsid w:val="00842F8D"/>
    <w:rsid w:val="00843BFB"/>
    <w:rsid w:val="0084491A"/>
    <w:rsid w:val="0084516E"/>
    <w:rsid w:val="008501FC"/>
    <w:rsid w:val="00852036"/>
    <w:rsid w:val="00852E3C"/>
    <w:rsid w:val="00861194"/>
    <w:rsid w:val="00862FAE"/>
    <w:rsid w:val="0086542C"/>
    <w:rsid w:val="00882CB2"/>
    <w:rsid w:val="00890131"/>
    <w:rsid w:val="00894EB2"/>
    <w:rsid w:val="008A3BD5"/>
    <w:rsid w:val="008B1AC8"/>
    <w:rsid w:val="008B3D2A"/>
    <w:rsid w:val="008B4E42"/>
    <w:rsid w:val="008C0324"/>
    <w:rsid w:val="008C48A4"/>
    <w:rsid w:val="008E1BF3"/>
    <w:rsid w:val="008E2A43"/>
    <w:rsid w:val="008F5BEC"/>
    <w:rsid w:val="00910BB8"/>
    <w:rsid w:val="00911576"/>
    <w:rsid w:val="00920BDD"/>
    <w:rsid w:val="0092229C"/>
    <w:rsid w:val="0092706E"/>
    <w:rsid w:val="00931B45"/>
    <w:rsid w:val="009500A2"/>
    <w:rsid w:val="009500E7"/>
    <w:rsid w:val="00951011"/>
    <w:rsid w:val="00953B78"/>
    <w:rsid w:val="00955306"/>
    <w:rsid w:val="00967FC7"/>
    <w:rsid w:val="00974600"/>
    <w:rsid w:val="00974B53"/>
    <w:rsid w:val="0097716D"/>
    <w:rsid w:val="00980936"/>
    <w:rsid w:val="00981A28"/>
    <w:rsid w:val="0098387C"/>
    <w:rsid w:val="0099136F"/>
    <w:rsid w:val="009922C1"/>
    <w:rsid w:val="009B162A"/>
    <w:rsid w:val="009C4273"/>
    <w:rsid w:val="009D2467"/>
    <w:rsid w:val="009D4903"/>
    <w:rsid w:val="009D4D7D"/>
    <w:rsid w:val="009D6150"/>
    <w:rsid w:val="009E1041"/>
    <w:rsid w:val="009F1EA9"/>
    <w:rsid w:val="00A03614"/>
    <w:rsid w:val="00A0720D"/>
    <w:rsid w:val="00A11884"/>
    <w:rsid w:val="00A14241"/>
    <w:rsid w:val="00A33706"/>
    <w:rsid w:val="00A34064"/>
    <w:rsid w:val="00A3531C"/>
    <w:rsid w:val="00A411EA"/>
    <w:rsid w:val="00A46001"/>
    <w:rsid w:val="00A555B3"/>
    <w:rsid w:val="00A57C93"/>
    <w:rsid w:val="00A57DB4"/>
    <w:rsid w:val="00A67433"/>
    <w:rsid w:val="00A76455"/>
    <w:rsid w:val="00A85311"/>
    <w:rsid w:val="00A90304"/>
    <w:rsid w:val="00A91711"/>
    <w:rsid w:val="00A92451"/>
    <w:rsid w:val="00AA499D"/>
    <w:rsid w:val="00AA76CD"/>
    <w:rsid w:val="00AB3996"/>
    <w:rsid w:val="00AC4879"/>
    <w:rsid w:val="00AC5AEA"/>
    <w:rsid w:val="00AC750A"/>
    <w:rsid w:val="00AE3D57"/>
    <w:rsid w:val="00AF120E"/>
    <w:rsid w:val="00AF6B00"/>
    <w:rsid w:val="00B012B9"/>
    <w:rsid w:val="00B134D5"/>
    <w:rsid w:val="00B20803"/>
    <w:rsid w:val="00B21C2A"/>
    <w:rsid w:val="00B220B5"/>
    <w:rsid w:val="00B27984"/>
    <w:rsid w:val="00B3439E"/>
    <w:rsid w:val="00B371B2"/>
    <w:rsid w:val="00B37879"/>
    <w:rsid w:val="00B435D3"/>
    <w:rsid w:val="00B50AE7"/>
    <w:rsid w:val="00B6215D"/>
    <w:rsid w:val="00B62212"/>
    <w:rsid w:val="00B711EA"/>
    <w:rsid w:val="00B733FC"/>
    <w:rsid w:val="00B75F15"/>
    <w:rsid w:val="00B84C27"/>
    <w:rsid w:val="00BA6949"/>
    <w:rsid w:val="00BB0EB0"/>
    <w:rsid w:val="00BC67D2"/>
    <w:rsid w:val="00BD5FE3"/>
    <w:rsid w:val="00BE4920"/>
    <w:rsid w:val="00C013B8"/>
    <w:rsid w:val="00C0193E"/>
    <w:rsid w:val="00C06D98"/>
    <w:rsid w:val="00C15738"/>
    <w:rsid w:val="00C246C9"/>
    <w:rsid w:val="00C3283A"/>
    <w:rsid w:val="00C35530"/>
    <w:rsid w:val="00C44A4F"/>
    <w:rsid w:val="00C44F59"/>
    <w:rsid w:val="00C4519D"/>
    <w:rsid w:val="00C459C1"/>
    <w:rsid w:val="00C46049"/>
    <w:rsid w:val="00C4753E"/>
    <w:rsid w:val="00C55F15"/>
    <w:rsid w:val="00C605F4"/>
    <w:rsid w:val="00C72258"/>
    <w:rsid w:val="00C72339"/>
    <w:rsid w:val="00C75C83"/>
    <w:rsid w:val="00C8243B"/>
    <w:rsid w:val="00C85C38"/>
    <w:rsid w:val="00C91DFD"/>
    <w:rsid w:val="00C97B9C"/>
    <w:rsid w:val="00CA412F"/>
    <w:rsid w:val="00CA54EB"/>
    <w:rsid w:val="00CB348A"/>
    <w:rsid w:val="00CC0D15"/>
    <w:rsid w:val="00CC3F09"/>
    <w:rsid w:val="00CD050A"/>
    <w:rsid w:val="00CD52B8"/>
    <w:rsid w:val="00CE27F6"/>
    <w:rsid w:val="00CE2EA7"/>
    <w:rsid w:val="00CE6689"/>
    <w:rsid w:val="00D10035"/>
    <w:rsid w:val="00D10B08"/>
    <w:rsid w:val="00D10C2F"/>
    <w:rsid w:val="00D128E2"/>
    <w:rsid w:val="00D16426"/>
    <w:rsid w:val="00D31FF5"/>
    <w:rsid w:val="00D32FE9"/>
    <w:rsid w:val="00D45DD8"/>
    <w:rsid w:val="00D5454A"/>
    <w:rsid w:val="00DA2608"/>
    <w:rsid w:val="00DA4187"/>
    <w:rsid w:val="00DA5D56"/>
    <w:rsid w:val="00DB059E"/>
    <w:rsid w:val="00DB3535"/>
    <w:rsid w:val="00DC0016"/>
    <w:rsid w:val="00DC6689"/>
    <w:rsid w:val="00DD250B"/>
    <w:rsid w:val="00DD512A"/>
    <w:rsid w:val="00DD67BD"/>
    <w:rsid w:val="00DD7FD0"/>
    <w:rsid w:val="00DE3E92"/>
    <w:rsid w:val="00DE7AC2"/>
    <w:rsid w:val="00DF77AC"/>
    <w:rsid w:val="00E02E45"/>
    <w:rsid w:val="00E048C1"/>
    <w:rsid w:val="00E10266"/>
    <w:rsid w:val="00E107B8"/>
    <w:rsid w:val="00E11500"/>
    <w:rsid w:val="00E117BE"/>
    <w:rsid w:val="00E222EC"/>
    <w:rsid w:val="00E46EED"/>
    <w:rsid w:val="00E47D06"/>
    <w:rsid w:val="00E500FC"/>
    <w:rsid w:val="00E501F4"/>
    <w:rsid w:val="00E51D72"/>
    <w:rsid w:val="00E54FBF"/>
    <w:rsid w:val="00E65A7B"/>
    <w:rsid w:val="00E71B88"/>
    <w:rsid w:val="00E80009"/>
    <w:rsid w:val="00E86CE8"/>
    <w:rsid w:val="00E91E85"/>
    <w:rsid w:val="00E97DFA"/>
    <w:rsid w:val="00EA39A8"/>
    <w:rsid w:val="00EB058B"/>
    <w:rsid w:val="00EB10B8"/>
    <w:rsid w:val="00EC00A3"/>
    <w:rsid w:val="00EC02EB"/>
    <w:rsid w:val="00EC07F6"/>
    <w:rsid w:val="00ED11FB"/>
    <w:rsid w:val="00EE3F3D"/>
    <w:rsid w:val="00EE6F79"/>
    <w:rsid w:val="00F028ED"/>
    <w:rsid w:val="00F14CC3"/>
    <w:rsid w:val="00F16DB8"/>
    <w:rsid w:val="00F17B9E"/>
    <w:rsid w:val="00F355C5"/>
    <w:rsid w:val="00F3608D"/>
    <w:rsid w:val="00F400BF"/>
    <w:rsid w:val="00F47A23"/>
    <w:rsid w:val="00F739C6"/>
    <w:rsid w:val="00F75344"/>
    <w:rsid w:val="00F76C60"/>
    <w:rsid w:val="00F868FB"/>
    <w:rsid w:val="00F9359B"/>
    <w:rsid w:val="00F97005"/>
    <w:rsid w:val="00FA038A"/>
    <w:rsid w:val="00FA2F83"/>
    <w:rsid w:val="00FA6795"/>
    <w:rsid w:val="00FB1798"/>
    <w:rsid w:val="00FC7CB0"/>
    <w:rsid w:val="00FD4E52"/>
    <w:rsid w:val="00FE014F"/>
    <w:rsid w:val="00FF503C"/>
    <w:rsid w:val="00FF6305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748AB7"/>
  <w15:docId w15:val="{B6B828BF-BB2D-412D-A0BC-20F3C869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374A6"/>
    <w:rPr>
      <w:rFonts w:eastAsiaTheme="minorEastAsia"/>
      <w:lang w:bidi="en-US"/>
    </w:rPr>
  </w:style>
  <w:style w:type="paragraph" w:styleId="14">
    <w:name w:val="heading 1"/>
    <w:basedOn w:val="a1"/>
    <w:next w:val="a0"/>
    <w:link w:val="110"/>
    <w:uiPriority w:val="9"/>
    <w:qFormat/>
    <w:rsid w:val="006374A6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6">
    <w:name w:val="heading 2"/>
    <w:basedOn w:val="2"/>
    <w:next w:val="a0"/>
    <w:link w:val="28"/>
    <w:uiPriority w:val="9"/>
    <w:qFormat/>
    <w:rsid w:val="006374A6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6">
    <w:name w:val="heading 3"/>
    <w:basedOn w:val="3"/>
    <w:next w:val="a0"/>
    <w:link w:val="38"/>
    <w:uiPriority w:val="9"/>
    <w:qFormat/>
    <w:rsid w:val="006374A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6">
    <w:name w:val="heading 4"/>
    <w:basedOn w:val="4"/>
    <w:next w:val="a0"/>
    <w:link w:val="48"/>
    <w:uiPriority w:val="9"/>
    <w:semiHidden/>
    <w:qFormat/>
    <w:rsid w:val="006374A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0">
    <w:name w:val="heading 5"/>
    <w:basedOn w:val="5"/>
    <w:next w:val="a0"/>
    <w:link w:val="51"/>
    <w:uiPriority w:val="9"/>
    <w:semiHidden/>
    <w:qFormat/>
    <w:rsid w:val="006374A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374A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374A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374A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374A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7">
    <w:name w:val="Заголовок 1 Знак"/>
    <w:basedOn w:val="a2"/>
    <w:uiPriority w:val="9"/>
    <w:rsid w:val="006374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8">
    <w:name w:val="Заголовок 2 Знак"/>
    <w:basedOn w:val="a2"/>
    <w:link w:val="26"/>
    <w:uiPriority w:val="9"/>
    <w:rsid w:val="006374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38">
    <w:name w:val="Заголовок 3 Знак"/>
    <w:basedOn w:val="a2"/>
    <w:link w:val="36"/>
    <w:uiPriority w:val="9"/>
    <w:rsid w:val="006374A6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paragraph" w:styleId="a5">
    <w:name w:val="header"/>
    <w:basedOn w:val="a0"/>
    <w:link w:val="a6"/>
    <w:uiPriority w:val="99"/>
    <w:unhideWhenUsed/>
    <w:rsid w:val="00637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6374A6"/>
    <w:rPr>
      <w:rFonts w:eastAsiaTheme="minorEastAsia"/>
      <w:lang w:bidi="en-US"/>
    </w:rPr>
  </w:style>
  <w:style w:type="paragraph" w:styleId="a7">
    <w:name w:val="footer"/>
    <w:basedOn w:val="a0"/>
    <w:link w:val="a8"/>
    <w:uiPriority w:val="99"/>
    <w:rsid w:val="00637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6374A6"/>
    <w:rPr>
      <w:rFonts w:eastAsiaTheme="minorEastAsia"/>
      <w:lang w:bidi="en-US"/>
    </w:rPr>
  </w:style>
  <w:style w:type="paragraph" w:styleId="a9">
    <w:name w:val="endnote text"/>
    <w:basedOn w:val="a0"/>
    <w:link w:val="aa"/>
    <w:uiPriority w:val="99"/>
    <w:semiHidden/>
    <w:unhideWhenUsed/>
    <w:rsid w:val="00122AF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2"/>
    <w:link w:val="a9"/>
    <w:uiPriority w:val="99"/>
    <w:semiHidden/>
    <w:rsid w:val="00122AF8"/>
    <w:rPr>
      <w:sz w:val="20"/>
      <w:szCs w:val="20"/>
    </w:rPr>
  </w:style>
  <w:style w:type="character" w:styleId="ab">
    <w:name w:val="endnote reference"/>
    <w:basedOn w:val="a2"/>
    <w:uiPriority w:val="99"/>
    <w:semiHidden/>
    <w:unhideWhenUsed/>
    <w:rsid w:val="00122AF8"/>
    <w:rPr>
      <w:vertAlign w:val="superscript"/>
    </w:rPr>
  </w:style>
  <w:style w:type="paragraph" w:styleId="ac">
    <w:name w:val="footnote text"/>
    <w:basedOn w:val="a0"/>
    <w:link w:val="ad"/>
    <w:uiPriority w:val="99"/>
    <w:semiHidden/>
    <w:unhideWhenUsed/>
    <w:rsid w:val="006374A6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2"/>
    <w:link w:val="ac"/>
    <w:uiPriority w:val="99"/>
    <w:semiHidden/>
    <w:rsid w:val="006374A6"/>
    <w:rPr>
      <w:rFonts w:eastAsiaTheme="minorEastAsia"/>
      <w:sz w:val="20"/>
      <w:szCs w:val="20"/>
      <w:lang w:bidi="en-US"/>
    </w:rPr>
  </w:style>
  <w:style w:type="character" w:styleId="ae">
    <w:name w:val="footnote reference"/>
    <w:basedOn w:val="a2"/>
    <w:uiPriority w:val="99"/>
    <w:semiHidden/>
    <w:unhideWhenUsed/>
    <w:rsid w:val="006374A6"/>
    <w:rPr>
      <w:vertAlign w:val="superscript"/>
    </w:rPr>
  </w:style>
  <w:style w:type="paragraph" w:styleId="af">
    <w:name w:val="No Spacing"/>
    <w:link w:val="af0"/>
    <w:uiPriority w:val="1"/>
    <w:qFormat/>
    <w:rsid w:val="00355CD6"/>
    <w:pPr>
      <w:spacing w:after="0" w:line="240" w:lineRule="auto"/>
    </w:pPr>
    <w:rPr>
      <w:rFonts w:eastAsiaTheme="minorEastAsia"/>
      <w:lang w:val="en-US" w:bidi="en-US"/>
    </w:rPr>
  </w:style>
  <w:style w:type="character" w:customStyle="1" w:styleId="af0">
    <w:name w:val="Без интервала Знак"/>
    <w:basedOn w:val="a2"/>
    <w:link w:val="af"/>
    <w:uiPriority w:val="1"/>
    <w:rsid w:val="00355CD6"/>
    <w:rPr>
      <w:rFonts w:eastAsiaTheme="minorEastAsia"/>
      <w:lang w:val="en-US" w:bidi="en-US"/>
    </w:rPr>
  </w:style>
  <w:style w:type="table" w:styleId="af1">
    <w:name w:val="Table Grid"/>
    <w:basedOn w:val="a3"/>
    <w:uiPriority w:val="59"/>
    <w:rsid w:val="006374A6"/>
    <w:rPr>
      <w:rFonts w:eastAsiaTheme="minorEastAsia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Body Text"/>
    <w:aliases w:val="body text,Body 3,Body 3 Знак"/>
    <w:basedOn w:val="a0"/>
    <w:link w:val="af3"/>
    <w:rsid w:val="00355CD6"/>
    <w:pPr>
      <w:keepLines/>
      <w:spacing w:before="60" w:after="60" w:line="240" w:lineRule="auto"/>
      <w:ind w:left="567"/>
    </w:pPr>
    <w:rPr>
      <w:rFonts w:eastAsia="Times New Roman"/>
      <w:sz w:val="24"/>
      <w:szCs w:val="24"/>
    </w:rPr>
  </w:style>
  <w:style w:type="character" w:customStyle="1" w:styleId="af3">
    <w:name w:val="Основной текст Знак"/>
    <w:aliases w:val="body text Знак,Body 3 Знак1,Body 3 Знак Знак"/>
    <w:basedOn w:val="a2"/>
    <w:link w:val="af2"/>
    <w:rsid w:val="00355CD6"/>
    <w:rPr>
      <w:rFonts w:eastAsia="Times New Roman"/>
      <w:sz w:val="24"/>
      <w:szCs w:val="24"/>
      <w:lang w:bidi="en-US"/>
    </w:rPr>
  </w:style>
  <w:style w:type="character" w:styleId="af4">
    <w:name w:val="Intense Emphasis"/>
    <w:basedOn w:val="a2"/>
    <w:uiPriority w:val="21"/>
    <w:qFormat/>
    <w:rsid w:val="00355CD6"/>
    <w:rPr>
      <w:b/>
      <w:bCs/>
      <w:i/>
      <w:iCs/>
      <w:color w:val="4F81BD" w:themeColor="accent1"/>
    </w:rPr>
  </w:style>
  <w:style w:type="paragraph" w:styleId="af5">
    <w:name w:val="TOC Heading"/>
    <w:basedOn w:val="a0"/>
    <w:next w:val="a0"/>
    <w:uiPriority w:val="39"/>
    <w:qFormat/>
    <w:rsid w:val="006374A6"/>
  </w:style>
  <w:style w:type="paragraph" w:styleId="18">
    <w:name w:val="toc 1"/>
    <w:aliases w:val="ТЗ.Оглавление 1"/>
    <w:next w:val="af6"/>
    <w:uiPriority w:val="39"/>
    <w:qFormat/>
    <w:rsid w:val="006374A6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29">
    <w:name w:val="toc 2"/>
    <w:aliases w:val="ТЗ.Оглавление 2"/>
    <w:next w:val="af6"/>
    <w:uiPriority w:val="39"/>
    <w:qFormat/>
    <w:rsid w:val="006374A6"/>
    <w:pPr>
      <w:tabs>
        <w:tab w:val="left" w:pos="960"/>
        <w:tab w:val="right" w:leader="dot" w:pos="9061"/>
      </w:tabs>
      <w:spacing w:after="60"/>
      <w:ind w:left="743" w:right="709" w:hanging="505"/>
      <w:jc w:val="both"/>
    </w:pPr>
    <w:rPr>
      <w:rFonts w:eastAsia="Times New Roman" w:cs="Times New Roman"/>
      <w:noProof/>
      <w:szCs w:val="28"/>
      <w:lang w:eastAsia="ru-RU"/>
    </w:rPr>
  </w:style>
  <w:style w:type="character" w:styleId="af7">
    <w:name w:val="Hyperlink"/>
    <w:basedOn w:val="a2"/>
    <w:uiPriority w:val="99"/>
    <w:unhideWhenUsed/>
    <w:rsid w:val="006374A6"/>
    <w:rPr>
      <w:color w:val="0000FF" w:themeColor="hyperlink"/>
      <w:u w:val="single"/>
    </w:rPr>
  </w:style>
  <w:style w:type="paragraph" w:styleId="af8">
    <w:name w:val="Balloon Text"/>
    <w:basedOn w:val="a0"/>
    <w:link w:val="af9"/>
    <w:uiPriority w:val="99"/>
    <w:semiHidden/>
    <w:unhideWhenUsed/>
    <w:rsid w:val="00637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uiPriority w:val="99"/>
    <w:semiHidden/>
    <w:rsid w:val="006374A6"/>
    <w:rPr>
      <w:rFonts w:ascii="Tahoma" w:eastAsiaTheme="minorEastAsia" w:hAnsi="Tahoma" w:cs="Tahoma"/>
      <w:sz w:val="16"/>
      <w:szCs w:val="16"/>
      <w:lang w:bidi="en-US"/>
    </w:rPr>
  </w:style>
  <w:style w:type="paragraph" w:customStyle="1" w:styleId="20">
    <w:name w:val="ТЗ.Заголовок 2"/>
    <w:next w:val="af6"/>
    <w:uiPriority w:val="19"/>
    <w:qFormat/>
    <w:rsid w:val="006374A6"/>
    <w:pPr>
      <w:keepNext/>
      <w:numPr>
        <w:ilvl w:val="1"/>
        <w:numId w:val="15"/>
      </w:numPr>
      <w:spacing w:after="0" w:line="36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paragraph" w:customStyle="1" w:styleId="1">
    <w:name w:val="ТЗ.Заголовок 1"/>
    <w:next w:val="af6"/>
    <w:uiPriority w:val="19"/>
    <w:qFormat/>
    <w:rsid w:val="006374A6"/>
    <w:pPr>
      <w:keepNext/>
      <w:pageBreakBefore/>
      <w:numPr>
        <w:numId w:val="15"/>
      </w:numPr>
      <w:spacing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bidi="en-US"/>
    </w:rPr>
  </w:style>
  <w:style w:type="paragraph" w:customStyle="1" w:styleId="30">
    <w:name w:val="ТЗ.Заголовок 3"/>
    <w:next w:val="af6"/>
    <w:uiPriority w:val="19"/>
    <w:qFormat/>
    <w:rsid w:val="006374A6"/>
    <w:pPr>
      <w:keepNext/>
      <w:numPr>
        <w:ilvl w:val="2"/>
        <w:numId w:val="15"/>
      </w:numPr>
      <w:spacing w:after="0" w:line="36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bidi="en-US"/>
    </w:rPr>
  </w:style>
  <w:style w:type="paragraph" w:customStyle="1" w:styleId="40">
    <w:name w:val="ТЗ.Заголовок 4"/>
    <w:next w:val="af6"/>
    <w:uiPriority w:val="19"/>
    <w:qFormat/>
    <w:rsid w:val="006374A6"/>
    <w:pPr>
      <w:keepNext/>
      <w:numPr>
        <w:ilvl w:val="3"/>
        <w:numId w:val="15"/>
      </w:numPr>
      <w:spacing w:after="0" w:line="360" w:lineRule="auto"/>
      <w:outlineLvl w:val="3"/>
    </w:pPr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character" w:customStyle="1" w:styleId="48">
    <w:name w:val="Заголовок 4 Знак"/>
    <w:basedOn w:val="a2"/>
    <w:link w:val="46"/>
    <w:uiPriority w:val="9"/>
    <w:semiHidden/>
    <w:rsid w:val="006374A6"/>
    <w:rPr>
      <w:rFonts w:asciiTheme="majorHAnsi" w:eastAsiaTheme="majorEastAsia" w:hAnsiTheme="majorHAnsi" w:cstheme="majorBidi"/>
      <w:b/>
      <w:bCs/>
      <w:i/>
      <w:iCs/>
      <w:color w:val="4F81BD" w:themeColor="accent1"/>
      <w:lang w:bidi="en-US"/>
    </w:rPr>
  </w:style>
  <w:style w:type="character" w:customStyle="1" w:styleId="51">
    <w:name w:val="Заголовок 5 Знак"/>
    <w:basedOn w:val="a2"/>
    <w:link w:val="50"/>
    <w:uiPriority w:val="9"/>
    <w:semiHidden/>
    <w:rsid w:val="006374A6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60">
    <w:name w:val="Заголовок 6 Знак"/>
    <w:basedOn w:val="a2"/>
    <w:link w:val="6"/>
    <w:uiPriority w:val="9"/>
    <w:semiHidden/>
    <w:rsid w:val="006374A6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70">
    <w:name w:val="Заголовок 7 Знак"/>
    <w:basedOn w:val="a2"/>
    <w:link w:val="7"/>
    <w:uiPriority w:val="9"/>
    <w:semiHidden/>
    <w:rsid w:val="006374A6"/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customStyle="1" w:styleId="80">
    <w:name w:val="Заголовок 8 Знак"/>
    <w:basedOn w:val="a2"/>
    <w:link w:val="8"/>
    <w:uiPriority w:val="9"/>
    <w:semiHidden/>
    <w:rsid w:val="006374A6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90">
    <w:name w:val="Заголовок 9 Знак"/>
    <w:basedOn w:val="a2"/>
    <w:link w:val="9"/>
    <w:uiPriority w:val="9"/>
    <w:semiHidden/>
    <w:rsid w:val="006374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afa">
    <w:name w:val="List Paragraph"/>
    <w:aliases w:val="Nornal indented,Bullet List,lp1,Párrafo de lista,Numbered List,Bulleted Text,List Paragraph1,Párrafo de titulo 3,Listenabsatz,Use Case List Paragraph Char,Абзац списка1,Абзац маркированнный,Содержание. 2 уровень,FooterText,numbered,UL,Bol-1"/>
    <w:basedOn w:val="a0"/>
    <w:link w:val="afb"/>
    <w:uiPriority w:val="34"/>
    <w:qFormat/>
    <w:rsid w:val="006374A6"/>
    <w:pPr>
      <w:ind w:left="720"/>
      <w:contextualSpacing/>
    </w:pPr>
  </w:style>
  <w:style w:type="paragraph" w:customStyle="1" w:styleId="afc">
    <w:name w:val="ТЗ.Колонтитул"/>
    <w:basedOn w:val="a0"/>
    <w:uiPriority w:val="50"/>
    <w:qFormat/>
    <w:rsid w:val="006374A6"/>
    <w:pPr>
      <w:tabs>
        <w:tab w:val="center" w:pos="4677"/>
        <w:tab w:val="right" w:pos="9355"/>
      </w:tabs>
      <w:spacing w:after="0" w:line="240" w:lineRule="auto"/>
      <w:jc w:val="center"/>
    </w:pPr>
  </w:style>
  <w:style w:type="paragraph" w:customStyle="1" w:styleId="afd">
    <w:name w:val="ТЗ.Титульный лист"/>
    <w:basedOn w:val="a0"/>
    <w:uiPriority w:val="49"/>
    <w:qFormat/>
    <w:rsid w:val="006374A6"/>
    <w:pPr>
      <w:spacing w:after="0" w:line="240" w:lineRule="auto"/>
    </w:pPr>
    <w:rPr>
      <w:rFonts w:ascii="Cambria" w:hAnsi="Cambria"/>
      <w:sz w:val="44"/>
      <w:szCs w:val="44"/>
    </w:rPr>
  </w:style>
  <w:style w:type="paragraph" w:customStyle="1" w:styleId="7249DB579FDD469CB9B97F73AEA1CCA0">
    <w:name w:val="7249DB579FDD469CB9B97F73AEA1CCA0"/>
    <w:semiHidden/>
    <w:rsid w:val="006374A6"/>
    <w:rPr>
      <w:rFonts w:eastAsia="Times New Roman"/>
      <w:lang w:val="en-US" w:bidi="en-US"/>
    </w:rPr>
  </w:style>
  <w:style w:type="table" w:styleId="2-1">
    <w:name w:val="Medium List 2 Accent 1"/>
    <w:basedOn w:val="a3"/>
    <w:uiPriority w:val="66"/>
    <w:rsid w:val="006374A6"/>
    <w:rPr>
      <w:rFonts w:ascii="Cambria" w:eastAsia="Times New Roman" w:hAnsi="Cambria"/>
      <w:color w:val="000000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10">
    <w:name w:val="Средний список 21"/>
    <w:basedOn w:val="a3"/>
    <w:uiPriority w:val="66"/>
    <w:rsid w:val="006374A6"/>
    <w:rPr>
      <w:rFonts w:ascii="Cambria" w:eastAsia="Times New Roman" w:hAnsi="Cambria"/>
      <w:color w:val="000000"/>
      <w:lang w:val="en-US" w:bidi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39">
    <w:name w:val="toc 3"/>
    <w:aliases w:val="ТЗ.Оглавление 3"/>
    <w:next w:val="af6"/>
    <w:uiPriority w:val="39"/>
    <w:qFormat/>
    <w:rsid w:val="006374A6"/>
    <w:pPr>
      <w:tabs>
        <w:tab w:val="left" w:pos="1200"/>
        <w:tab w:val="right" w:leader="dot" w:pos="9061"/>
      </w:tabs>
      <w:spacing w:after="60"/>
      <w:ind w:left="482" w:right="709"/>
      <w:jc w:val="both"/>
    </w:pPr>
    <w:rPr>
      <w:rFonts w:eastAsia="Times New Roman" w:cs="Times New Roman"/>
      <w:i/>
      <w:iCs/>
      <w:noProof/>
      <w:szCs w:val="28"/>
      <w:lang w:eastAsia="ru-RU"/>
    </w:rPr>
  </w:style>
  <w:style w:type="table" w:customStyle="1" w:styleId="-11">
    <w:name w:val="Светлая заливка - Акцент 11"/>
    <w:basedOn w:val="a3"/>
    <w:uiPriority w:val="60"/>
    <w:rsid w:val="006374A6"/>
    <w:rPr>
      <w:rFonts w:eastAsiaTheme="minorEastAsia"/>
      <w:color w:val="365F91"/>
      <w:lang w:val="en-US" w:bidi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5">
    <w:name w:val="Light Shading Accent 5"/>
    <w:basedOn w:val="a3"/>
    <w:uiPriority w:val="60"/>
    <w:rsid w:val="006374A6"/>
    <w:rPr>
      <w:rFonts w:eastAsiaTheme="minorEastAsia"/>
      <w:color w:val="31849B"/>
      <w:lang w:val="en-US" w:bidi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50">
    <w:name w:val="Light List Accent 5"/>
    <w:basedOn w:val="a3"/>
    <w:uiPriority w:val="61"/>
    <w:rsid w:val="006374A6"/>
    <w:rPr>
      <w:rFonts w:eastAsiaTheme="minorEastAsia"/>
      <w:lang w:val="en-US" w:bidi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6374A6"/>
    <w:rPr>
      <w:lang w:val="en-US"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afe">
    <w:name w:val="Текст в таблице"/>
    <w:basedOn w:val="a0"/>
    <w:semiHidden/>
    <w:rsid w:val="006374A6"/>
    <w:pPr>
      <w:keepLines/>
      <w:spacing w:before="60" w:after="60" w:line="240" w:lineRule="auto"/>
      <w:ind w:firstLine="567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styleId="aff">
    <w:name w:val="FollowedHyperlink"/>
    <w:basedOn w:val="a2"/>
    <w:uiPriority w:val="99"/>
    <w:semiHidden/>
    <w:unhideWhenUsed/>
    <w:rsid w:val="006374A6"/>
    <w:rPr>
      <w:color w:val="800080"/>
      <w:u w:val="single"/>
    </w:rPr>
  </w:style>
  <w:style w:type="paragraph" w:customStyle="1" w:styleId="xl65">
    <w:name w:val="xl65"/>
    <w:basedOn w:val="a0"/>
    <w:semiHidden/>
    <w:rsid w:val="00637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0"/>
    <w:semiHidden/>
    <w:rsid w:val="00637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0">
    <w:name w:val="ТаблОснТекст"/>
    <w:basedOn w:val="a0"/>
    <w:link w:val="aff1"/>
    <w:uiPriority w:val="99"/>
    <w:semiHidden/>
    <w:qFormat/>
    <w:rsid w:val="006374A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1">
    <w:name w:val="ТаблОснТекст Знак"/>
    <w:basedOn w:val="a2"/>
    <w:link w:val="aff0"/>
    <w:uiPriority w:val="99"/>
    <w:semiHidden/>
    <w:rsid w:val="006374A6"/>
    <w:rPr>
      <w:rFonts w:ascii="Times New Roman" w:eastAsia="Times New Roman" w:hAnsi="Times New Roman"/>
      <w:sz w:val="20"/>
      <w:szCs w:val="20"/>
      <w:lang w:eastAsia="ru-RU" w:bidi="en-US"/>
    </w:rPr>
  </w:style>
  <w:style w:type="paragraph" w:customStyle="1" w:styleId="aff2">
    <w:name w:val="ТаблЗаг"/>
    <w:basedOn w:val="aff0"/>
    <w:link w:val="aff3"/>
    <w:uiPriority w:val="99"/>
    <w:semiHidden/>
    <w:qFormat/>
    <w:rsid w:val="006374A6"/>
    <w:pPr>
      <w:spacing w:before="120" w:after="120"/>
      <w:jc w:val="center"/>
    </w:pPr>
    <w:rPr>
      <w:b/>
      <w:sz w:val="24"/>
      <w:szCs w:val="24"/>
    </w:rPr>
  </w:style>
  <w:style w:type="character" w:customStyle="1" w:styleId="aff3">
    <w:name w:val="ТаблЗаг Знак"/>
    <w:basedOn w:val="aff1"/>
    <w:link w:val="aff2"/>
    <w:uiPriority w:val="99"/>
    <w:semiHidden/>
    <w:rsid w:val="006374A6"/>
    <w:rPr>
      <w:rFonts w:ascii="Times New Roman" w:eastAsia="Times New Roman" w:hAnsi="Times New Roman"/>
      <w:b/>
      <w:sz w:val="24"/>
      <w:szCs w:val="24"/>
      <w:lang w:eastAsia="ru-RU" w:bidi="en-US"/>
    </w:rPr>
  </w:style>
  <w:style w:type="character" w:customStyle="1" w:styleId="19">
    <w:name w:val="Сильное выделение1"/>
    <w:semiHidden/>
    <w:qFormat/>
    <w:rsid w:val="006374A6"/>
  </w:style>
  <w:style w:type="character" w:styleId="aff4">
    <w:name w:val="annotation reference"/>
    <w:basedOn w:val="a2"/>
    <w:uiPriority w:val="99"/>
    <w:semiHidden/>
    <w:unhideWhenUsed/>
    <w:rsid w:val="006374A6"/>
    <w:rPr>
      <w:sz w:val="16"/>
      <w:szCs w:val="16"/>
    </w:rPr>
  </w:style>
  <w:style w:type="paragraph" w:styleId="aff5">
    <w:name w:val="annotation text"/>
    <w:basedOn w:val="a0"/>
    <w:link w:val="aff6"/>
    <w:uiPriority w:val="99"/>
    <w:unhideWhenUsed/>
    <w:rsid w:val="00A33706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2"/>
    <w:link w:val="aff5"/>
    <w:uiPriority w:val="99"/>
    <w:rsid w:val="00A33706"/>
    <w:rPr>
      <w:rFonts w:eastAsiaTheme="minorEastAsia"/>
      <w:sz w:val="20"/>
      <w:szCs w:val="20"/>
      <w:lang w:bidi="en-US"/>
    </w:rPr>
  </w:style>
  <w:style w:type="paragraph" w:styleId="aff7">
    <w:name w:val="annotation subject"/>
    <w:basedOn w:val="a0"/>
    <w:link w:val="aff8"/>
    <w:uiPriority w:val="99"/>
    <w:semiHidden/>
    <w:unhideWhenUsed/>
    <w:rsid w:val="006374A6"/>
    <w:pPr>
      <w:spacing w:line="240" w:lineRule="auto"/>
    </w:pPr>
    <w:rPr>
      <w:b/>
      <w:bCs/>
      <w:sz w:val="20"/>
      <w:szCs w:val="20"/>
    </w:rPr>
  </w:style>
  <w:style w:type="character" w:customStyle="1" w:styleId="aff8">
    <w:name w:val="Тема примечания Знак"/>
    <w:basedOn w:val="a2"/>
    <w:link w:val="aff7"/>
    <w:uiPriority w:val="99"/>
    <w:semiHidden/>
    <w:rsid w:val="006374A6"/>
    <w:rPr>
      <w:rFonts w:eastAsiaTheme="minorEastAsia"/>
      <w:b/>
      <w:bCs/>
      <w:sz w:val="20"/>
      <w:szCs w:val="20"/>
      <w:lang w:bidi="en-US"/>
    </w:rPr>
  </w:style>
  <w:style w:type="character" w:customStyle="1" w:styleId="HighlightedVariable">
    <w:name w:val="Highlighted Variable"/>
    <w:semiHidden/>
    <w:rsid w:val="006374A6"/>
    <w:rPr>
      <w:rFonts w:ascii="Book Antiqua" w:hAnsi="Book Antiqua"/>
      <w:color w:val="0000FF"/>
    </w:rPr>
  </w:style>
  <w:style w:type="paragraph" w:styleId="aff9">
    <w:name w:val="Title"/>
    <w:basedOn w:val="a0"/>
    <w:next w:val="a0"/>
    <w:link w:val="affa"/>
    <w:uiPriority w:val="10"/>
    <w:qFormat/>
    <w:rsid w:val="006374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a">
    <w:name w:val="Заголовок Знак"/>
    <w:basedOn w:val="a2"/>
    <w:link w:val="aff9"/>
    <w:uiPriority w:val="10"/>
    <w:rsid w:val="006374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affb">
    <w:name w:val="Subtitle"/>
    <w:basedOn w:val="a0"/>
    <w:next w:val="a0"/>
    <w:link w:val="affc"/>
    <w:uiPriority w:val="11"/>
    <w:qFormat/>
    <w:rsid w:val="006374A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c">
    <w:name w:val="Подзаголовок Знак"/>
    <w:basedOn w:val="a2"/>
    <w:link w:val="affb"/>
    <w:uiPriority w:val="11"/>
    <w:rsid w:val="006374A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paragraph" w:customStyle="1" w:styleId="TableText">
    <w:name w:val="Table Text"/>
    <w:basedOn w:val="a0"/>
    <w:link w:val="TableText1"/>
    <w:semiHidden/>
    <w:rsid w:val="006374A6"/>
    <w:pPr>
      <w:keepLines/>
      <w:spacing w:after="0" w:line="240" w:lineRule="auto"/>
    </w:pPr>
    <w:rPr>
      <w:rFonts w:ascii="Book Antiqua" w:eastAsia="Times New Roman" w:hAnsi="Book Antiqua"/>
      <w:sz w:val="16"/>
      <w:szCs w:val="20"/>
    </w:rPr>
  </w:style>
  <w:style w:type="character" w:customStyle="1" w:styleId="TableText1">
    <w:name w:val="Table Text Знак1"/>
    <w:link w:val="TableText"/>
    <w:semiHidden/>
    <w:rsid w:val="006374A6"/>
    <w:rPr>
      <w:rFonts w:ascii="Book Antiqua" w:eastAsia="Times New Roman" w:hAnsi="Book Antiqua"/>
      <w:sz w:val="16"/>
      <w:szCs w:val="20"/>
      <w:lang w:bidi="en-US"/>
    </w:rPr>
  </w:style>
  <w:style w:type="paragraph" w:customStyle="1" w:styleId="TableHeading">
    <w:name w:val="Table Heading"/>
    <w:basedOn w:val="TableText"/>
    <w:semiHidden/>
    <w:rsid w:val="006374A6"/>
    <w:pPr>
      <w:spacing w:before="120" w:after="120"/>
    </w:pPr>
    <w:rPr>
      <w:b/>
    </w:rPr>
  </w:style>
  <w:style w:type="character" w:styleId="affd">
    <w:name w:val="Subtle Emphasis"/>
    <w:basedOn w:val="a2"/>
    <w:uiPriority w:val="19"/>
    <w:qFormat/>
    <w:rsid w:val="006374A6"/>
    <w:rPr>
      <w:i/>
      <w:iCs/>
      <w:color w:val="808080" w:themeColor="text1" w:themeTint="7F"/>
    </w:rPr>
  </w:style>
  <w:style w:type="paragraph" w:styleId="affe">
    <w:name w:val="caption"/>
    <w:basedOn w:val="a0"/>
    <w:next w:val="a0"/>
    <w:uiPriority w:val="35"/>
    <w:semiHidden/>
    <w:qFormat/>
    <w:rsid w:val="006374A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2a">
    <w:name w:val="Quote"/>
    <w:basedOn w:val="a0"/>
    <w:next w:val="a0"/>
    <w:link w:val="2b"/>
    <w:uiPriority w:val="29"/>
    <w:qFormat/>
    <w:rsid w:val="006374A6"/>
    <w:rPr>
      <w:i/>
      <w:iCs/>
      <w:color w:val="000000" w:themeColor="text1"/>
    </w:rPr>
  </w:style>
  <w:style w:type="character" w:customStyle="1" w:styleId="2b">
    <w:name w:val="Цитата 2 Знак"/>
    <w:basedOn w:val="a2"/>
    <w:link w:val="2a"/>
    <w:uiPriority w:val="29"/>
    <w:rsid w:val="006374A6"/>
    <w:rPr>
      <w:rFonts w:eastAsiaTheme="minorEastAsia"/>
      <w:i/>
      <w:iCs/>
      <w:color w:val="000000" w:themeColor="text1"/>
      <w:lang w:bidi="en-US"/>
    </w:rPr>
  </w:style>
  <w:style w:type="paragraph" w:styleId="afff">
    <w:name w:val="Intense Quote"/>
    <w:basedOn w:val="a0"/>
    <w:next w:val="a0"/>
    <w:link w:val="afff0"/>
    <w:uiPriority w:val="30"/>
    <w:qFormat/>
    <w:rsid w:val="006374A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f0">
    <w:name w:val="Выделенная цитата Знак"/>
    <w:basedOn w:val="a2"/>
    <w:link w:val="afff"/>
    <w:uiPriority w:val="30"/>
    <w:rsid w:val="006374A6"/>
    <w:rPr>
      <w:rFonts w:eastAsiaTheme="minorEastAsia"/>
      <w:b/>
      <w:bCs/>
      <w:i/>
      <w:iCs/>
      <w:color w:val="4F81BD" w:themeColor="accent1"/>
      <w:lang w:bidi="en-US"/>
    </w:rPr>
  </w:style>
  <w:style w:type="character" w:styleId="afff1">
    <w:name w:val="Intense Reference"/>
    <w:basedOn w:val="a2"/>
    <w:uiPriority w:val="32"/>
    <w:qFormat/>
    <w:rsid w:val="006374A6"/>
    <w:rPr>
      <w:b/>
      <w:bCs/>
      <w:smallCaps/>
      <w:color w:val="C0504D" w:themeColor="accent2"/>
      <w:spacing w:val="5"/>
      <w:u w:val="single"/>
    </w:rPr>
  </w:style>
  <w:style w:type="character" w:styleId="afff2">
    <w:name w:val="Book Title"/>
    <w:basedOn w:val="a2"/>
    <w:uiPriority w:val="33"/>
    <w:qFormat/>
    <w:rsid w:val="006374A6"/>
    <w:rPr>
      <w:b/>
      <w:bCs/>
      <w:smallCaps/>
      <w:spacing w:val="5"/>
    </w:rPr>
  </w:style>
  <w:style w:type="paragraph" w:customStyle="1" w:styleId="ListBullet1">
    <w:name w:val="List Bullet 1"/>
    <w:basedOn w:val="a0"/>
    <w:link w:val="ListBullet10"/>
    <w:semiHidden/>
    <w:rsid w:val="006374A6"/>
    <w:pPr>
      <w:tabs>
        <w:tab w:val="num" w:pos="2061"/>
      </w:tabs>
      <w:spacing w:before="60" w:after="60" w:line="240" w:lineRule="auto"/>
      <w:ind w:left="2058" w:hanging="357"/>
      <w:jc w:val="both"/>
    </w:pPr>
    <w:rPr>
      <w:rFonts w:ascii="Times New Roman" w:eastAsia="Times New Roman" w:hAnsi="Times New Roman" w:cs="Times New Roman"/>
      <w:szCs w:val="20"/>
      <w:lang w:eastAsia="ru-RU" w:bidi="ar-SA"/>
    </w:rPr>
  </w:style>
  <w:style w:type="character" w:customStyle="1" w:styleId="ListBullet10">
    <w:name w:val="List Bullet 1 Знак"/>
    <w:basedOn w:val="a2"/>
    <w:link w:val="ListBullet1"/>
    <w:semiHidden/>
    <w:rsid w:val="006374A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pple-converted-space">
    <w:name w:val="apple-converted-space"/>
    <w:basedOn w:val="a2"/>
    <w:semiHidden/>
    <w:rsid w:val="006374A6"/>
  </w:style>
  <w:style w:type="character" w:customStyle="1" w:styleId="afb">
    <w:name w:val="Абзац списка Знак"/>
    <w:aliases w:val="Nornal indented Знак,Bullet List Знак,lp1 Знак,Párrafo de lista Знак,Numbered List Знак,Bulleted Text Знак,List Paragraph1 Знак,Párrafo de titulo 3 Знак,Listenabsatz Знак,Use Case List Paragraph Char Знак,Абзац списка1 Знак,UL Знак"/>
    <w:link w:val="afa"/>
    <w:uiPriority w:val="34"/>
    <w:rsid w:val="006374A6"/>
    <w:rPr>
      <w:rFonts w:eastAsiaTheme="minorEastAsia"/>
      <w:lang w:bidi="en-US"/>
    </w:rPr>
  </w:style>
  <w:style w:type="paragraph" w:styleId="afff3">
    <w:name w:val="Revision"/>
    <w:hidden/>
    <w:uiPriority w:val="99"/>
    <w:semiHidden/>
    <w:rsid w:val="006374A6"/>
    <w:pPr>
      <w:spacing w:after="0" w:line="240" w:lineRule="auto"/>
    </w:pPr>
    <w:rPr>
      <w:rFonts w:eastAsiaTheme="minorEastAsia"/>
      <w:lang w:bidi="en-US"/>
    </w:rPr>
  </w:style>
  <w:style w:type="character" w:customStyle="1" w:styleId="110">
    <w:name w:val="Заголовок 1 Знак1"/>
    <w:basedOn w:val="a2"/>
    <w:link w:val="14"/>
    <w:uiPriority w:val="9"/>
    <w:rsid w:val="006374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a1">
    <w:name w:val="List Number"/>
    <w:basedOn w:val="a0"/>
    <w:uiPriority w:val="99"/>
    <w:semiHidden/>
    <w:unhideWhenUsed/>
    <w:rsid w:val="006374A6"/>
    <w:pPr>
      <w:contextualSpacing/>
    </w:pPr>
  </w:style>
  <w:style w:type="paragraph" w:styleId="2">
    <w:name w:val="List Number 2"/>
    <w:basedOn w:val="a0"/>
    <w:uiPriority w:val="99"/>
    <w:semiHidden/>
    <w:unhideWhenUsed/>
    <w:rsid w:val="006374A6"/>
    <w:pPr>
      <w:numPr>
        <w:numId w:val="2"/>
      </w:numPr>
      <w:contextualSpacing/>
    </w:pPr>
  </w:style>
  <w:style w:type="paragraph" w:styleId="3">
    <w:name w:val="List Number 3"/>
    <w:basedOn w:val="a0"/>
    <w:uiPriority w:val="99"/>
    <w:semiHidden/>
    <w:unhideWhenUsed/>
    <w:rsid w:val="006374A6"/>
    <w:pPr>
      <w:numPr>
        <w:numId w:val="3"/>
      </w:numPr>
      <w:contextualSpacing/>
    </w:pPr>
  </w:style>
  <w:style w:type="paragraph" w:styleId="4">
    <w:name w:val="List Number 4"/>
    <w:basedOn w:val="a0"/>
    <w:uiPriority w:val="99"/>
    <w:semiHidden/>
    <w:unhideWhenUsed/>
    <w:rsid w:val="006374A6"/>
    <w:pPr>
      <w:numPr>
        <w:numId w:val="4"/>
      </w:numPr>
      <w:contextualSpacing/>
    </w:pPr>
  </w:style>
  <w:style w:type="paragraph" w:styleId="5">
    <w:name w:val="List Number 5"/>
    <w:basedOn w:val="a0"/>
    <w:uiPriority w:val="99"/>
    <w:semiHidden/>
    <w:unhideWhenUsed/>
    <w:rsid w:val="006374A6"/>
    <w:pPr>
      <w:numPr>
        <w:numId w:val="5"/>
      </w:numPr>
      <w:contextualSpacing/>
    </w:pPr>
  </w:style>
  <w:style w:type="paragraph" w:styleId="afff4">
    <w:name w:val="Document Map"/>
    <w:basedOn w:val="a0"/>
    <w:link w:val="afff5"/>
    <w:uiPriority w:val="99"/>
    <w:semiHidden/>
    <w:unhideWhenUsed/>
    <w:rsid w:val="006374A6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afff5">
    <w:name w:val="Схема документа Знак"/>
    <w:basedOn w:val="a2"/>
    <w:link w:val="afff4"/>
    <w:uiPriority w:val="99"/>
    <w:semiHidden/>
    <w:rsid w:val="006374A6"/>
    <w:rPr>
      <w:rFonts w:ascii="Tahoma" w:hAnsi="Tahoma" w:cs="Tahoma"/>
      <w:sz w:val="16"/>
      <w:szCs w:val="16"/>
    </w:rPr>
  </w:style>
  <w:style w:type="paragraph" w:styleId="afff6">
    <w:name w:val="Normal (Web)"/>
    <w:basedOn w:val="a0"/>
    <w:uiPriority w:val="99"/>
    <w:unhideWhenUsed/>
    <w:rsid w:val="006374A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 w:bidi="he-IL"/>
    </w:rPr>
  </w:style>
  <w:style w:type="character" w:customStyle="1" w:styleId="2c">
    <w:name w:val="Загаловок 2"/>
    <w:basedOn w:val="17"/>
    <w:semiHidden/>
    <w:rsid w:val="006374A6"/>
    <w:rPr>
      <w:rFonts w:ascii="Cambria" w:eastAsiaTheme="majorEastAsia" w:hAnsi="Cambria" w:cs="Times New Roman"/>
      <w:b w:val="0"/>
      <w:bCs w:val="0"/>
      <w:i/>
      <w:iCs/>
      <w:color w:val="365F91" w:themeColor="accent1" w:themeShade="BF"/>
      <w:sz w:val="28"/>
      <w:szCs w:val="28"/>
      <w:lang w:val="ru-RU"/>
    </w:rPr>
  </w:style>
  <w:style w:type="paragraph" w:customStyle="1" w:styleId="2d">
    <w:name w:val="Список2"/>
    <w:basedOn w:val="ListBullet1"/>
    <w:next w:val="a0"/>
    <w:autoRedefine/>
    <w:uiPriority w:val="99"/>
    <w:semiHidden/>
    <w:qFormat/>
    <w:rsid w:val="006374A6"/>
    <w:rPr>
      <w:rFonts w:ascii="Calibri" w:hAnsi="Calibri"/>
      <w:sz w:val="24"/>
    </w:rPr>
  </w:style>
  <w:style w:type="paragraph" w:customStyle="1" w:styleId="1a">
    <w:name w:val="Без интервала1"/>
    <w:link w:val="NoSpacingChar"/>
    <w:semiHidden/>
    <w:rsid w:val="006374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a2"/>
    <w:link w:val="1a"/>
    <w:semiHidden/>
    <w:locked/>
    <w:rsid w:val="006374A6"/>
    <w:rPr>
      <w:rFonts w:ascii="Calibri" w:eastAsia="Calibri" w:hAnsi="Calibri" w:cs="Times New Roman"/>
    </w:rPr>
  </w:style>
  <w:style w:type="paragraph" w:customStyle="1" w:styleId="InfoBlue">
    <w:name w:val="ТЗ.InfoBlue"/>
    <w:next w:val="a0"/>
    <w:uiPriority w:val="98"/>
    <w:qFormat/>
    <w:rsid w:val="006374A6"/>
    <w:pPr>
      <w:widowControl w:val="0"/>
      <w:tabs>
        <w:tab w:val="left" w:pos="540"/>
        <w:tab w:val="left" w:pos="1260"/>
      </w:tabs>
      <w:spacing w:before="60" w:after="120" w:line="240" w:lineRule="atLeast"/>
      <w:jc w:val="both"/>
    </w:pPr>
    <w:rPr>
      <w:rFonts w:ascii="Courier New" w:eastAsia="Times New Roman" w:hAnsi="Courier New" w:cs="Courier New"/>
      <w:i/>
      <w:color w:val="0000FF"/>
      <w:sz w:val="24"/>
      <w:szCs w:val="24"/>
    </w:rPr>
  </w:style>
  <w:style w:type="table" w:customStyle="1" w:styleId="afff7">
    <w:name w:val="ТЗ.Без рамок"/>
    <w:basedOn w:val="a3"/>
    <w:uiPriority w:val="99"/>
    <w:rsid w:val="006374A6"/>
    <w:pPr>
      <w:spacing w:before="60" w:after="60"/>
      <w:jc w:val="both"/>
    </w:pPr>
    <w:rPr>
      <w:rFonts w:eastAsia="Times New Roman" w:cs="Times New Roman"/>
      <w:szCs w:val="24"/>
      <w:lang w:eastAsia="ru-RU"/>
    </w:rPr>
    <w:tblPr/>
    <w:trPr>
      <w:cantSplit/>
    </w:trPr>
  </w:style>
  <w:style w:type="paragraph" w:customStyle="1" w:styleId="af6">
    <w:name w:val="ТЗ.Обычный"/>
    <w:link w:val="afff8"/>
    <w:qFormat/>
    <w:rsid w:val="006374A6"/>
    <w:pPr>
      <w:spacing w:after="0" w:line="360" w:lineRule="auto"/>
      <w:ind w:firstLine="567"/>
      <w:contextualSpacing/>
      <w:jc w:val="both"/>
    </w:pPr>
    <w:rPr>
      <w:rFonts w:eastAsiaTheme="minorEastAsia"/>
      <w:lang w:val="en-US" w:bidi="en-US"/>
    </w:rPr>
  </w:style>
  <w:style w:type="paragraph" w:customStyle="1" w:styleId="afff9">
    <w:name w:val="ТЗ.Библиография"/>
    <w:basedOn w:val="af6"/>
    <w:uiPriority w:val="54"/>
    <w:qFormat/>
    <w:rsid w:val="006374A6"/>
    <w:pPr>
      <w:ind w:firstLine="0"/>
    </w:pPr>
  </w:style>
  <w:style w:type="character" w:customStyle="1" w:styleId="afffa">
    <w:name w:val="ТЗ.Выделение Зачеркнутый"/>
    <w:basedOn w:val="a2"/>
    <w:uiPriority w:val="9"/>
    <w:qFormat/>
    <w:rsid w:val="006374A6"/>
    <w:rPr>
      <w:strike/>
      <w:dstrike w:val="0"/>
    </w:rPr>
  </w:style>
  <w:style w:type="character" w:customStyle="1" w:styleId="afffb">
    <w:name w:val="ТЗ.Выделение Курсив"/>
    <w:basedOn w:val="a2"/>
    <w:uiPriority w:val="9"/>
    <w:qFormat/>
    <w:rsid w:val="006374A6"/>
    <w:rPr>
      <w:i/>
    </w:rPr>
  </w:style>
  <w:style w:type="character" w:customStyle="1" w:styleId="afffc">
    <w:name w:val="ТЗ.Выделение Надстрочный"/>
    <w:basedOn w:val="a2"/>
    <w:uiPriority w:val="9"/>
    <w:qFormat/>
    <w:rsid w:val="006374A6"/>
    <w:rPr>
      <w:vertAlign w:val="superscript"/>
    </w:rPr>
  </w:style>
  <w:style w:type="character" w:customStyle="1" w:styleId="afffd">
    <w:name w:val="ТЗ.Выделение Подстрочный"/>
    <w:basedOn w:val="a2"/>
    <w:uiPriority w:val="9"/>
    <w:qFormat/>
    <w:rsid w:val="006374A6"/>
    <w:rPr>
      <w:vertAlign w:val="subscript"/>
    </w:rPr>
  </w:style>
  <w:style w:type="character" w:customStyle="1" w:styleId="afffe">
    <w:name w:val="ТЗ.Выделение Подчеркнутый"/>
    <w:basedOn w:val="a2"/>
    <w:uiPriority w:val="9"/>
    <w:qFormat/>
    <w:rsid w:val="006374A6"/>
    <w:rPr>
      <w:u w:val="single"/>
    </w:rPr>
  </w:style>
  <w:style w:type="character" w:customStyle="1" w:styleId="affff">
    <w:name w:val="ТЗ.Выделение Полужирный"/>
    <w:basedOn w:val="a2"/>
    <w:uiPriority w:val="9"/>
    <w:qFormat/>
    <w:rsid w:val="006374A6"/>
    <w:rPr>
      <w:b/>
    </w:rPr>
  </w:style>
  <w:style w:type="character" w:customStyle="1" w:styleId="affff0">
    <w:name w:val="ТЗ.Выделение Цветной"/>
    <w:basedOn w:val="a2"/>
    <w:uiPriority w:val="9"/>
    <w:qFormat/>
    <w:rsid w:val="006374A6"/>
    <w:rPr>
      <w:b/>
      <w:bCs/>
      <w:i w:val="0"/>
      <w:iCs/>
      <w:color w:val="4F81BD" w:themeColor="accent1"/>
      <w:szCs w:val="26"/>
    </w:rPr>
  </w:style>
  <w:style w:type="paragraph" w:customStyle="1" w:styleId="1b">
    <w:name w:val="ТЗ.Заголовок 1 без включение в содержание"/>
    <w:basedOn w:val="1c"/>
    <w:next w:val="af6"/>
    <w:uiPriority w:val="21"/>
    <w:qFormat/>
    <w:rsid w:val="006374A6"/>
    <w:pPr>
      <w:outlineLvl w:val="9"/>
    </w:pPr>
  </w:style>
  <w:style w:type="paragraph" w:customStyle="1" w:styleId="1c">
    <w:name w:val="ТЗ.Заголовок 1 без номера"/>
    <w:basedOn w:val="1"/>
    <w:next w:val="af6"/>
    <w:uiPriority w:val="22"/>
    <w:qFormat/>
    <w:rsid w:val="006374A6"/>
    <w:pPr>
      <w:numPr>
        <w:numId w:val="0"/>
      </w:numPr>
    </w:pPr>
  </w:style>
  <w:style w:type="paragraph" w:customStyle="1" w:styleId="2e">
    <w:name w:val="ТЗ.Заголовок 2 без номера"/>
    <w:basedOn w:val="20"/>
    <w:next w:val="af6"/>
    <w:uiPriority w:val="22"/>
    <w:qFormat/>
    <w:rsid w:val="006374A6"/>
    <w:pPr>
      <w:numPr>
        <w:ilvl w:val="0"/>
        <w:numId w:val="0"/>
      </w:numPr>
    </w:pPr>
    <w:rPr>
      <w:rFonts w:cs="Arial"/>
    </w:rPr>
  </w:style>
  <w:style w:type="paragraph" w:customStyle="1" w:styleId="3a">
    <w:name w:val="ТЗ.Заголовок 3 без номера"/>
    <w:basedOn w:val="30"/>
    <w:next w:val="af6"/>
    <w:uiPriority w:val="22"/>
    <w:qFormat/>
    <w:rsid w:val="006374A6"/>
    <w:pPr>
      <w:numPr>
        <w:ilvl w:val="0"/>
        <w:numId w:val="0"/>
      </w:numPr>
    </w:pPr>
  </w:style>
  <w:style w:type="paragraph" w:customStyle="1" w:styleId="49">
    <w:name w:val="ТЗ.Заголовок 4 без номера"/>
    <w:basedOn w:val="40"/>
    <w:next w:val="af6"/>
    <w:uiPriority w:val="22"/>
    <w:qFormat/>
    <w:rsid w:val="006374A6"/>
    <w:pPr>
      <w:numPr>
        <w:ilvl w:val="0"/>
        <w:numId w:val="0"/>
      </w:numPr>
    </w:pPr>
  </w:style>
  <w:style w:type="paragraph" w:customStyle="1" w:styleId="affff1">
    <w:name w:val="ТЗ.Колонтитул.Графа"/>
    <w:basedOn w:val="a0"/>
    <w:next w:val="afc"/>
    <w:uiPriority w:val="50"/>
    <w:qFormat/>
    <w:rsid w:val="006374A6"/>
    <w:pPr>
      <w:tabs>
        <w:tab w:val="center" w:pos="4677"/>
        <w:tab w:val="right" w:pos="9355"/>
      </w:tabs>
      <w:spacing w:after="0" w:line="240" w:lineRule="auto"/>
      <w:jc w:val="center"/>
    </w:pPr>
    <w:rPr>
      <w:rFonts w:cstheme="minorHAnsi"/>
      <w:sz w:val="16"/>
    </w:rPr>
  </w:style>
  <w:style w:type="paragraph" w:customStyle="1" w:styleId="affff2">
    <w:name w:val="ТЗ.Колонтитул.Логотип"/>
    <w:basedOn w:val="a0"/>
    <w:uiPriority w:val="50"/>
    <w:qFormat/>
    <w:rsid w:val="006374A6"/>
    <w:pPr>
      <w:tabs>
        <w:tab w:val="center" w:pos="4677"/>
        <w:tab w:val="right" w:pos="9355"/>
      </w:tabs>
      <w:spacing w:after="0" w:line="240" w:lineRule="auto"/>
      <w:jc w:val="center"/>
    </w:pPr>
    <w:rPr>
      <w:rFonts w:cstheme="minorHAnsi"/>
    </w:rPr>
  </w:style>
  <w:style w:type="paragraph" w:customStyle="1" w:styleId="affff3">
    <w:name w:val="ТЗ.Колонтитул.Название документа"/>
    <w:basedOn w:val="afc"/>
    <w:next w:val="afc"/>
    <w:uiPriority w:val="50"/>
    <w:qFormat/>
    <w:rsid w:val="006374A6"/>
    <w:rPr>
      <w:b/>
    </w:rPr>
  </w:style>
  <w:style w:type="paragraph" w:customStyle="1" w:styleId="affff4">
    <w:name w:val="ТЗ.Название документа"/>
    <w:basedOn w:val="a0"/>
    <w:next w:val="a0"/>
    <w:uiPriority w:val="49"/>
    <w:qFormat/>
    <w:rsid w:val="006374A6"/>
    <w:pPr>
      <w:spacing w:after="0" w:line="240" w:lineRule="auto"/>
    </w:pPr>
    <w:rPr>
      <w:rFonts w:ascii="Cambria" w:eastAsia="Times New Roman" w:hAnsi="Cambria" w:cs="Times New Roman"/>
      <w:sz w:val="72"/>
      <w:szCs w:val="72"/>
      <w:lang w:bidi="ar-SA"/>
    </w:rPr>
  </w:style>
  <w:style w:type="paragraph" w:customStyle="1" w:styleId="a">
    <w:name w:val="ТЗ.Приложение.Название"/>
    <w:basedOn w:val="1"/>
    <w:next w:val="af6"/>
    <w:uiPriority w:val="20"/>
    <w:qFormat/>
    <w:rsid w:val="006374A6"/>
    <w:pPr>
      <w:numPr>
        <w:numId w:val="8"/>
      </w:numPr>
      <w:spacing w:after="120" w:line="240" w:lineRule="auto"/>
      <w:ind w:left="357" w:hanging="357"/>
    </w:pPr>
    <w:rPr>
      <w:rFonts w:eastAsiaTheme="minorHAnsi"/>
      <w:bCs w:val="0"/>
      <w:iCs/>
      <w:szCs w:val="24"/>
    </w:rPr>
  </w:style>
  <w:style w:type="table" w:customStyle="1" w:styleId="affff5">
    <w:name w:val="ТЗ.Рамки"/>
    <w:basedOn w:val="a3"/>
    <w:uiPriority w:val="99"/>
    <w:rsid w:val="006374A6"/>
    <w:pPr>
      <w:spacing w:before="60" w:after="60"/>
      <w:jc w:val="both"/>
    </w:pPr>
    <w:rPr>
      <w:rFonts w:eastAsia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Col">
      <w:pPr>
        <w:jc w:val="left"/>
      </w:pPr>
    </w:tblStylePr>
  </w:style>
  <w:style w:type="paragraph" w:customStyle="1" w:styleId="affff6">
    <w:name w:val="ТЗ.Рисунок"/>
    <w:basedOn w:val="af6"/>
    <w:next w:val="affff7"/>
    <w:uiPriority w:val="34"/>
    <w:qFormat/>
    <w:rsid w:val="006374A6"/>
    <w:pPr>
      <w:keepNext/>
      <w:ind w:firstLine="0"/>
      <w:jc w:val="center"/>
    </w:pPr>
    <w:rPr>
      <w:noProof/>
    </w:rPr>
  </w:style>
  <w:style w:type="paragraph" w:customStyle="1" w:styleId="affff7">
    <w:name w:val="ТЗ.Рисунок.Подпись"/>
    <w:basedOn w:val="affe"/>
    <w:next w:val="af6"/>
    <w:uiPriority w:val="34"/>
    <w:qFormat/>
    <w:rsid w:val="006374A6"/>
    <w:pPr>
      <w:keepLines/>
      <w:jc w:val="center"/>
    </w:pPr>
    <w:rPr>
      <w:sz w:val="22"/>
    </w:rPr>
  </w:style>
  <w:style w:type="paragraph" w:customStyle="1" w:styleId="15">
    <w:name w:val="ТЗ.Список 1 маркированный"/>
    <w:basedOn w:val="af6"/>
    <w:uiPriority w:val="4"/>
    <w:qFormat/>
    <w:rsid w:val="006374A6"/>
    <w:pPr>
      <w:numPr>
        <w:numId w:val="6"/>
      </w:numPr>
      <w:tabs>
        <w:tab w:val="clear" w:pos="2061"/>
        <w:tab w:val="num" w:pos="426"/>
      </w:tabs>
      <w:ind w:left="1276" w:hanging="425"/>
    </w:pPr>
  </w:style>
  <w:style w:type="paragraph" w:customStyle="1" w:styleId="13">
    <w:name w:val="ТЗ.Список 1 номер"/>
    <w:basedOn w:val="af6"/>
    <w:uiPriority w:val="5"/>
    <w:rsid w:val="006374A6"/>
    <w:pPr>
      <w:numPr>
        <w:numId w:val="10"/>
      </w:numPr>
    </w:pPr>
    <w:rPr>
      <w:bCs/>
      <w:iCs/>
    </w:rPr>
  </w:style>
  <w:style w:type="paragraph" w:customStyle="1" w:styleId="11">
    <w:name w:val="ТЗ.Список 1 нумерованный"/>
    <w:basedOn w:val="af6"/>
    <w:uiPriority w:val="6"/>
    <w:qFormat/>
    <w:rsid w:val="006374A6"/>
    <w:pPr>
      <w:numPr>
        <w:numId w:val="11"/>
      </w:numPr>
    </w:pPr>
  </w:style>
  <w:style w:type="paragraph" w:customStyle="1" w:styleId="1d">
    <w:name w:val="ТЗ.Список 1 отступ"/>
    <w:basedOn w:val="af6"/>
    <w:uiPriority w:val="7"/>
    <w:qFormat/>
    <w:rsid w:val="006374A6"/>
    <w:pPr>
      <w:ind w:left="1276" w:firstLine="0"/>
    </w:pPr>
    <w:rPr>
      <w:rFonts w:cs="Arial"/>
      <w:noProof/>
    </w:rPr>
  </w:style>
  <w:style w:type="paragraph" w:customStyle="1" w:styleId="22">
    <w:name w:val="ТЗ.Список 2 маркированный"/>
    <w:basedOn w:val="af6"/>
    <w:uiPriority w:val="4"/>
    <w:qFormat/>
    <w:rsid w:val="006374A6"/>
    <w:pPr>
      <w:numPr>
        <w:ilvl w:val="1"/>
        <w:numId w:val="9"/>
      </w:numPr>
    </w:pPr>
  </w:style>
  <w:style w:type="paragraph" w:customStyle="1" w:styleId="25">
    <w:name w:val="ТЗ.Список 2 номер"/>
    <w:basedOn w:val="af6"/>
    <w:uiPriority w:val="5"/>
    <w:qFormat/>
    <w:rsid w:val="006374A6"/>
    <w:pPr>
      <w:numPr>
        <w:ilvl w:val="1"/>
        <w:numId w:val="10"/>
      </w:numPr>
    </w:pPr>
  </w:style>
  <w:style w:type="paragraph" w:customStyle="1" w:styleId="23">
    <w:name w:val="ТЗ.Список 2 нумерованный"/>
    <w:basedOn w:val="af6"/>
    <w:uiPriority w:val="6"/>
    <w:qFormat/>
    <w:rsid w:val="006374A6"/>
    <w:pPr>
      <w:numPr>
        <w:ilvl w:val="1"/>
        <w:numId w:val="11"/>
      </w:numPr>
    </w:pPr>
  </w:style>
  <w:style w:type="paragraph" w:customStyle="1" w:styleId="2f">
    <w:name w:val="ТЗ.Список 2 отступ"/>
    <w:basedOn w:val="af6"/>
    <w:uiPriority w:val="7"/>
    <w:qFormat/>
    <w:rsid w:val="006374A6"/>
    <w:pPr>
      <w:ind w:left="1985" w:firstLine="0"/>
    </w:pPr>
    <w:rPr>
      <w:rFonts w:cs="Arial"/>
    </w:rPr>
  </w:style>
  <w:style w:type="paragraph" w:customStyle="1" w:styleId="32">
    <w:name w:val="ТЗ.Список 3 маркированный"/>
    <w:basedOn w:val="af6"/>
    <w:uiPriority w:val="4"/>
    <w:qFormat/>
    <w:rsid w:val="006374A6"/>
    <w:pPr>
      <w:numPr>
        <w:ilvl w:val="2"/>
        <w:numId w:val="9"/>
      </w:numPr>
    </w:pPr>
    <w:rPr>
      <w:rFonts w:cs="Arial"/>
    </w:rPr>
  </w:style>
  <w:style w:type="paragraph" w:customStyle="1" w:styleId="35">
    <w:name w:val="ТЗ.Список 3 номер"/>
    <w:basedOn w:val="af6"/>
    <w:uiPriority w:val="5"/>
    <w:qFormat/>
    <w:rsid w:val="006374A6"/>
    <w:pPr>
      <w:numPr>
        <w:ilvl w:val="2"/>
        <w:numId w:val="10"/>
      </w:numPr>
    </w:pPr>
    <w:rPr>
      <w:rFonts w:cs="Arial"/>
    </w:rPr>
  </w:style>
  <w:style w:type="paragraph" w:customStyle="1" w:styleId="33">
    <w:name w:val="ТЗ.Список 3 нумерованный"/>
    <w:basedOn w:val="af6"/>
    <w:uiPriority w:val="6"/>
    <w:qFormat/>
    <w:rsid w:val="006374A6"/>
    <w:pPr>
      <w:numPr>
        <w:ilvl w:val="2"/>
        <w:numId w:val="11"/>
      </w:numPr>
    </w:pPr>
  </w:style>
  <w:style w:type="paragraph" w:customStyle="1" w:styleId="3b">
    <w:name w:val="ТЗ.Список 3 отступ"/>
    <w:basedOn w:val="af6"/>
    <w:uiPriority w:val="7"/>
    <w:qFormat/>
    <w:rsid w:val="006374A6"/>
    <w:pPr>
      <w:ind w:left="2693" w:firstLine="1"/>
    </w:pPr>
  </w:style>
  <w:style w:type="paragraph" w:customStyle="1" w:styleId="42">
    <w:name w:val="ТЗ.Список 4 маркированный"/>
    <w:basedOn w:val="af6"/>
    <w:uiPriority w:val="4"/>
    <w:qFormat/>
    <w:rsid w:val="006374A6"/>
    <w:pPr>
      <w:numPr>
        <w:ilvl w:val="3"/>
        <w:numId w:val="9"/>
      </w:numPr>
    </w:pPr>
  </w:style>
  <w:style w:type="paragraph" w:customStyle="1" w:styleId="45">
    <w:name w:val="ТЗ.Список 4 номер"/>
    <w:basedOn w:val="af6"/>
    <w:uiPriority w:val="5"/>
    <w:qFormat/>
    <w:rsid w:val="006374A6"/>
    <w:pPr>
      <w:numPr>
        <w:ilvl w:val="3"/>
        <w:numId w:val="10"/>
      </w:numPr>
    </w:pPr>
  </w:style>
  <w:style w:type="paragraph" w:customStyle="1" w:styleId="43">
    <w:name w:val="ТЗ.Список 4 нумерованный"/>
    <w:basedOn w:val="af6"/>
    <w:uiPriority w:val="6"/>
    <w:qFormat/>
    <w:rsid w:val="006374A6"/>
    <w:pPr>
      <w:numPr>
        <w:ilvl w:val="3"/>
        <w:numId w:val="11"/>
      </w:numPr>
    </w:pPr>
  </w:style>
  <w:style w:type="paragraph" w:customStyle="1" w:styleId="4a">
    <w:name w:val="ТЗ.Список 4 отступ"/>
    <w:basedOn w:val="af6"/>
    <w:uiPriority w:val="7"/>
    <w:qFormat/>
    <w:rsid w:val="006374A6"/>
    <w:pPr>
      <w:ind w:left="3402" w:firstLine="0"/>
    </w:pPr>
  </w:style>
  <w:style w:type="paragraph" w:customStyle="1" w:styleId="affff8">
    <w:name w:val="ТЗ.Таблица.Подпись"/>
    <w:basedOn w:val="affe"/>
    <w:next w:val="af6"/>
    <w:uiPriority w:val="29"/>
    <w:qFormat/>
    <w:rsid w:val="006374A6"/>
    <w:pPr>
      <w:keepNext/>
      <w:spacing w:after="60"/>
    </w:pPr>
    <w:rPr>
      <w:sz w:val="22"/>
    </w:rPr>
  </w:style>
  <w:style w:type="paragraph" w:customStyle="1" w:styleId="affff9">
    <w:name w:val="ТЗ.Таблица.Текст"/>
    <w:basedOn w:val="af6"/>
    <w:uiPriority w:val="29"/>
    <w:qFormat/>
    <w:rsid w:val="006374A6"/>
    <w:pPr>
      <w:ind w:firstLine="0"/>
      <w:jc w:val="left"/>
    </w:pPr>
    <w:rPr>
      <w:lang w:val="ru-RU"/>
    </w:rPr>
  </w:style>
  <w:style w:type="paragraph" w:customStyle="1" w:styleId="16">
    <w:name w:val="ТЗ.Таблица.Список 1 маркированный"/>
    <w:basedOn w:val="affff9"/>
    <w:uiPriority w:val="30"/>
    <w:qFormat/>
    <w:rsid w:val="006374A6"/>
    <w:pPr>
      <w:numPr>
        <w:numId w:val="12"/>
      </w:numPr>
    </w:pPr>
  </w:style>
  <w:style w:type="paragraph" w:customStyle="1" w:styleId="10">
    <w:name w:val="ТЗ.Таблица.Список 1 номер"/>
    <w:basedOn w:val="af6"/>
    <w:uiPriority w:val="31"/>
    <w:rsid w:val="006374A6"/>
    <w:pPr>
      <w:numPr>
        <w:numId w:val="13"/>
      </w:numPr>
      <w:ind w:left="426" w:hanging="426"/>
    </w:pPr>
  </w:style>
  <w:style w:type="paragraph" w:customStyle="1" w:styleId="12">
    <w:name w:val="ТЗ.Таблица.Список 1 нумерованный"/>
    <w:basedOn w:val="affff9"/>
    <w:uiPriority w:val="32"/>
    <w:qFormat/>
    <w:rsid w:val="006374A6"/>
    <w:pPr>
      <w:numPr>
        <w:numId w:val="14"/>
      </w:numPr>
    </w:pPr>
  </w:style>
  <w:style w:type="paragraph" w:customStyle="1" w:styleId="1e">
    <w:name w:val="ТЗ.Таблица.Список 1 отступ"/>
    <w:basedOn w:val="affff9"/>
    <w:uiPriority w:val="33"/>
    <w:qFormat/>
    <w:rsid w:val="006374A6"/>
    <w:pPr>
      <w:ind w:left="425"/>
    </w:pPr>
  </w:style>
  <w:style w:type="paragraph" w:customStyle="1" w:styleId="27">
    <w:name w:val="ТЗ.Таблица.Список 2 маркированный"/>
    <w:basedOn w:val="affff9"/>
    <w:uiPriority w:val="30"/>
    <w:qFormat/>
    <w:rsid w:val="006374A6"/>
    <w:pPr>
      <w:numPr>
        <w:ilvl w:val="1"/>
        <w:numId w:val="12"/>
      </w:numPr>
    </w:pPr>
  </w:style>
  <w:style w:type="paragraph" w:customStyle="1" w:styleId="21">
    <w:name w:val="ТЗ.Таблица.Список 2 номер"/>
    <w:basedOn w:val="affff9"/>
    <w:uiPriority w:val="31"/>
    <w:qFormat/>
    <w:rsid w:val="006374A6"/>
    <w:pPr>
      <w:numPr>
        <w:ilvl w:val="1"/>
        <w:numId w:val="13"/>
      </w:numPr>
      <w:ind w:left="1134"/>
    </w:pPr>
  </w:style>
  <w:style w:type="paragraph" w:customStyle="1" w:styleId="24">
    <w:name w:val="ТЗ.Таблица.Список 2 нумерованный"/>
    <w:basedOn w:val="affff9"/>
    <w:uiPriority w:val="32"/>
    <w:qFormat/>
    <w:rsid w:val="006374A6"/>
    <w:pPr>
      <w:numPr>
        <w:ilvl w:val="1"/>
        <w:numId w:val="14"/>
      </w:numPr>
    </w:pPr>
  </w:style>
  <w:style w:type="paragraph" w:customStyle="1" w:styleId="2f0">
    <w:name w:val="ТЗ.Таблица.Список 2 отступ"/>
    <w:basedOn w:val="affff9"/>
    <w:uiPriority w:val="33"/>
    <w:qFormat/>
    <w:rsid w:val="006374A6"/>
    <w:pPr>
      <w:ind w:left="1134"/>
    </w:pPr>
  </w:style>
  <w:style w:type="paragraph" w:customStyle="1" w:styleId="37">
    <w:name w:val="ТЗ.Таблица.Список 3 маркированный"/>
    <w:basedOn w:val="affff9"/>
    <w:uiPriority w:val="30"/>
    <w:qFormat/>
    <w:rsid w:val="006374A6"/>
    <w:pPr>
      <w:numPr>
        <w:ilvl w:val="2"/>
        <w:numId w:val="12"/>
      </w:numPr>
    </w:pPr>
  </w:style>
  <w:style w:type="paragraph" w:customStyle="1" w:styleId="31">
    <w:name w:val="ТЗ.Таблица.Список 3 номер"/>
    <w:basedOn w:val="affff9"/>
    <w:uiPriority w:val="31"/>
    <w:qFormat/>
    <w:rsid w:val="006374A6"/>
    <w:pPr>
      <w:numPr>
        <w:ilvl w:val="2"/>
        <w:numId w:val="13"/>
      </w:numPr>
      <w:ind w:left="1843"/>
    </w:pPr>
  </w:style>
  <w:style w:type="paragraph" w:customStyle="1" w:styleId="34">
    <w:name w:val="ТЗ.Таблица.Список 3 нумерованный"/>
    <w:basedOn w:val="affff9"/>
    <w:uiPriority w:val="32"/>
    <w:qFormat/>
    <w:rsid w:val="006374A6"/>
    <w:pPr>
      <w:numPr>
        <w:ilvl w:val="2"/>
        <w:numId w:val="14"/>
      </w:numPr>
      <w:ind w:left="1843" w:hanging="709"/>
    </w:pPr>
  </w:style>
  <w:style w:type="paragraph" w:customStyle="1" w:styleId="3c">
    <w:name w:val="ТЗ.Таблица.Список 3 отступ"/>
    <w:basedOn w:val="affff9"/>
    <w:uiPriority w:val="33"/>
    <w:qFormat/>
    <w:rsid w:val="006374A6"/>
    <w:pPr>
      <w:ind w:left="1843"/>
    </w:pPr>
  </w:style>
  <w:style w:type="paragraph" w:customStyle="1" w:styleId="47">
    <w:name w:val="ТЗ.Таблица.Список 4 маркированный"/>
    <w:basedOn w:val="affff9"/>
    <w:uiPriority w:val="30"/>
    <w:qFormat/>
    <w:rsid w:val="006374A6"/>
    <w:pPr>
      <w:numPr>
        <w:ilvl w:val="3"/>
        <w:numId w:val="12"/>
      </w:numPr>
    </w:pPr>
  </w:style>
  <w:style w:type="paragraph" w:customStyle="1" w:styleId="41">
    <w:name w:val="ТЗ.Таблица.Список 4 номер"/>
    <w:basedOn w:val="affff9"/>
    <w:uiPriority w:val="31"/>
    <w:qFormat/>
    <w:rsid w:val="006374A6"/>
    <w:pPr>
      <w:numPr>
        <w:ilvl w:val="3"/>
        <w:numId w:val="13"/>
      </w:numPr>
      <w:ind w:left="2552" w:hanging="425"/>
    </w:pPr>
  </w:style>
  <w:style w:type="paragraph" w:customStyle="1" w:styleId="44">
    <w:name w:val="ТЗ.Таблица.Список 4 нумерованный"/>
    <w:basedOn w:val="affff9"/>
    <w:uiPriority w:val="32"/>
    <w:qFormat/>
    <w:rsid w:val="006374A6"/>
    <w:pPr>
      <w:numPr>
        <w:ilvl w:val="3"/>
        <w:numId w:val="14"/>
      </w:numPr>
    </w:pPr>
  </w:style>
  <w:style w:type="paragraph" w:customStyle="1" w:styleId="4b">
    <w:name w:val="ТЗ.Таблица.Список 4 отступ"/>
    <w:basedOn w:val="affff9"/>
    <w:uiPriority w:val="33"/>
    <w:qFormat/>
    <w:rsid w:val="006374A6"/>
    <w:pPr>
      <w:ind w:left="2552"/>
    </w:pPr>
  </w:style>
  <w:style w:type="paragraph" w:customStyle="1" w:styleId="affffa">
    <w:name w:val="ТЗ.Таблица.Текст по центру"/>
    <w:basedOn w:val="affff9"/>
    <w:uiPriority w:val="29"/>
    <w:qFormat/>
    <w:rsid w:val="006374A6"/>
    <w:pPr>
      <w:jc w:val="center"/>
    </w:pPr>
  </w:style>
  <w:style w:type="paragraph" w:customStyle="1" w:styleId="affffb">
    <w:name w:val="ТЗ.Формула"/>
    <w:link w:val="affffc"/>
    <w:uiPriority w:val="38"/>
    <w:qFormat/>
    <w:rsid w:val="006374A6"/>
    <w:pPr>
      <w:spacing w:before="240" w:after="240"/>
      <w:contextualSpacing/>
    </w:pPr>
    <w:rPr>
      <w:rFonts w:ascii="Courier New" w:eastAsia="Calibri" w:hAnsi="Courier New" w:cs="Courier New"/>
      <w:bCs/>
      <w:iCs/>
      <w:szCs w:val="28"/>
      <w:lang w:eastAsia="ru-RU"/>
    </w:rPr>
  </w:style>
  <w:style w:type="character" w:customStyle="1" w:styleId="affffc">
    <w:name w:val="ТЗ.Формула Знак"/>
    <w:basedOn w:val="a2"/>
    <w:link w:val="affffb"/>
    <w:uiPriority w:val="38"/>
    <w:rsid w:val="006374A6"/>
    <w:rPr>
      <w:rFonts w:ascii="Courier New" w:eastAsia="Calibri" w:hAnsi="Courier New" w:cs="Courier New"/>
      <w:bCs/>
      <w:iCs/>
      <w:szCs w:val="28"/>
      <w:lang w:eastAsia="ru-RU"/>
    </w:rPr>
  </w:style>
  <w:style w:type="paragraph" w:customStyle="1" w:styleId="affffd">
    <w:name w:val="ТЗ.Формула.Подпись"/>
    <w:basedOn w:val="af6"/>
    <w:next w:val="af6"/>
    <w:uiPriority w:val="38"/>
    <w:qFormat/>
    <w:rsid w:val="006374A6"/>
    <w:pPr>
      <w:spacing w:before="240" w:after="240"/>
      <w:jc w:val="right"/>
    </w:pPr>
    <w:rPr>
      <w:b/>
      <w:bCs/>
      <w:iCs/>
      <w:color w:val="4F81BD" w:themeColor="accent1"/>
    </w:rPr>
  </w:style>
  <w:style w:type="paragraph" w:customStyle="1" w:styleId="affffe">
    <w:name w:val="ТЗ.Штамп утверждения.Текст"/>
    <w:basedOn w:val="a0"/>
    <w:uiPriority w:val="49"/>
    <w:qFormat/>
    <w:rsid w:val="006374A6"/>
    <w:pPr>
      <w:spacing w:after="0" w:line="240" w:lineRule="auto"/>
    </w:pPr>
  </w:style>
  <w:style w:type="paragraph" w:styleId="4c">
    <w:name w:val="toc 4"/>
    <w:aliases w:val="ТЗ.Оглавление 4"/>
    <w:basedOn w:val="af6"/>
    <w:next w:val="af6"/>
    <w:uiPriority w:val="39"/>
    <w:qFormat/>
    <w:rsid w:val="006374A6"/>
    <w:pPr>
      <w:spacing w:after="60"/>
      <w:ind w:left="720"/>
    </w:pPr>
    <w:rPr>
      <w:i/>
      <w:szCs w:val="18"/>
    </w:rPr>
  </w:style>
  <w:style w:type="table" w:customStyle="1" w:styleId="afffff">
    <w:name w:val="ТЗ.Таблица"/>
    <w:basedOn w:val="a3"/>
    <w:uiPriority w:val="99"/>
    <w:rsid w:val="006374A6"/>
    <w:pPr>
      <w:spacing w:before="60" w:after="60"/>
      <w:jc w:val="both"/>
    </w:pPr>
    <w:rPr>
      <w:rFonts w:eastAsia="Times New Roman" w:cs="Times New Roman"/>
      <w:szCs w:val="24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keepNext/>
        <w:wordWrap/>
        <w:jc w:val="left"/>
      </w:pPr>
      <w:rPr>
        <w:rFonts w:asciiTheme="minorHAnsi" w:hAnsiTheme="minorHAnsi"/>
        <w:b/>
        <w:i w:val="0"/>
        <w:sz w:val="22"/>
      </w:rPr>
      <w:tblPr/>
      <w:tcPr>
        <w:shd w:val="clear" w:color="auto" w:fill="D9D9D9" w:themeFill="background1" w:themeFillShade="D9"/>
      </w:tcPr>
    </w:tblStylePr>
    <w:tblStylePr w:type="band1Horz">
      <w:pPr>
        <w:wordWrap/>
        <w:jc w:val="left"/>
      </w:pPr>
    </w:tblStylePr>
    <w:tblStylePr w:type="band2Horz">
      <w:pPr>
        <w:wordWrap/>
        <w:jc w:val="left"/>
      </w:pPr>
    </w:tblStylePr>
  </w:style>
  <w:style w:type="table" w:customStyle="1" w:styleId="afffff0">
    <w:name w:val="ТЗ.Штамп утверждения"/>
    <w:basedOn w:val="a3"/>
    <w:uiPriority w:val="99"/>
    <w:qFormat/>
    <w:rsid w:val="006374A6"/>
    <w:pPr>
      <w:spacing w:after="0" w:line="240" w:lineRule="auto"/>
    </w:pPr>
    <w:rPr>
      <w:rFonts w:eastAsia="Times New Roman" w:cs="Times New Roman"/>
      <w:szCs w:val="24"/>
      <w:lang w:eastAsia="ru-RU"/>
    </w:rPr>
    <w:tblPr/>
    <w:tblStylePr w:type="firstRow">
      <w:rPr>
        <w:b/>
      </w:rPr>
    </w:tblStylePr>
  </w:style>
  <w:style w:type="character" w:customStyle="1" w:styleId="definition">
    <w:name w:val="definition"/>
    <w:basedOn w:val="a2"/>
    <w:rsid w:val="006374A6"/>
  </w:style>
  <w:style w:type="character" w:customStyle="1" w:styleId="afff8">
    <w:name w:val="ТЗ.Обычный Знак"/>
    <w:link w:val="af6"/>
    <w:qFormat/>
    <w:rsid w:val="00BD5FE3"/>
    <w:rPr>
      <w:rFonts w:eastAsiaTheme="minorEastAsia"/>
      <w:lang w:val="en-US" w:bidi="en-US"/>
    </w:rPr>
  </w:style>
  <w:style w:type="character" w:customStyle="1" w:styleId="issue-summary">
    <w:name w:val="issue-summary"/>
    <w:basedOn w:val="a2"/>
    <w:rsid w:val="00BC67D2"/>
  </w:style>
  <w:style w:type="character" w:customStyle="1" w:styleId="wiki">
    <w:name w:val="wiki"/>
    <w:basedOn w:val="a2"/>
    <w:rsid w:val="00BC67D2"/>
  </w:style>
  <w:style w:type="paragraph" w:customStyle="1" w:styleId="Bullet1">
    <w:name w:val="Bullet1"/>
    <w:basedOn w:val="a0"/>
    <w:qFormat/>
    <w:rsid w:val="0047759F"/>
    <w:pPr>
      <w:numPr>
        <w:numId w:val="29"/>
      </w:numPr>
      <w:spacing w:after="0" w:line="36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afffff1">
    <w:name w:val="Strong"/>
    <w:basedOn w:val="a2"/>
    <w:uiPriority w:val="22"/>
    <w:qFormat/>
    <w:rsid w:val="004775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1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4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0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3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7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2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48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7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3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480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0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40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192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602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5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ocker.com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localhost:8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localhost:80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localhost:8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heltikova\Dropbox\1.%20&#1057;&#1059;&#1057;%20&#1043;&#1077;&#1088;&#1084;&#1077;&#1089;%20(&#1056;&#1086;&#1089;&#1090;&#1077;&#1083;&#1077;&#1082;&#1086;&#1084;)\&#1064;&#1072;&#1073;&#1083;&#1086;&#1085;_&#1056;&#1086;&#1089;&#1090;&#1077;&#1083;&#1077;&#1082;&#1086;&#1084;_&#1043;&#1077;&#1088;&#1084;&#1077;&#1089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0F25663B6664C1AB7734DC2E63FE7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2DDA71-378D-472B-93DE-5C06DE6290D9}"/>
      </w:docPartPr>
      <w:docPartBody>
        <w:p w:rsidR="00C25F3E" w:rsidRDefault="00E8492D" w:rsidP="00E8492D">
          <w:pPr>
            <w:pStyle w:val="60F25663B6664C1AB7734DC2E63FE7B5"/>
          </w:pPr>
          <w:r w:rsidRPr="00E47FB2">
            <w:rPr>
              <w:rStyle w:val="a3"/>
            </w:rPr>
            <w:t>[Тема]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2D"/>
    <w:rsid w:val="00251FA4"/>
    <w:rsid w:val="0037075F"/>
    <w:rsid w:val="003E097E"/>
    <w:rsid w:val="00465D4E"/>
    <w:rsid w:val="005522BD"/>
    <w:rsid w:val="006E6E51"/>
    <w:rsid w:val="007676B0"/>
    <w:rsid w:val="00792595"/>
    <w:rsid w:val="007A6208"/>
    <w:rsid w:val="009617FE"/>
    <w:rsid w:val="00A85578"/>
    <w:rsid w:val="00B16C2C"/>
    <w:rsid w:val="00C25F3E"/>
    <w:rsid w:val="00CF42D2"/>
    <w:rsid w:val="00D15304"/>
    <w:rsid w:val="00DC2EC0"/>
    <w:rsid w:val="00E8492D"/>
    <w:rsid w:val="00FC6E46"/>
    <w:rsid w:val="00FE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22FA6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492D"/>
    <w:rPr>
      <w:color w:val="808080"/>
    </w:rPr>
  </w:style>
  <w:style w:type="paragraph" w:customStyle="1" w:styleId="60F25663B6664C1AB7734DC2E63FE7B5">
    <w:name w:val="60F25663B6664C1AB7734DC2E63FE7B5"/>
    <w:rsid w:val="00E849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522EDB71DDE864A92EC132B68E88D13" ma:contentTypeVersion="0" ma:contentTypeDescription="Создание документа." ma:contentTypeScope="" ma:versionID="fc6a58a5afed4e38d11809eadcc807d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75C4C-3D91-4DCA-8489-3F8D588F38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15C6FA-029A-4896-A704-4E5B8980A0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6AE9B4-A696-4D57-BB51-74752FFBF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3078F1-DE8B-4791-990D-3B3C245D0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Шаблон_Ростелеком_Гермес</Template>
  <TotalTime>91</TotalTime>
  <Pages>11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системного ПО</vt:lpstr>
    </vt:vector>
  </TitlesOfParts>
  <Company>ООО «Ростелеком Информационные Технологии»</Company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системного ПО</dc:title>
  <dc:subject>Система инвестиционного планирования</dc:subject>
  <dc:creator>Блохова Алина Игоревна</dc:creator>
  <cp:lastModifiedBy>Брызгалов Иван Алексеевич</cp:lastModifiedBy>
  <cp:revision>17</cp:revision>
  <cp:lastPrinted>2014-01-31T09:26:00Z</cp:lastPrinted>
  <dcterms:created xsi:type="dcterms:W3CDTF">2023-06-06T08:25:00Z</dcterms:created>
  <dcterms:modified xsi:type="dcterms:W3CDTF">2023-09-04T06:00:00Z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0x0101004522EDB71DDE864A92EC132B68E88D13</vt:lpwstr>
  </property>
</Properties>
</file>