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22317" w14:textId="77777777" w:rsidR="00190EF2" w:rsidRPr="007462D4" w:rsidRDefault="00190EF2" w:rsidP="00DA5014"/>
    <w:p w14:paraId="74E22318" w14:textId="77777777" w:rsidR="00B77118" w:rsidRPr="00B77118" w:rsidRDefault="00B77118" w:rsidP="00B77118"/>
    <w:p w14:paraId="74E22319" w14:textId="77777777" w:rsidR="00B77118" w:rsidRPr="00D219A5" w:rsidRDefault="00B77118" w:rsidP="00B77118">
      <w:pPr>
        <w:rPr>
          <w:lang w:val="en-US"/>
        </w:rPr>
      </w:pPr>
    </w:p>
    <w:p w14:paraId="74E2231A" w14:textId="77777777" w:rsidR="00B77118" w:rsidRPr="00B77118" w:rsidRDefault="00B77118" w:rsidP="00B77118"/>
    <w:p w14:paraId="74E2231B" w14:textId="2FBC7DAC" w:rsidR="00F34BD5" w:rsidRPr="004144C7" w:rsidRDefault="00A27D9C" w:rsidP="00ED7F14">
      <w:pPr>
        <w:pStyle w:val="affff7"/>
        <w:jc w:val="center"/>
        <w:rPr>
          <w:rFonts w:eastAsia="Times New Roman" w:cs="Times New Roman"/>
          <w:sz w:val="72"/>
          <w:szCs w:val="72"/>
        </w:rPr>
      </w:pPr>
      <w:r w:rsidRPr="004144C7">
        <w:rPr>
          <w:rFonts w:eastAsia="Times New Roman" w:cs="Times New Roman"/>
          <w:sz w:val="72"/>
          <w:szCs w:val="72"/>
        </w:rPr>
        <w:fldChar w:fldCharType="begin"/>
      </w:r>
      <w:r w:rsidRPr="004144C7">
        <w:rPr>
          <w:rFonts w:eastAsia="Times New Roman" w:cs="Times New Roman"/>
          <w:sz w:val="72"/>
          <w:szCs w:val="72"/>
        </w:rPr>
        <w:instrText xml:space="preserve"> DOCPROPERTY  Title  \* MERGEFORMAT </w:instrText>
      </w:r>
      <w:r w:rsidRPr="004144C7">
        <w:rPr>
          <w:rFonts w:eastAsia="Times New Roman" w:cs="Times New Roman"/>
          <w:sz w:val="72"/>
          <w:szCs w:val="72"/>
        </w:rPr>
        <w:fldChar w:fldCharType="separate"/>
      </w:r>
      <w:r w:rsidR="00346BAC">
        <w:rPr>
          <w:rFonts w:eastAsia="Times New Roman" w:cs="Times New Roman"/>
          <w:sz w:val="72"/>
          <w:szCs w:val="72"/>
        </w:rPr>
        <w:t xml:space="preserve">Руководство пользователя по процессу инвестиционного планирования </w:t>
      </w:r>
      <w:r w:rsidRPr="004144C7">
        <w:rPr>
          <w:rFonts w:eastAsia="Times New Roman" w:cs="Times New Roman"/>
          <w:sz w:val="72"/>
          <w:szCs w:val="72"/>
        </w:rPr>
        <w:fldChar w:fldCharType="end"/>
      </w:r>
    </w:p>
    <w:p w14:paraId="74E2231C" w14:textId="77777777" w:rsidR="00692692" w:rsidRPr="004144C7" w:rsidRDefault="00692692" w:rsidP="00190EF2">
      <w:pPr>
        <w:pStyle w:val="affff7"/>
        <w:rPr>
          <w:rFonts w:eastAsia="Times New Roman"/>
        </w:rPr>
      </w:pPr>
    </w:p>
    <w:sdt>
      <w:sdtPr>
        <w:rPr>
          <w:rFonts w:eastAsia="Times New Roman"/>
        </w:rPr>
        <w:alias w:val="Тема"/>
        <w:tag w:val=""/>
        <w:id w:val="640996865"/>
        <w:placeholder>
          <w:docPart w:val="21B670D789644C8281CC251A2FB4AE9C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74E2231D" w14:textId="571933F1" w:rsidR="00190EF2" w:rsidRPr="004144C7" w:rsidRDefault="00631571" w:rsidP="00ED7F14">
          <w:pPr>
            <w:pStyle w:val="affff7"/>
            <w:jc w:val="center"/>
            <w:rPr>
              <w:rFonts w:eastAsia="Times New Roman"/>
            </w:rPr>
          </w:pPr>
          <w:r>
            <w:rPr>
              <w:rFonts w:eastAsia="Times New Roman"/>
            </w:rPr>
            <w:t>Система инвестиционного планирования</w:t>
          </w:r>
        </w:p>
      </w:sdtContent>
    </w:sdt>
    <w:p w14:paraId="74E2231E" w14:textId="77777777" w:rsidR="00190EF2" w:rsidRPr="004144C7" w:rsidRDefault="00190EF2" w:rsidP="00190EF2">
      <w:pPr>
        <w:pStyle w:val="affff7"/>
        <w:rPr>
          <w:rFonts w:eastAsia="Times New Roman"/>
        </w:rPr>
      </w:pPr>
    </w:p>
    <w:p w14:paraId="74E22331" w14:textId="77777777" w:rsidR="0045610C" w:rsidRPr="004144C7" w:rsidRDefault="0045610C" w:rsidP="00190EF2">
      <w:pPr>
        <w:pStyle w:val="affff7"/>
        <w:rPr>
          <w:rFonts w:eastAsia="Times New Roman"/>
        </w:rPr>
      </w:pPr>
    </w:p>
    <w:p w14:paraId="74E22332" w14:textId="77777777" w:rsidR="003405E7" w:rsidRPr="004144C7" w:rsidRDefault="003405E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6"/>
        </w:rPr>
      </w:pPr>
      <w:r w:rsidRPr="004144C7">
        <w:br w:type="page"/>
      </w:r>
    </w:p>
    <w:bookmarkStart w:id="0" w:name="_Ref414827502" w:displacedByCustomXml="next"/>
    <w:bookmarkStart w:id="1" w:name="_Ref421530006" w:displacedByCustomXml="next"/>
    <w:bookmarkStart w:id="2" w:name="_Toc421613597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2"/>
          <w:szCs w:val="22"/>
          <w:lang w:bidi="ar-SA"/>
          <w14:ligatures w14:val="standardContextual"/>
        </w:rPr>
        <w:id w:val="2115327959"/>
        <w:docPartObj>
          <w:docPartGallery w:val="Table of Contents"/>
          <w:docPartUnique/>
        </w:docPartObj>
      </w:sdtPr>
      <w:sdtEndPr>
        <w:rPr>
          <w:rFonts w:eastAsiaTheme="minorHAnsi"/>
          <w:kern w:val="0"/>
          <w14:ligatures w14:val="none"/>
        </w:rPr>
      </w:sdtEndPr>
      <w:sdtContent>
        <w:p w14:paraId="74E22353" w14:textId="6853B4D0" w:rsidR="00666C34" w:rsidRPr="004144C7" w:rsidRDefault="00666C34" w:rsidP="00E532E7">
          <w:pPr>
            <w:pStyle w:val="1e"/>
            <w:jc w:val="center"/>
          </w:pPr>
          <w:r w:rsidRPr="004144C7">
            <w:t>Оглавление</w:t>
          </w:r>
        </w:p>
        <w:p w14:paraId="035454DA" w14:textId="2E59B9C0" w:rsidR="00E532E7" w:rsidRDefault="00666C34">
          <w:pPr>
            <w:pStyle w:val="1a"/>
            <w:rPr>
              <w:rFonts w:eastAsiaTheme="minorEastAsia" w:cstheme="minorBidi"/>
              <w:bCs w:val="0"/>
              <w:szCs w:val="22"/>
            </w:rPr>
          </w:pPr>
          <w:r w:rsidRPr="004144C7">
            <w:fldChar w:fldCharType="begin"/>
          </w:r>
          <w:r w:rsidRPr="004144C7">
            <w:instrText xml:space="preserve"> TOC \o "1-3" \h \z \u </w:instrText>
          </w:r>
          <w:r w:rsidRPr="004144C7">
            <w:fldChar w:fldCharType="separate"/>
          </w:r>
          <w:hyperlink w:anchor="_Toc144711102" w:history="1">
            <w:r w:rsidR="00E532E7" w:rsidRPr="00184227">
              <w:rPr>
                <w:rStyle w:val="af"/>
                <w:lang w:bidi="en-US"/>
              </w:rPr>
              <w:t>1</w:t>
            </w:r>
            <w:r w:rsidR="00E532E7">
              <w:rPr>
                <w:rFonts w:eastAsiaTheme="minorEastAsia" w:cstheme="minorBidi"/>
                <w:bCs w:val="0"/>
                <w:szCs w:val="22"/>
              </w:rPr>
              <w:tab/>
            </w:r>
            <w:r w:rsidR="00E532E7" w:rsidRPr="00184227">
              <w:rPr>
                <w:rStyle w:val="af"/>
                <w:lang w:bidi="en-US"/>
              </w:rPr>
              <w:t>Общая информация</w:t>
            </w:r>
            <w:r w:rsidR="00E532E7">
              <w:rPr>
                <w:webHidden/>
              </w:rPr>
              <w:tab/>
            </w:r>
            <w:r w:rsidR="00E532E7">
              <w:rPr>
                <w:webHidden/>
              </w:rPr>
              <w:fldChar w:fldCharType="begin"/>
            </w:r>
            <w:r w:rsidR="00E532E7">
              <w:rPr>
                <w:webHidden/>
              </w:rPr>
              <w:instrText xml:space="preserve"> PAGEREF _Toc144711102 \h </w:instrText>
            </w:r>
            <w:r w:rsidR="00E532E7">
              <w:rPr>
                <w:webHidden/>
              </w:rPr>
            </w:r>
            <w:r w:rsidR="00E532E7">
              <w:rPr>
                <w:webHidden/>
              </w:rPr>
              <w:fldChar w:fldCharType="separate"/>
            </w:r>
            <w:r w:rsidR="00E532E7">
              <w:rPr>
                <w:webHidden/>
              </w:rPr>
              <w:t>6</w:t>
            </w:r>
            <w:r w:rsidR="00E532E7">
              <w:rPr>
                <w:webHidden/>
              </w:rPr>
              <w:fldChar w:fldCharType="end"/>
            </w:r>
          </w:hyperlink>
        </w:p>
        <w:p w14:paraId="5547D063" w14:textId="611A487D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03" w:history="1">
            <w:r w:rsidRPr="00184227">
              <w:rPr>
                <w:rStyle w:val="af"/>
                <w:lang w:bidi="en-US"/>
              </w:rPr>
              <w:t>1.1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Доступ к интерфейсу СИП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F1251B7" w14:textId="2AEAF6A3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04" w:history="1">
            <w:r w:rsidRPr="00184227">
              <w:rPr>
                <w:rStyle w:val="af"/>
                <w:lang w:bidi="en-US"/>
              </w:rPr>
              <w:t>1.2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Участники процесса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CD5AB9A" w14:textId="294B2E85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05" w:history="1">
            <w:r w:rsidRPr="00184227">
              <w:rPr>
                <w:rStyle w:val="af"/>
                <w:lang w:bidi="en-US"/>
              </w:rPr>
              <w:t>1.2.1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Организация доступа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C250FC7" w14:textId="7E6B0626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06" w:history="1">
            <w:r w:rsidRPr="00184227">
              <w:rPr>
                <w:rStyle w:val="af"/>
                <w:lang w:bidi="en-US"/>
              </w:rPr>
              <w:t>1.2.2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Роли и Мастер-роли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4DB4784" w14:textId="3CB2D89D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07" w:history="1">
            <w:r w:rsidRPr="00184227">
              <w:rPr>
                <w:rStyle w:val="af"/>
                <w:lang w:bidi="en-US"/>
              </w:rPr>
              <w:t>1.2.3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Атрибуты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B538777" w14:textId="09CB0BE9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08" w:history="1">
            <w:r w:rsidRPr="00184227">
              <w:rPr>
                <w:rStyle w:val="af"/>
                <w:lang w:bidi="en-US"/>
              </w:rPr>
              <w:t>1.2.4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Замещение сотрудников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E80CB60" w14:textId="7FD8E381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09" w:history="1">
            <w:r w:rsidRPr="00184227">
              <w:rPr>
                <w:rStyle w:val="af"/>
                <w:lang w:bidi="en-US"/>
              </w:rPr>
              <w:t>1.3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Описание общих принципов работы с системой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E071857" w14:textId="64C63B2B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10" w:history="1">
            <w:r w:rsidRPr="00184227">
              <w:rPr>
                <w:rStyle w:val="af"/>
              </w:rPr>
              <w:t>2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Описание основных интерфейсов (инфоблоков)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13D7BC0" w14:textId="14E76CF9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11" w:history="1">
            <w:r w:rsidRPr="00184227">
              <w:rPr>
                <w:rStyle w:val="af"/>
                <w:lang w:bidi="en-US"/>
              </w:rPr>
              <w:t>2.1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Главная страница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EC14CCA" w14:textId="2D6AED40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12" w:history="1">
            <w:r w:rsidRPr="00184227">
              <w:rPr>
                <w:rStyle w:val="af"/>
                <w:lang w:bidi="en-US"/>
              </w:rPr>
              <w:t>2.2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Инвестиционные проекты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8ABCBA3" w14:textId="641FC0E6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13" w:history="1">
            <w:r w:rsidRPr="00184227">
              <w:rPr>
                <w:rStyle w:val="af"/>
                <w:lang w:bidi="en-US"/>
              </w:rPr>
              <w:t>2.2.1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Список проектов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1AFCF35" w14:textId="2A7945CF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14" w:history="1">
            <w:r w:rsidRPr="00184227">
              <w:rPr>
                <w:rStyle w:val="af"/>
                <w:lang w:bidi="en-US"/>
              </w:rPr>
              <w:t>2.2.2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Шаблоны проектов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10ACF76D" w14:textId="77AE5894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15" w:history="1">
            <w:r w:rsidRPr="00184227">
              <w:rPr>
                <w:rStyle w:val="af"/>
              </w:rPr>
              <w:t>3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Описание операций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69CDBE6" w14:textId="3F4E31F9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16" w:history="1">
            <w:r w:rsidRPr="00184227">
              <w:rPr>
                <w:rStyle w:val="af"/>
                <w:lang w:bidi="en-US"/>
              </w:rPr>
              <w:t>3.1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Авторизация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AACF572" w14:textId="60D12E76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17" w:history="1">
            <w:r w:rsidRPr="00184227">
              <w:rPr>
                <w:rStyle w:val="af"/>
                <w:lang w:bidi="en-US"/>
              </w:rPr>
              <w:t>3.2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Создание инвестиционного проекта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38511006" w14:textId="5C815038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18" w:history="1">
            <w:r w:rsidRPr="00184227">
              <w:rPr>
                <w:rStyle w:val="af"/>
                <w:lang w:bidi="en-US"/>
              </w:rPr>
              <w:t>3.3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Заполнение инвестиционного проекта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18E08874" w14:textId="78C58DF0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19" w:history="1">
            <w:r w:rsidRPr="00184227">
              <w:rPr>
                <w:rStyle w:val="af"/>
                <w:lang w:bidi="en-US"/>
              </w:rPr>
              <w:t>3.3.1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Основная информация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78DF8E8C" w14:textId="4D02A913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0" w:history="1">
            <w:r w:rsidRPr="00184227">
              <w:rPr>
                <w:rStyle w:val="af"/>
                <w:lang w:bidi="en-US"/>
              </w:rPr>
              <w:t>3.3.2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РСБУ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336C8AD8" w14:textId="1B50AD51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1" w:history="1">
            <w:r w:rsidRPr="00184227">
              <w:rPr>
                <w:rStyle w:val="af"/>
                <w:lang w:bidi="en-US"/>
              </w:rPr>
              <w:t>3.3.3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МСФО (SA)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66174F37" w14:textId="49A4F8C3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2" w:history="1">
            <w:r w:rsidRPr="00184227">
              <w:rPr>
                <w:rStyle w:val="af"/>
                <w:lang w:bidi="en-US"/>
              </w:rPr>
              <w:t>3.3.4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МСФО (Консолидация)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2746ED83" w14:textId="49029F4D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3" w:history="1">
            <w:r w:rsidRPr="00184227">
              <w:rPr>
                <w:rStyle w:val="af"/>
                <w:lang w:bidi="en-US"/>
              </w:rPr>
              <w:t>3.3.5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Полный проект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67129015" w14:textId="7B846CF4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24" w:history="1">
            <w:r w:rsidRPr="00184227">
              <w:rPr>
                <w:rStyle w:val="af"/>
                <w:lang w:bidi="en-US"/>
              </w:rPr>
              <w:t>3.4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Работа с шаблонами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4E2E5922" w14:textId="03E6AB50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25" w:history="1">
            <w:r w:rsidRPr="00184227">
              <w:rPr>
                <w:rStyle w:val="af"/>
                <w:lang w:bidi="en-US"/>
              </w:rPr>
              <w:t>3.5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Действия по кнопке «Инструменты»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631E4F95" w14:textId="62AC8E23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6" w:history="1">
            <w:r w:rsidRPr="00184227">
              <w:rPr>
                <w:rStyle w:val="af"/>
                <w:lang w:bidi="en-US"/>
              </w:rPr>
              <w:t>3.5.1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Комментарии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1CDFE5FE" w14:textId="1076BFD2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7" w:history="1">
            <w:r w:rsidRPr="00184227">
              <w:rPr>
                <w:rStyle w:val="af"/>
                <w:lang w:bidi="en-US"/>
              </w:rPr>
              <w:t>3.5.2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Вложенные файлы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5486F31A" w14:textId="3B77C4EE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8" w:history="1">
            <w:r w:rsidRPr="00184227">
              <w:rPr>
                <w:rStyle w:val="af"/>
                <w:lang w:bidi="en-US"/>
              </w:rPr>
              <w:t>3.5.3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История изменений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5828FE44" w14:textId="2A869F20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29" w:history="1">
            <w:r w:rsidRPr="00184227">
              <w:rPr>
                <w:rStyle w:val="af"/>
                <w:lang w:bidi="en-US"/>
              </w:rPr>
              <w:t>3.5.4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Версии проекта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14:paraId="37AF5E08" w14:textId="2DF4A4CB" w:rsidR="00E532E7" w:rsidRDefault="00E532E7">
          <w:pPr>
            <w:pStyle w:val="39"/>
            <w:rPr>
              <w:rFonts w:eastAsiaTheme="minorEastAsia" w:cstheme="minorBidi"/>
              <w:i w:val="0"/>
              <w:iCs w:val="0"/>
              <w:szCs w:val="22"/>
            </w:rPr>
          </w:pPr>
          <w:hyperlink w:anchor="_Toc144711130" w:history="1">
            <w:r w:rsidRPr="00184227">
              <w:rPr>
                <w:rStyle w:val="af"/>
                <w:lang w:bidi="en-US"/>
              </w:rPr>
              <w:t>3.5.5</w:t>
            </w:r>
            <w:r>
              <w:rPr>
                <w:rFonts w:eastAsiaTheme="minorEastAsia" w:cstheme="minorBidi"/>
                <w:i w:val="0"/>
                <w:iCs w:val="0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 xml:space="preserve">Сохранение в </w:t>
            </w:r>
            <w:r w:rsidRPr="00184227">
              <w:rPr>
                <w:rStyle w:val="af"/>
                <w:lang w:val="en-US" w:bidi="en-US"/>
              </w:rPr>
              <w:t>XLS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</w:p>
        <w:p w14:paraId="5DB71EE3" w14:textId="7762430D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31" w:history="1">
            <w:r w:rsidRPr="00184227">
              <w:rPr>
                <w:rStyle w:val="af"/>
              </w:rPr>
              <w:t>4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Статусная модель в СИП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14:paraId="5528DD54" w14:textId="2E5AF063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32" w:history="1">
            <w:r w:rsidRPr="00184227">
              <w:rPr>
                <w:rStyle w:val="af"/>
                <w:lang w:bidi="en-US"/>
              </w:rPr>
              <w:t>4.1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Карточка инвестиционного проекта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14:paraId="1BBFCAD1" w14:textId="2CD06D28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33" w:history="1">
            <w:r w:rsidRPr="00184227">
              <w:rPr>
                <w:rStyle w:val="af"/>
              </w:rPr>
              <w:t>5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Баланс полномочий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49</w:t>
            </w:r>
            <w:r>
              <w:rPr>
                <w:webHidden/>
              </w:rPr>
              <w:fldChar w:fldCharType="end"/>
            </w:r>
          </w:hyperlink>
        </w:p>
        <w:p w14:paraId="27D46B99" w14:textId="55C9BB89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34" w:history="1">
            <w:r w:rsidRPr="00184227">
              <w:rPr>
                <w:rStyle w:val="af"/>
                <w:lang w:bidi="en-US"/>
              </w:rPr>
              <w:t>5.1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Лист согласования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49</w:t>
            </w:r>
            <w:r>
              <w:rPr>
                <w:webHidden/>
              </w:rPr>
              <w:fldChar w:fldCharType="end"/>
            </w:r>
          </w:hyperlink>
        </w:p>
        <w:p w14:paraId="1B30A4DA" w14:textId="69DF1F5F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35" w:history="1">
            <w:r w:rsidRPr="00184227">
              <w:rPr>
                <w:rStyle w:val="af"/>
                <w:lang w:bidi="en-US"/>
              </w:rPr>
              <w:t>5.2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Направление на согласование карточки ИП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14:paraId="3430F1A0" w14:textId="1D2E78EF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36" w:history="1">
            <w:r w:rsidRPr="00184227">
              <w:rPr>
                <w:rStyle w:val="af"/>
                <w:lang w:bidi="en-US"/>
              </w:rPr>
              <w:t>5.3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Отзыв/отклонение/согласование карточки ИП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52</w:t>
            </w:r>
            <w:r>
              <w:rPr>
                <w:webHidden/>
              </w:rPr>
              <w:fldChar w:fldCharType="end"/>
            </w:r>
          </w:hyperlink>
        </w:p>
        <w:p w14:paraId="54B243F7" w14:textId="2B3D2CFE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37" w:history="1">
            <w:r w:rsidRPr="00184227">
              <w:rPr>
                <w:rStyle w:val="af"/>
                <w:lang w:bidi="en-US"/>
              </w:rPr>
              <w:t>5.4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Изменение настраиваемых цепочек согласования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53</w:t>
            </w:r>
            <w:r>
              <w:rPr>
                <w:webHidden/>
              </w:rPr>
              <w:fldChar w:fldCharType="end"/>
            </w:r>
          </w:hyperlink>
        </w:p>
        <w:p w14:paraId="55E64773" w14:textId="3E8A3066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38" w:history="1">
            <w:r w:rsidRPr="00184227">
              <w:rPr>
                <w:rStyle w:val="af"/>
              </w:rPr>
              <w:t>6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Профиль пользователя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54</w:t>
            </w:r>
            <w:r>
              <w:rPr>
                <w:webHidden/>
              </w:rPr>
              <w:fldChar w:fldCharType="end"/>
            </w:r>
          </w:hyperlink>
        </w:p>
        <w:p w14:paraId="7E4FF61E" w14:textId="4E114DB6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39" w:history="1">
            <w:r w:rsidRPr="00184227">
              <w:rPr>
                <w:rStyle w:val="af"/>
                <w:lang w:bidi="en-US"/>
              </w:rPr>
              <w:t>6.1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Общая информация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54</w:t>
            </w:r>
            <w:r>
              <w:rPr>
                <w:webHidden/>
              </w:rPr>
              <w:fldChar w:fldCharType="end"/>
            </w:r>
          </w:hyperlink>
        </w:p>
        <w:p w14:paraId="5CA1D9F4" w14:textId="734B72D1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40" w:history="1">
            <w:r w:rsidRPr="00184227">
              <w:rPr>
                <w:rStyle w:val="af"/>
                <w:lang w:bidi="en-US"/>
              </w:rPr>
              <w:t>6.2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Мои роли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483345A0" w14:textId="1166789D" w:rsidR="00E532E7" w:rsidRDefault="00E532E7">
          <w:pPr>
            <w:pStyle w:val="2b"/>
            <w:rPr>
              <w:rFonts w:eastAsiaTheme="minorEastAsia" w:cstheme="minorBidi"/>
              <w:szCs w:val="22"/>
            </w:rPr>
          </w:pPr>
          <w:hyperlink w:anchor="_Toc144711141" w:history="1">
            <w:r w:rsidRPr="00184227">
              <w:rPr>
                <w:rStyle w:val="af"/>
                <w:lang w:bidi="en-US"/>
              </w:rPr>
              <w:t>6.3</w:t>
            </w:r>
            <w:r>
              <w:rPr>
                <w:rFonts w:eastAsiaTheme="minorEastAsia" w:cstheme="minorBidi"/>
                <w:szCs w:val="22"/>
              </w:rPr>
              <w:tab/>
            </w:r>
            <w:r w:rsidRPr="00184227">
              <w:rPr>
                <w:rStyle w:val="af"/>
                <w:lang w:bidi="en-US"/>
              </w:rPr>
              <w:t>Смена пароля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7202D8BF" w14:textId="3550CFF4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42" w:history="1">
            <w:r w:rsidRPr="00184227">
              <w:rPr>
                <w:rStyle w:val="af"/>
              </w:rPr>
              <w:t>7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Техническая поддержка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14:paraId="72421E7B" w14:textId="5557A511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43" w:history="1">
            <w:r w:rsidRPr="00184227">
              <w:rPr>
                <w:rStyle w:val="af"/>
              </w:rPr>
              <w:t>8</w:t>
            </w:r>
            <w:r>
              <w:rPr>
                <w:rFonts w:eastAsiaTheme="minorEastAsia" w:cstheme="minorBidi"/>
                <w:bCs w:val="0"/>
                <w:szCs w:val="22"/>
              </w:rPr>
              <w:tab/>
            </w:r>
            <w:r w:rsidRPr="00184227">
              <w:rPr>
                <w:rStyle w:val="af"/>
              </w:rPr>
              <w:t>Источники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6D9841B4" w14:textId="3750CB35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44" w:history="1">
            <w:r w:rsidRPr="00184227">
              <w:rPr>
                <w:rStyle w:val="af"/>
                <w:lang w:bidi="en-US"/>
              </w:rPr>
              <w:t>Приложение 1. Список Ролей и Мастер-ролей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59</w:t>
            </w:r>
            <w:r>
              <w:rPr>
                <w:webHidden/>
              </w:rPr>
              <w:fldChar w:fldCharType="end"/>
            </w:r>
          </w:hyperlink>
        </w:p>
        <w:p w14:paraId="051D7B53" w14:textId="6E275255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45" w:history="1">
            <w:r w:rsidRPr="00184227">
              <w:rPr>
                <w:rStyle w:val="af"/>
                <w:lang w:bidi="en-US"/>
              </w:rPr>
              <w:t>Приложение 2. Проверки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60</w:t>
            </w:r>
            <w:r>
              <w:rPr>
                <w:webHidden/>
              </w:rPr>
              <w:fldChar w:fldCharType="end"/>
            </w:r>
          </w:hyperlink>
        </w:p>
        <w:p w14:paraId="5710C60A" w14:textId="71FFF396" w:rsidR="00E532E7" w:rsidRDefault="00E532E7">
          <w:pPr>
            <w:pStyle w:val="1a"/>
            <w:rPr>
              <w:rFonts w:eastAsiaTheme="minorEastAsia" w:cstheme="minorBidi"/>
              <w:bCs w:val="0"/>
              <w:szCs w:val="22"/>
            </w:rPr>
          </w:pPr>
          <w:hyperlink w:anchor="_Toc144711146" w:history="1">
            <w:r w:rsidRPr="00184227">
              <w:rPr>
                <w:rStyle w:val="af"/>
                <w:lang w:bidi="en-US"/>
              </w:rPr>
              <w:t>Приложение 3. Заполнение заявки в HelpMe на выдачу МР и значений Атрибутов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_Toc144711146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61</w:t>
            </w:r>
            <w:r>
              <w:rPr>
                <w:webHidden/>
              </w:rPr>
              <w:fldChar w:fldCharType="end"/>
            </w:r>
          </w:hyperlink>
        </w:p>
        <w:p w14:paraId="74E22371" w14:textId="393D64E4" w:rsidR="00666C34" w:rsidRPr="004144C7" w:rsidRDefault="00666C34">
          <w:r w:rsidRPr="004144C7">
            <w:rPr>
              <w:b/>
              <w:bCs/>
            </w:rPr>
            <w:fldChar w:fldCharType="end"/>
          </w:r>
        </w:p>
      </w:sdtContent>
    </w:sdt>
    <w:p w14:paraId="74E22372" w14:textId="77777777" w:rsidR="0036666B" w:rsidRPr="004144C7" w:rsidRDefault="0036666B" w:rsidP="00BC65E7">
      <w:pPr>
        <w:pStyle w:val="1e"/>
      </w:pPr>
      <w:bookmarkStart w:id="3" w:name="_Ref433991646"/>
      <w:bookmarkStart w:id="4" w:name="_Ref433991655"/>
      <w:r w:rsidRPr="004144C7">
        <w:lastRenderedPageBreak/>
        <w:t>Сокращения и обозначения</w:t>
      </w:r>
    </w:p>
    <w:p w14:paraId="74E22373" w14:textId="77777777" w:rsidR="0036666B" w:rsidRPr="004144C7" w:rsidRDefault="0036666B" w:rsidP="0036666B">
      <w:pPr>
        <w:pStyle w:val="ae"/>
        <w:ind w:firstLine="284"/>
        <w:rPr>
          <w:lang w:val="ru-RU"/>
        </w:rPr>
      </w:pPr>
      <w:r w:rsidRPr="004144C7">
        <w:rPr>
          <w:lang w:val="ru-RU"/>
        </w:rPr>
        <w:t>В настоящем документе используются следующие сокращения:</w:t>
      </w:r>
    </w:p>
    <w:tbl>
      <w:tblPr>
        <w:tblStyle w:val="affffc"/>
        <w:tblW w:w="5000" w:type="pct"/>
        <w:tblLook w:val="04A0" w:firstRow="1" w:lastRow="0" w:firstColumn="1" w:lastColumn="0" w:noHBand="0" w:noVBand="1"/>
      </w:tblPr>
      <w:tblGrid>
        <w:gridCol w:w="2515"/>
        <w:gridCol w:w="6830"/>
      </w:tblGrid>
      <w:tr w:rsidR="0036666B" w:rsidRPr="004144C7" w14:paraId="74E22377" w14:textId="77777777" w:rsidTr="00247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  <w:tblHeader/>
        </w:trPr>
        <w:tc>
          <w:tcPr>
            <w:tcW w:w="2515" w:type="dxa"/>
          </w:tcPr>
          <w:p w14:paraId="74E22375" w14:textId="3510FB7F" w:rsidR="0036666B" w:rsidRPr="004144C7" w:rsidRDefault="0036666B" w:rsidP="0048025E">
            <w:pPr>
              <w:pStyle w:val="affff6"/>
              <w:rPr>
                <w:b w:val="0"/>
              </w:rPr>
            </w:pPr>
            <w:r w:rsidRPr="004144C7">
              <w:t>Сокращение</w:t>
            </w:r>
          </w:p>
        </w:tc>
        <w:tc>
          <w:tcPr>
            <w:tcW w:w="6830" w:type="dxa"/>
          </w:tcPr>
          <w:p w14:paraId="74E22376" w14:textId="77777777" w:rsidR="0036666B" w:rsidRPr="004144C7" w:rsidRDefault="0036666B" w:rsidP="00BC7DC1">
            <w:pPr>
              <w:pStyle w:val="affff6"/>
              <w:rPr>
                <w:b w:val="0"/>
              </w:rPr>
            </w:pPr>
            <w:r w:rsidRPr="004144C7">
              <w:t>Описание</w:t>
            </w:r>
          </w:p>
        </w:tc>
      </w:tr>
      <w:tr w:rsidR="00336075" w:rsidRPr="004144C7" w14:paraId="24E2670E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56056007" w14:textId="69588326" w:rsidR="00336075" w:rsidRPr="007A604D" w:rsidRDefault="00336075" w:rsidP="00336075">
            <w:pPr>
              <w:pStyle w:val="affff5"/>
              <w:rPr>
                <w:rFonts w:cstheme="minorHAnsi"/>
                <w:lang w:val="en-US"/>
              </w:rPr>
            </w:pPr>
            <w:r w:rsidRPr="009C4A34">
              <w:t>OeBS R12 (R12)</w:t>
            </w:r>
          </w:p>
        </w:tc>
        <w:tc>
          <w:tcPr>
            <w:tcW w:w="6830" w:type="dxa"/>
          </w:tcPr>
          <w:p w14:paraId="2741DDB0" w14:textId="03AC3BAC" w:rsidR="00336075" w:rsidRPr="007A604D" w:rsidRDefault="00336075" w:rsidP="00336075">
            <w:pPr>
              <w:pStyle w:val="affff5"/>
              <w:rPr>
                <w:lang w:val="en-US"/>
              </w:rPr>
            </w:pPr>
            <w:r w:rsidRPr="009A5BA8">
              <w:t xml:space="preserve">ERP ПАО «Ростелеком» </w:t>
            </w:r>
          </w:p>
        </w:tc>
      </w:tr>
      <w:tr w:rsidR="00336075" w:rsidRPr="004144C7" w14:paraId="15DE9219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6C58E056" w14:textId="14AC5A92" w:rsidR="00336075" w:rsidRPr="004144C7" w:rsidRDefault="00336075" w:rsidP="00336075">
            <w:pPr>
              <w:pStyle w:val="affff5"/>
            </w:pPr>
            <w:r w:rsidRPr="007A604D">
              <w:rPr>
                <w:rFonts w:cstheme="minorHAnsi"/>
                <w:lang w:val="en-US"/>
              </w:rPr>
              <w:t>P&amp;L</w:t>
            </w:r>
          </w:p>
        </w:tc>
        <w:tc>
          <w:tcPr>
            <w:tcW w:w="6830" w:type="dxa"/>
          </w:tcPr>
          <w:p w14:paraId="28A32566" w14:textId="331B4E9C" w:rsidR="00336075" w:rsidRPr="004144C7" w:rsidRDefault="00336075" w:rsidP="00336075">
            <w:pPr>
              <w:pStyle w:val="affff5"/>
            </w:pPr>
            <w:r w:rsidRPr="007A604D">
              <w:rPr>
                <w:lang w:val="en-US"/>
              </w:rPr>
              <w:t>Profit</w:t>
            </w:r>
            <w:r w:rsidRPr="007A604D">
              <w:t>&amp;</w:t>
            </w:r>
            <w:r w:rsidRPr="007A604D">
              <w:rPr>
                <w:lang w:val="en-US"/>
              </w:rPr>
              <w:t>Loss</w:t>
            </w:r>
            <w:r w:rsidRPr="007A604D">
              <w:t xml:space="preserve"> – Прибыль и убытки</w:t>
            </w:r>
          </w:p>
        </w:tc>
      </w:tr>
      <w:tr w:rsidR="00336075" w:rsidRPr="004144C7" w14:paraId="74E2237A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4E22378" w14:textId="77777777" w:rsidR="00336075" w:rsidRPr="004144C7" w:rsidRDefault="00336075" w:rsidP="00336075">
            <w:pPr>
              <w:pStyle w:val="affff5"/>
            </w:pPr>
            <w:r w:rsidRPr="004144C7">
              <w:t xml:space="preserve">БП </w:t>
            </w:r>
          </w:p>
        </w:tc>
        <w:tc>
          <w:tcPr>
            <w:tcW w:w="6830" w:type="dxa"/>
          </w:tcPr>
          <w:p w14:paraId="74E22379" w14:textId="77777777" w:rsidR="00336075" w:rsidRPr="004144C7" w:rsidRDefault="00336075" w:rsidP="00336075">
            <w:pPr>
              <w:pStyle w:val="affff5"/>
            </w:pPr>
            <w:r w:rsidRPr="004144C7">
              <w:t xml:space="preserve">Бизнес-процесс </w:t>
            </w:r>
          </w:p>
        </w:tc>
      </w:tr>
      <w:tr w:rsidR="00336075" w:rsidRPr="004144C7" w14:paraId="3EB22DD3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7ECFE184" w14:textId="303A413E" w:rsidR="00336075" w:rsidRPr="004144C7" w:rsidRDefault="00336075" w:rsidP="00336075">
            <w:pPr>
              <w:pStyle w:val="affff5"/>
            </w:pPr>
            <w:r>
              <w:t>ДДС</w:t>
            </w:r>
          </w:p>
        </w:tc>
        <w:tc>
          <w:tcPr>
            <w:tcW w:w="6830" w:type="dxa"/>
          </w:tcPr>
          <w:p w14:paraId="080B9079" w14:textId="4A04D0A6" w:rsidR="00336075" w:rsidRPr="004144C7" w:rsidRDefault="00336075" w:rsidP="00336075">
            <w:pPr>
              <w:pStyle w:val="affff5"/>
            </w:pPr>
            <w:r>
              <w:t>Движение денежных средств</w:t>
            </w:r>
          </w:p>
        </w:tc>
      </w:tr>
      <w:tr w:rsidR="00336075" w:rsidRPr="004144C7" w14:paraId="74E2238C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4E2238A" w14:textId="77777777" w:rsidR="00336075" w:rsidRPr="004144C7" w:rsidRDefault="00336075" w:rsidP="00336075">
            <w:pPr>
              <w:pStyle w:val="affff5"/>
            </w:pPr>
            <w:r w:rsidRPr="004144C7">
              <w:t>ЕСЭД</w:t>
            </w:r>
          </w:p>
        </w:tc>
        <w:tc>
          <w:tcPr>
            <w:tcW w:w="6830" w:type="dxa"/>
          </w:tcPr>
          <w:p w14:paraId="74E2238B" w14:textId="77777777" w:rsidR="00336075" w:rsidRPr="004144C7" w:rsidRDefault="00336075" w:rsidP="00336075">
            <w:pPr>
              <w:pStyle w:val="affff5"/>
            </w:pPr>
            <w:r w:rsidRPr="004144C7">
              <w:t>Единая система электронного докуме</w:t>
            </w:r>
            <w:bookmarkStart w:id="5" w:name="_GoBack"/>
            <w:bookmarkEnd w:id="5"/>
            <w:r w:rsidRPr="004144C7">
              <w:t>нтооборота</w:t>
            </w:r>
          </w:p>
        </w:tc>
      </w:tr>
      <w:tr w:rsidR="00336075" w:rsidRPr="004144C7" w14:paraId="74E22392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74E22390" w14:textId="77777777" w:rsidR="00336075" w:rsidRPr="004144C7" w:rsidRDefault="00336075" w:rsidP="00336075">
            <w:pPr>
              <w:pStyle w:val="affff5"/>
            </w:pPr>
            <w:r w:rsidRPr="004144C7">
              <w:t xml:space="preserve">ИД </w:t>
            </w:r>
          </w:p>
        </w:tc>
        <w:tc>
          <w:tcPr>
            <w:tcW w:w="6830" w:type="dxa"/>
          </w:tcPr>
          <w:p w14:paraId="74E22391" w14:textId="77777777" w:rsidR="00336075" w:rsidRPr="004144C7" w:rsidRDefault="00336075" w:rsidP="00336075">
            <w:pPr>
              <w:pStyle w:val="affff5"/>
            </w:pPr>
            <w:r w:rsidRPr="004144C7">
              <w:t xml:space="preserve">Исполнительная документация </w:t>
            </w:r>
          </w:p>
        </w:tc>
      </w:tr>
      <w:tr w:rsidR="00336075" w:rsidRPr="004144C7" w14:paraId="31352695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134BEF26" w14:textId="741263A1" w:rsidR="00336075" w:rsidRPr="004144C7" w:rsidRDefault="00336075" w:rsidP="00336075">
            <w:pPr>
              <w:pStyle w:val="affff5"/>
            </w:pPr>
            <w:r>
              <w:t>ИП</w:t>
            </w:r>
          </w:p>
        </w:tc>
        <w:tc>
          <w:tcPr>
            <w:tcW w:w="6830" w:type="dxa"/>
          </w:tcPr>
          <w:p w14:paraId="63222D6A" w14:textId="1A1A15DE" w:rsidR="00336075" w:rsidRPr="004144C7" w:rsidRDefault="00336075" w:rsidP="00336075">
            <w:pPr>
              <w:pStyle w:val="affff5"/>
            </w:pPr>
            <w:r>
              <w:t>Инвестиционный проект</w:t>
            </w:r>
          </w:p>
        </w:tc>
      </w:tr>
      <w:tr w:rsidR="00336075" w:rsidRPr="004144C7" w14:paraId="74E22395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74E22393" w14:textId="77777777" w:rsidR="00336075" w:rsidRPr="004144C7" w:rsidRDefault="00336075" w:rsidP="00336075">
            <w:pPr>
              <w:pStyle w:val="affff5"/>
            </w:pPr>
            <w:r w:rsidRPr="004144C7">
              <w:t>КБ</w:t>
            </w:r>
          </w:p>
        </w:tc>
        <w:tc>
          <w:tcPr>
            <w:tcW w:w="6830" w:type="dxa"/>
          </w:tcPr>
          <w:p w14:paraId="74E22394" w14:textId="77777777" w:rsidR="00336075" w:rsidRPr="004144C7" w:rsidRDefault="00336075" w:rsidP="00336075">
            <w:pPr>
              <w:pStyle w:val="affff5"/>
            </w:pPr>
            <w:r w:rsidRPr="004144C7">
              <w:t>Коммерческий блок</w:t>
            </w:r>
          </w:p>
        </w:tc>
      </w:tr>
      <w:tr w:rsidR="00336075" w:rsidRPr="004144C7" w14:paraId="78B4B11E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55EC4BA7" w14:textId="46FBB5EC" w:rsidR="00336075" w:rsidRPr="004144C7" w:rsidRDefault="00336075" w:rsidP="00336075">
            <w:pPr>
              <w:pStyle w:val="affff5"/>
            </w:pPr>
            <w:r w:rsidRPr="004144C7">
              <w:t>КИП</w:t>
            </w:r>
          </w:p>
        </w:tc>
        <w:tc>
          <w:tcPr>
            <w:tcW w:w="6830" w:type="dxa"/>
          </w:tcPr>
          <w:p w14:paraId="651F3157" w14:textId="417EF979" w:rsidR="00336075" w:rsidRPr="004144C7" w:rsidRDefault="00336075" w:rsidP="00336075">
            <w:pPr>
              <w:pStyle w:val="affff5"/>
            </w:pPr>
            <w:r w:rsidRPr="004144C7">
              <w:t>Краткосрочный инвестиционный проект</w:t>
            </w:r>
          </w:p>
        </w:tc>
      </w:tr>
      <w:tr w:rsidR="00336075" w:rsidRPr="004144C7" w14:paraId="7E3F54E0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6DF4E360" w14:textId="42CDBB02" w:rsidR="00336075" w:rsidRPr="004144C7" w:rsidRDefault="00336075" w:rsidP="00336075">
            <w:pPr>
              <w:pStyle w:val="affff5"/>
            </w:pPr>
            <w:r>
              <w:t>ЛТП</w:t>
            </w:r>
          </w:p>
        </w:tc>
        <w:tc>
          <w:tcPr>
            <w:tcW w:w="6830" w:type="dxa"/>
          </w:tcPr>
          <w:p w14:paraId="66C3BD3A" w14:textId="01612AAE" w:rsidR="00336075" w:rsidRPr="004144C7" w:rsidRDefault="00336075" w:rsidP="00336075">
            <w:pPr>
              <w:pStyle w:val="affff5"/>
            </w:pPr>
            <w:r>
              <w:t>Линия технической поддержки</w:t>
            </w:r>
          </w:p>
        </w:tc>
      </w:tr>
      <w:tr w:rsidR="00336075" w:rsidRPr="004144C7" w14:paraId="09F54ABC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65598A2F" w14:textId="348A9054" w:rsidR="00336075" w:rsidRPr="004144C7" w:rsidRDefault="00336075" w:rsidP="00336075">
            <w:pPr>
              <w:pStyle w:val="affff5"/>
            </w:pPr>
            <w:r w:rsidRPr="007A604D">
              <w:rPr>
                <w:rFonts w:cstheme="minorHAnsi"/>
              </w:rPr>
              <w:t>МСФО</w:t>
            </w:r>
          </w:p>
        </w:tc>
        <w:tc>
          <w:tcPr>
            <w:tcW w:w="6830" w:type="dxa"/>
          </w:tcPr>
          <w:p w14:paraId="37170A5C" w14:textId="42CFC380" w:rsidR="00336075" w:rsidRPr="004144C7" w:rsidRDefault="00336075" w:rsidP="00336075">
            <w:pPr>
              <w:pStyle w:val="affff5"/>
            </w:pPr>
            <w:r w:rsidRPr="007A604D">
              <w:t>Международные стандарты финансовой отчетности</w:t>
            </w:r>
          </w:p>
        </w:tc>
      </w:tr>
      <w:tr w:rsidR="00AA396C" w:rsidRPr="004144C7" w14:paraId="5BBE0569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1953D152" w14:textId="26F1DD71" w:rsidR="00AA396C" w:rsidRPr="007A604D" w:rsidRDefault="00AA396C" w:rsidP="00336075">
            <w:pPr>
              <w:pStyle w:val="affff5"/>
              <w:rPr>
                <w:rFonts w:cstheme="minorHAnsi"/>
              </w:rPr>
            </w:pPr>
            <w:r>
              <w:rPr>
                <w:rFonts w:cstheme="minorHAnsi"/>
              </w:rPr>
              <w:t>НДС</w:t>
            </w:r>
          </w:p>
        </w:tc>
        <w:tc>
          <w:tcPr>
            <w:tcW w:w="6830" w:type="dxa"/>
          </w:tcPr>
          <w:p w14:paraId="3F91E9AA" w14:textId="65AF5F67" w:rsidR="00AA396C" w:rsidRPr="007A604D" w:rsidRDefault="00AA396C" w:rsidP="00336075">
            <w:pPr>
              <w:pStyle w:val="affff5"/>
            </w:pPr>
            <w:r w:rsidRPr="00AA396C">
              <w:t>Налог на добавленную стоимость</w:t>
            </w:r>
          </w:p>
        </w:tc>
      </w:tr>
      <w:tr w:rsidR="00AA396C" w:rsidRPr="004144C7" w14:paraId="111520CA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44341BE1" w14:textId="0E6F1859" w:rsidR="00AA396C" w:rsidRDefault="00AA396C" w:rsidP="00336075">
            <w:pPr>
              <w:pStyle w:val="affff5"/>
              <w:rPr>
                <w:rFonts w:cstheme="minorHAnsi"/>
              </w:rPr>
            </w:pPr>
            <w:r>
              <w:rPr>
                <w:rFonts w:cstheme="minorHAnsi"/>
              </w:rPr>
              <w:t>НЗС</w:t>
            </w:r>
          </w:p>
        </w:tc>
        <w:tc>
          <w:tcPr>
            <w:tcW w:w="6830" w:type="dxa"/>
          </w:tcPr>
          <w:p w14:paraId="1E1E7256" w14:textId="0E834F30" w:rsidR="00AA396C" w:rsidRPr="00AA396C" w:rsidRDefault="00AA396C" w:rsidP="00336075">
            <w:pPr>
              <w:pStyle w:val="affff5"/>
            </w:pPr>
            <w:r w:rsidRPr="00AA396C">
              <w:t>Незавершенное строительство</w:t>
            </w:r>
          </w:p>
        </w:tc>
      </w:tr>
      <w:tr w:rsidR="00F820EE" w:rsidRPr="004144C7" w14:paraId="363AF313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77E9D0F0" w14:textId="2A78E13B" w:rsidR="00F820EE" w:rsidRPr="007A604D" w:rsidRDefault="00F820EE" w:rsidP="00336075">
            <w:pPr>
              <w:pStyle w:val="affff5"/>
              <w:rPr>
                <w:rFonts w:cstheme="minorHAnsi"/>
              </w:rPr>
            </w:pPr>
            <w:r>
              <w:rPr>
                <w:rFonts w:cstheme="minorHAnsi"/>
              </w:rPr>
              <w:t>НИОКР</w:t>
            </w:r>
          </w:p>
        </w:tc>
        <w:tc>
          <w:tcPr>
            <w:tcW w:w="6830" w:type="dxa"/>
          </w:tcPr>
          <w:p w14:paraId="60018AE9" w14:textId="29CDC666" w:rsidR="00F820EE" w:rsidRPr="007A604D" w:rsidRDefault="00F820EE" w:rsidP="00336075">
            <w:pPr>
              <w:pStyle w:val="affff5"/>
            </w:pPr>
            <w:r w:rsidRPr="00F820EE">
              <w:t>Научно-исследовательские и опытно-конструкторские работы</w:t>
            </w:r>
          </w:p>
        </w:tc>
      </w:tr>
      <w:tr w:rsidR="00F820EE" w:rsidRPr="004144C7" w14:paraId="3BBB3A15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17081D8E" w14:textId="025CE9F9" w:rsidR="00F820EE" w:rsidRDefault="00F820EE" w:rsidP="00336075">
            <w:pPr>
              <w:pStyle w:val="affff5"/>
              <w:rPr>
                <w:rFonts w:cstheme="minorHAnsi"/>
              </w:rPr>
            </w:pPr>
            <w:r>
              <w:rPr>
                <w:rFonts w:cstheme="minorHAnsi"/>
              </w:rPr>
              <w:t>НМА</w:t>
            </w:r>
          </w:p>
        </w:tc>
        <w:tc>
          <w:tcPr>
            <w:tcW w:w="6830" w:type="dxa"/>
          </w:tcPr>
          <w:p w14:paraId="2D62A0B0" w14:textId="6FFE66E8" w:rsidR="00F820EE" w:rsidRPr="00F820EE" w:rsidRDefault="00F820EE" w:rsidP="00336075">
            <w:pPr>
              <w:pStyle w:val="affff5"/>
            </w:pPr>
            <w:r w:rsidRPr="00F820EE">
              <w:t>Нематериальные активы</w:t>
            </w:r>
          </w:p>
        </w:tc>
      </w:tr>
      <w:tr w:rsidR="00336075" w:rsidRPr="004144C7" w14:paraId="088567B2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04D13A8E" w14:textId="2652B63B" w:rsidR="00336075" w:rsidRDefault="00336075" w:rsidP="00336075">
            <w:pPr>
              <w:pStyle w:val="affff5"/>
            </w:pPr>
            <w:r>
              <w:t>ОКВ</w:t>
            </w:r>
          </w:p>
        </w:tc>
        <w:tc>
          <w:tcPr>
            <w:tcW w:w="6830" w:type="dxa"/>
          </w:tcPr>
          <w:p w14:paraId="69C01228" w14:textId="790607D3" w:rsidR="00336075" w:rsidRPr="00336075" w:rsidRDefault="00336075" w:rsidP="00336075">
            <w:pPr>
              <w:pStyle w:val="affff5"/>
            </w:pPr>
            <w:r>
              <w:t>Объем капитальных вложений</w:t>
            </w:r>
          </w:p>
        </w:tc>
      </w:tr>
      <w:tr w:rsidR="00AA396C" w:rsidRPr="004144C7" w14:paraId="4C02AA90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2C362B1" w14:textId="0483DAC9" w:rsidR="00AA396C" w:rsidRDefault="00AA396C" w:rsidP="00336075">
            <w:pPr>
              <w:pStyle w:val="affff5"/>
            </w:pPr>
            <w:r>
              <w:t>ОКН</w:t>
            </w:r>
          </w:p>
        </w:tc>
        <w:tc>
          <w:tcPr>
            <w:tcW w:w="6830" w:type="dxa"/>
          </w:tcPr>
          <w:p w14:paraId="4CAE0BAC" w14:textId="2E63EF23" w:rsidR="00AA396C" w:rsidRDefault="00AA396C" w:rsidP="00336075">
            <w:pPr>
              <w:pStyle w:val="affff5"/>
            </w:pPr>
            <w:r w:rsidRPr="00AA396C">
              <w:t>Объект коммерческой недвижимости</w:t>
            </w:r>
          </w:p>
        </w:tc>
      </w:tr>
      <w:tr w:rsidR="00F820EE" w:rsidRPr="004144C7" w14:paraId="17852A32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55C8E42B" w14:textId="3637E5D6" w:rsidR="00F820EE" w:rsidRDefault="00F820EE" w:rsidP="00336075">
            <w:pPr>
              <w:pStyle w:val="affff5"/>
            </w:pPr>
            <w:r>
              <w:t>ОС</w:t>
            </w:r>
          </w:p>
        </w:tc>
        <w:tc>
          <w:tcPr>
            <w:tcW w:w="6830" w:type="dxa"/>
          </w:tcPr>
          <w:p w14:paraId="16E62E26" w14:textId="600C8B06" w:rsidR="00F820EE" w:rsidRDefault="00F820EE" w:rsidP="00336075">
            <w:pPr>
              <w:pStyle w:val="affff5"/>
            </w:pPr>
            <w:r w:rsidRPr="00F820EE">
              <w:t>Основные средства</w:t>
            </w:r>
          </w:p>
        </w:tc>
      </w:tr>
      <w:tr w:rsidR="00F820EE" w:rsidRPr="004144C7" w14:paraId="574F4EDA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1E914EE1" w14:textId="142B2F86" w:rsidR="00F820EE" w:rsidRPr="00336075" w:rsidRDefault="00F820EE" w:rsidP="00336075">
            <w:pPr>
              <w:pStyle w:val="affff5"/>
            </w:pPr>
            <w:r>
              <w:t>РБП</w:t>
            </w:r>
          </w:p>
        </w:tc>
        <w:tc>
          <w:tcPr>
            <w:tcW w:w="6830" w:type="dxa"/>
          </w:tcPr>
          <w:p w14:paraId="478BBFF1" w14:textId="7E9B2B67" w:rsidR="00F820EE" w:rsidRPr="007A604D" w:rsidRDefault="00F820EE" w:rsidP="00336075">
            <w:pPr>
              <w:pStyle w:val="affff5"/>
            </w:pPr>
            <w:r w:rsidRPr="00F820EE">
              <w:t>Расходы будущих периодов</w:t>
            </w:r>
          </w:p>
        </w:tc>
      </w:tr>
      <w:tr w:rsidR="00336075" w:rsidRPr="004144C7" w14:paraId="7017A4F4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40364AF0" w14:textId="4B8AAA20" w:rsidR="00336075" w:rsidRDefault="00336075" w:rsidP="00336075">
            <w:pPr>
              <w:pStyle w:val="affff5"/>
            </w:pPr>
            <w:r w:rsidRPr="00336075">
              <w:t>РСБУ</w:t>
            </w:r>
          </w:p>
        </w:tc>
        <w:tc>
          <w:tcPr>
            <w:tcW w:w="6830" w:type="dxa"/>
          </w:tcPr>
          <w:p w14:paraId="7DE5B32C" w14:textId="21AD7A59" w:rsidR="00336075" w:rsidRDefault="00336075" w:rsidP="00336075">
            <w:pPr>
              <w:pStyle w:val="affff5"/>
            </w:pPr>
            <w:r w:rsidRPr="007A604D">
              <w:t>Российские стандарты бухгалтерского учёта</w:t>
            </w:r>
          </w:p>
        </w:tc>
      </w:tr>
      <w:tr w:rsidR="00336075" w:rsidRPr="004144C7" w14:paraId="35636266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76976A5" w14:textId="2CE4024A" w:rsidR="00336075" w:rsidRPr="004144C7" w:rsidRDefault="00336075" w:rsidP="00336075">
            <w:pPr>
              <w:pStyle w:val="affff5"/>
            </w:pPr>
            <w:r>
              <w:t>РП</w:t>
            </w:r>
          </w:p>
        </w:tc>
        <w:tc>
          <w:tcPr>
            <w:tcW w:w="6830" w:type="dxa"/>
          </w:tcPr>
          <w:p w14:paraId="23F97DFF" w14:textId="0B898B9E" w:rsidR="00336075" w:rsidRPr="004144C7" w:rsidRDefault="00336075" w:rsidP="00336075">
            <w:pPr>
              <w:pStyle w:val="affff5"/>
            </w:pPr>
            <w:r>
              <w:t>Рабочий план</w:t>
            </w:r>
          </w:p>
        </w:tc>
      </w:tr>
      <w:tr w:rsidR="00336075" w:rsidRPr="004144C7" w14:paraId="74E223BF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74E223BD" w14:textId="77777777" w:rsidR="00336075" w:rsidRPr="004144C7" w:rsidRDefault="00336075" w:rsidP="00336075">
            <w:pPr>
              <w:pStyle w:val="affff5"/>
            </w:pPr>
            <w:r w:rsidRPr="004144C7">
              <w:t xml:space="preserve">РФ </w:t>
            </w:r>
          </w:p>
        </w:tc>
        <w:tc>
          <w:tcPr>
            <w:tcW w:w="6830" w:type="dxa"/>
          </w:tcPr>
          <w:p w14:paraId="74E223BE" w14:textId="77777777" w:rsidR="00336075" w:rsidRPr="004144C7" w:rsidRDefault="00336075" w:rsidP="00336075">
            <w:pPr>
              <w:pStyle w:val="affff5"/>
            </w:pPr>
            <w:r w:rsidRPr="004144C7">
              <w:t xml:space="preserve">Региональный филиал ПАО «Ростелеком» </w:t>
            </w:r>
          </w:p>
        </w:tc>
      </w:tr>
      <w:tr w:rsidR="00336075" w:rsidRPr="004144C7" w14:paraId="0BFD543F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11E2D819" w14:textId="6952B466" w:rsidR="00336075" w:rsidRPr="004144C7" w:rsidRDefault="00336075" w:rsidP="00336075">
            <w:pPr>
              <w:pStyle w:val="affff5"/>
            </w:pPr>
            <w:r>
              <w:t>СИП</w:t>
            </w:r>
          </w:p>
        </w:tc>
        <w:tc>
          <w:tcPr>
            <w:tcW w:w="6830" w:type="dxa"/>
          </w:tcPr>
          <w:p w14:paraId="4688DFC5" w14:textId="0F0F8968" w:rsidR="00336075" w:rsidRPr="004144C7" w:rsidRDefault="00336075" w:rsidP="00336075">
            <w:pPr>
              <w:pStyle w:val="affff5"/>
            </w:pPr>
            <w:r>
              <w:t>Система инвестиционного планирования</w:t>
            </w:r>
          </w:p>
        </w:tc>
      </w:tr>
      <w:tr w:rsidR="00336075" w:rsidRPr="004144C7" w14:paraId="74E223C5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74E223C3" w14:textId="77777777" w:rsidR="00336075" w:rsidRPr="004144C7" w:rsidRDefault="00336075" w:rsidP="00336075">
            <w:pPr>
              <w:pStyle w:val="affff5"/>
            </w:pPr>
            <w:r w:rsidRPr="004144C7">
              <w:t xml:space="preserve">СМР </w:t>
            </w:r>
          </w:p>
        </w:tc>
        <w:tc>
          <w:tcPr>
            <w:tcW w:w="6830" w:type="dxa"/>
          </w:tcPr>
          <w:p w14:paraId="74E223C4" w14:textId="77777777" w:rsidR="00336075" w:rsidRPr="004144C7" w:rsidRDefault="00336075" w:rsidP="00336075">
            <w:pPr>
              <w:pStyle w:val="affff5"/>
            </w:pPr>
            <w:r w:rsidRPr="004144C7">
              <w:t xml:space="preserve">Строительно-монтажные работы </w:t>
            </w:r>
          </w:p>
        </w:tc>
      </w:tr>
      <w:tr w:rsidR="00336075" w:rsidRPr="004144C7" w14:paraId="74E223D7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4E223D5" w14:textId="77777777" w:rsidR="00336075" w:rsidRPr="004144C7" w:rsidRDefault="00336075" w:rsidP="00336075">
            <w:pPr>
              <w:pStyle w:val="affff5"/>
            </w:pPr>
            <w:r w:rsidRPr="004144C7">
              <w:t>ТЭО</w:t>
            </w:r>
          </w:p>
        </w:tc>
        <w:tc>
          <w:tcPr>
            <w:tcW w:w="6830" w:type="dxa"/>
          </w:tcPr>
          <w:p w14:paraId="74E223D6" w14:textId="77777777" w:rsidR="00336075" w:rsidRPr="004144C7" w:rsidRDefault="00336075" w:rsidP="00336075">
            <w:pPr>
              <w:pStyle w:val="affff5"/>
            </w:pPr>
            <w:r w:rsidRPr="004144C7">
              <w:t>Технико-экономическое обоснование</w:t>
            </w:r>
          </w:p>
        </w:tc>
      </w:tr>
      <w:tr w:rsidR="00AA396C" w:rsidRPr="004144C7" w14:paraId="7CF57847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1369BD0F" w14:textId="23050FA0" w:rsidR="00AA396C" w:rsidRPr="004144C7" w:rsidRDefault="00AA396C" w:rsidP="00336075">
            <w:pPr>
              <w:pStyle w:val="affff5"/>
            </w:pPr>
            <w:r>
              <w:lastRenderedPageBreak/>
              <w:t>ФОТ</w:t>
            </w:r>
          </w:p>
        </w:tc>
        <w:tc>
          <w:tcPr>
            <w:tcW w:w="6830" w:type="dxa"/>
          </w:tcPr>
          <w:p w14:paraId="5A86B5B3" w14:textId="47C02003" w:rsidR="00AA396C" w:rsidRPr="004144C7" w:rsidRDefault="00AA396C" w:rsidP="00336075">
            <w:pPr>
              <w:pStyle w:val="affff5"/>
            </w:pPr>
            <w:r w:rsidRPr="00AA396C">
              <w:t>Фонд оплаты труда</w:t>
            </w:r>
          </w:p>
        </w:tc>
      </w:tr>
      <w:tr w:rsidR="00AA396C" w:rsidRPr="004144C7" w14:paraId="26801CEB" w14:textId="77777777" w:rsidTr="0024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50D6834" w14:textId="78FE80E5" w:rsidR="00AA396C" w:rsidRPr="004144C7" w:rsidRDefault="00AA396C" w:rsidP="00336075">
            <w:pPr>
              <w:pStyle w:val="affff5"/>
            </w:pPr>
            <w:r>
              <w:t>ФЭБ</w:t>
            </w:r>
          </w:p>
        </w:tc>
        <w:tc>
          <w:tcPr>
            <w:tcW w:w="6830" w:type="dxa"/>
          </w:tcPr>
          <w:p w14:paraId="5E636755" w14:textId="4D9966D4" w:rsidR="00AA396C" w:rsidRPr="004144C7" w:rsidRDefault="00AA396C" w:rsidP="00336075">
            <w:pPr>
              <w:pStyle w:val="affff5"/>
            </w:pPr>
            <w:r w:rsidRPr="00AA396C">
              <w:t>Финансово-экономический блок</w:t>
            </w:r>
          </w:p>
        </w:tc>
      </w:tr>
      <w:tr w:rsidR="001C13CF" w:rsidRPr="004144C7" w14:paraId="1D879509" w14:textId="77777777" w:rsidTr="00247D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5" w:type="dxa"/>
          </w:tcPr>
          <w:p w14:paraId="332487DC" w14:textId="4EB36187" w:rsidR="001C13CF" w:rsidRPr="004144C7" w:rsidRDefault="001C13CF" w:rsidP="00336075">
            <w:pPr>
              <w:pStyle w:val="affff5"/>
            </w:pPr>
            <w:r>
              <w:t>ЦС</w:t>
            </w:r>
          </w:p>
        </w:tc>
        <w:tc>
          <w:tcPr>
            <w:tcW w:w="6830" w:type="dxa"/>
          </w:tcPr>
          <w:p w14:paraId="1B7CCB15" w14:textId="040C27F9" w:rsidR="001C13CF" w:rsidRPr="004144C7" w:rsidRDefault="001C13CF" w:rsidP="00336075">
            <w:pPr>
              <w:pStyle w:val="affff5"/>
            </w:pPr>
            <w:r>
              <w:t>Цепочка согласования</w:t>
            </w:r>
          </w:p>
        </w:tc>
      </w:tr>
    </w:tbl>
    <w:p w14:paraId="0E50C026" w14:textId="77777777" w:rsidR="003325DB" w:rsidRPr="004144C7" w:rsidRDefault="003325DB" w:rsidP="0036666B">
      <w:pPr>
        <w:sectPr w:rsidR="003325DB" w:rsidRPr="004144C7" w:rsidSect="00F557AD">
          <w:headerReference w:type="default" r:id="rId12"/>
          <w:footerReference w:type="default" r:id="rId13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4E223DF" w14:textId="171309C4" w:rsidR="001D40E6" w:rsidRPr="004144C7" w:rsidRDefault="009B1034" w:rsidP="002E1331">
      <w:pPr>
        <w:pStyle w:val="1d"/>
        <w:numPr>
          <w:ilvl w:val="0"/>
          <w:numId w:val="16"/>
        </w:numPr>
      </w:pPr>
      <w:bookmarkStart w:id="6" w:name="_Toc144711102"/>
      <w:bookmarkEnd w:id="3"/>
      <w:bookmarkEnd w:id="4"/>
      <w:r>
        <w:lastRenderedPageBreak/>
        <w:t>Общая информация</w:t>
      </w:r>
      <w:bookmarkEnd w:id="6"/>
    </w:p>
    <w:p w14:paraId="4FA67FF9" w14:textId="12B2E91D" w:rsidR="003325DB" w:rsidRPr="004144C7" w:rsidRDefault="003325DB" w:rsidP="002E1331">
      <w:pPr>
        <w:pStyle w:val="2f0"/>
        <w:numPr>
          <w:ilvl w:val="1"/>
          <w:numId w:val="16"/>
        </w:numPr>
        <w:ind w:left="624"/>
      </w:pPr>
      <w:bookmarkStart w:id="7" w:name="_Ref450278967"/>
      <w:bookmarkStart w:id="8" w:name="_Ref435444418"/>
      <w:bookmarkStart w:id="9" w:name="_Toc440468288"/>
      <w:bookmarkStart w:id="10" w:name="_Ref433991632"/>
      <w:bookmarkStart w:id="11" w:name="_Ref436661068"/>
      <w:bookmarkStart w:id="12" w:name="_Toc144711103"/>
      <w:r w:rsidRPr="002E1331">
        <w:t>Доступ к интерфейсу</w:t>
      </w:r>
      <w:r w:rsidRPr="004144C7">
        <w:t xml:space="preserve"> </w:t>
      </w:r>
      <w:bookmarkEnd w:id="7"/>
      <w:r w:rsidR="0053345E">
        <w:t>СИП</w:t>
      </w:r>
      <w:bookmarkEnd w:id="12"/>
    </w:p>
    <w:p w14:paraId="067B5DB2" w14:textId="196AAF3E" w:rsidR="003325DB" w:rsidRPr="004144C7" w:rsidRDefault="0004384E" w:rsidP="003325DB">
      <w:pPr>
        <w:pStyle w:val="ae"/>
        <w:rPr>
          <w:lang w:val="ru-RU"/>
        </w:rPr>
      </w:pPr>
      <w:r w:rsidRPr="004144C7">
        <w:rPr>
          <w:lang w:val="ru-RU"/>
        </w:rPr>
        <w:t>М</w:t>
      </w:r>
      <w:r w:rsidR="003325DB" w:rsidRPr="004144C7">
        <w:rPr>
          <w:lang w:val="ru-RU"/>
        </w:rPr>
        <w:t>одули и технологические компоненты доступны для пользовательского доступа</w:t>
      </w:r>
      <w:r w:rsidR="00E219F9" w:rsidRPr="004144C7">
        <w:rPr>
          <w:lang w:val="ru-RU"/>
        </w:rPr>
        <w:t xml:space="preserve"> по адресам (</w:t>
      </w:r>
      <w:r w:rsidR="00E219F9" w:rsidRPr="004144C7">
        <w:t>URL</w:t>
      </w:r>
      <w:r w:rsidR="00E219F9" w:rsidRPr="004144C7">
        <w:rPr>
          <w:lang w:val="ru-RU"/>
        </w:rPr>
        <w:t xml:space="preserve">), приведены в </w:t>
      </w:r>
      <w:r w:rsidR="00282BD3">
        <w:rPr>
          <w:lang w:val="ru-RU"/>
        </w:rPr>
        <w:t>Табл. 1</w:t>
      </w:r>
      <w:r w:rsidR="00E219F9" w:rsidRPr="004144C7">
        <w:rPr>
          <w:lang w:val="ru-RU"/>
        </w:rPr>
        <w:t>.</w:t>
      </w:r>
    </w:p>
    <w:p w14:paraId="58CA0834" w14:textId="05ACB04F" w:rsidR="00BB5F2F" w:rsidRDefault="00BB5F2F" w:rsidP="00BB5F2F">
      <w:pPr>
        <w:pStyle w:val="aff5"/>
        <w:keepNext/>
      </w:pPr>
      <w:r>
        <w:t xml:space="preserve">Табл. </w:t>
      </w:r>
      <w:fldSimple w:instr=" SEQ Табл. \* ARABIC ">
        <w:r w:rsidR="00346BAC">
          <w:rPr>
            <w:noProof/>
          </w:rPr>
          <w:t>1</w:t>
        </w:r>
      </w:fldSimple>
      <w:r>
        <w:t xml:space="preserve"> Ссылки для доступа к СИП</w:t>
      </w:r>
    </w:p>
    <w:tbl>
      <w:tblPr>
        <w:tblStyle w:val="affffc"/>
        <w:tblW w:w="9443" w:type="dxa"/>
        <w:tblLayout w:type="fixed"/>
        <w:tblLook w:val="04A0" w:firstRow="1" w:lastRow="0" w:firstColumn="1" w:lastColumn="0" w:noHBand="0" w:noVBand="1"/>
      </w:tblPr>
      <w:tblGrid>
        <w:gridCol w:w="413"/>
        <w:gridCol w:w="4515"/>
        <w:gridCol w:w="4515"/>
      </w:tblGrid>
      <w:tr w:rsidR="00E219F9" w:rsidRPr="004144C7" w14:paraId="5D437AFF" w14:textId="6455223F" w:rsidTr="00E21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3" w:type="dxa"/>
          </w:tcPr>
          <w:p w14:paraId="5F0271CA" w14:textId="77777777" w:rsidR="00E219F9" w:rsidRPr="004144C7" w:rsidRDefault="00E219F9" w:rsidP="00C3017E">
            <w:pPr>
              <w:pStyle w:val="affff6"/>
            </w:pPr>
            <w:r w:rsidRPr="004144C7">
              <w:t>№</w:t>
            </w:r>
          </w:p>
        </w:tc>
        <w:tc>
          <w:tcPr>
            <w:tcW w:w="4515" w:type="dxa"/>
          </w:tcPr>
          <w:p w14:paraId="7BD447B8" w14:textId="42BBE278" w:rsidR="00E219F9" w:rsidRPr="004144C7" w:rsidRDefault="00E219F9" w:rsidP="00C3017E">
            <w:pPr>
              <w:pStyle w:val="affff6"/>
            </w:pPr>
            <w:r w:rsidRPr="004144C7">
              <w:t>Среда</w:t>
            </w:r>
          </w:p>
        </w:tc>
        <w:tc>
          <w:tcPr>
            <w:tcW w:w="4515" w:type="dxa"/>
          </w:tcPr>
          <w:p w14:paraId="310FBAAE" w14:textId="09093ED3" w:rsidR="00E219F9" w:rsidRPr="004144C7" w:rsidRDefault="00E219F9" w:rsidP="00C3017E">
            <w:pPr>
              <w:pStyle w:val="affff6"/>
            </w:pPr>
            <w:r w:rsidRPr="00C3017E">
              <w:t>URL</w:t>
            </w:r>
            <w:r w:rsidRPr="004144C7">
              <w:t xml:space="preserve"> доступа</w:t>
            </w:r>
          </w:p>
        </w:tc>
      </w:tr>
      <w:tr w:rsidR="00E219F9" w:rsidRPr="004144C7" w14:paraId="163C25A5" w14:textId="43797F5A" w:rsidTr="006254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3" w:type="dxa"/>
          </w:tcPr>
          <w:p w14:paraId="00D2828D" w14:textId="77777777" w:rsidR="00E219F9" w:rsidRPr="004144C7" w:rsidRDefault="00E219F9" w:rsidP="009C7FC6">
            <w:pPr>
              <w:pStyle w:val="af0"/>
              <w:numPr>
                <w:ilvl w:val="0"/>
                <w:numId w:val="17"/>
              </w:numPr>
              <w:ind w:left="0" w:right="175" w:firstLine="0"/>
            </w:pPr>
          </w:p>
        </w:tc>
        <w:tc>
          <w:tcPr>
            <w:tcW w:w="4515" w:type="dxa"/>
          </w:tcPr>
          <w:p w14:paraId="26E6FCA4" w14:textId="3CEBE9D0" w:rsidR="00E219F9" w:rsidRPr="004144C7" w:rsidRDefault="00E219F9" w:rsidP="003325DB">
            <w:pPr>
              <w:pStyle w:val="affff5"/>
              <w:rPr>
                <w:rFonts w:ascii="Calibri" w:eastAsiaTheme="minorHAnsi" w:hAnsi="Calibri" w:cs="Calibri"/>
                <w:color w:val="000000"/>
              </w:rPr>
            </w:pPr>
            <w:r w:rsidRPr="004144C7">
              <w:rPr>
                <w:rFonts w:ascii="Calibri" w:eastAsiaTheme="minorHAnsi" w:hAnsi="Calibri" w:cs="Calibri"/>
                <w:color w:val="000000"/>
              </w:rPr>
              <w:t>Продуктивная</w:t>
            </w:r>
          </w:p>
        </w:tc>
        <w:tc>
          <w:tcPr>
            <w:tcW w:w="4515" w:type="dxa"/>
            <w:vAlign w:val="center"/>
          </w:tcPr>
          <w:p w14:paraId="271766E1" w14:textId="5B787114" w:rsidR="00E219F9" w:rsidRPr="004144C7" w:rsidRDefault="00064BD3" w:rsidP="003325DB">
            <w:pPr>
              <w:pStyle w:val="affff5"/>
              <w:rPr>
                <w:rStyle w:val="af"/>
                <w:rFonts w:eastAsiaTheme="minorHAnsi"/>
              </w:rPr>
            </w:pPr>
            <w:hyperlink r:id="rId14" w:history="1">
              <w:r w:rsidR="001E08D2" w:rsidRPr="00FD1A0C">
                <w:rPr>
                  <w:rStyle w:val="af"/>
                  <w:rFonts w:ascii="Arial" w:hAnsi="Arial" w:cs="Arial"/>
                  <w:sz w:val="20"/>
                  <w:szCs w:val="20"/>
                </w:rPr>
                <w:t>https://sip-prod.rt.ru</w:t>
              </w:r>
            </w:hyperlink>
          </w:p>
        </w:tc>
      </w:tr>
      <w:tr w:rsidR="00E219F9" w:rsidRPr="004144C7" w14:paraId="6F0B459C" w14:textId="47D28EA5" w:rsidTr="006254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3" w:type="dxa"/>
          </w:tcPr>
          <w:p w14:paraId="64CCE646" w14:textId="77777777" w:rsidR="00E219F9" w:rsidRPr="004144C7" w:rsidRDefault="00E219F9" w:rsidP="009C7FC6">
            <w:pPr>
              <w:pStyle w:val="af0"/>
              <w:numPr>
                <w:ilvl w:val="0"/>
                <w:numId w:val="17"/>
              </w:numPr>
              <w:ind w:left="0" w:right="175" w:firstLine="0"/>
            </w:pPr>
          </w:p>
        </w:tc>
        <w:tc>
          <w:tcPr>
            <w:tcW w:w="4515" w:type="dxa"/>
          </w:tcPr>
          <w:p w14:paraId="6FA008EC" w14:textId="4175B0B2" w:rsidR="00E219F9" w:rsidRPr="004144C7" w:rsidRDefault="00E219F9" w:rsidP="003325DB">
            <w:pPr>
              <w:pStyle w:val="affff5"/>
              <w:rPr>
                <w:rFonts w:ascii="Calibri" w:eastAsiaTheme="minorHAnsi" w:hAnsi="Calibri" w:cs="Calibri"/>
                <w:color w:val="000000"/>
              </w:rPr>
            </w:pPr>
            <w:r w:rsidRPr="004144C7">
              <w:rPr>
                <w:rFonts w:ascii="Calibri" w:eastAsiaTheme="minorHAnsi" w:hAnsi="Calibri" w:cs="Calibri"/>
                <w:color w:val="000000"/>
              </w:rPr>
              <w:t>Тестовая</w:t>
            </w:r>
          </w:p>
        </w:tc>
        <w:tc>
          <w:tcPr>
            <w:tcW w:w="4515" w:type="dxa"/>
            <w:vAlign w:val="center"/>
          </w:tcPr>
          <w:p w14:paraId="73B71FAA" w14:textId="558AD10A" w:rsidR="00E219F9" w:rsidRPr="004144C7" w:rsidRDefault="00064BD3" w:rsidP="006254EF">
            <w:pPr>
              <w:pStyle w:val="affff5"/>
              <w:rPr>
                <w:rStyle w:val="af"/>
                <w:rFonts w:eastAsiaTheme="minorHAnsi"/>
              </w:rPr>
            </w:pPr>
            <w:hyperlink r:id="rId15" w:tgtFrame="_blank" w:history="1">
              <w:r w:rsidR="006254EF">
                <w:rPr>
                  <w:rStyle w:val="af"/>
                  <w:rFonts w:ascii="Arial" w:hAnsi="Arial" w:cs="Arial"/>
                  <w:color w:val="386FE5"/>
                  <w:sz w:val="20"/>
                  <w:szCs w:val="20"/>
                </w:rPr>
                <w:t>https://siptest.rt.ru/</w:t>
              </w:r>
            </w:hyperlink>
          </w:p>
        </w:tc>
      </w:tr>
    </w:tbl>
    <w:p w14:paraId="460F4002" w14:textId="08658904" w:rsidR="002A6FFC" w:rsidRDefault="00F46C7A" w:rsidP="00A66E05">
      <w:pPr>
        <w:pStyle w:val="ae"/>
        <w:spacing w:before="240"/>
        <w:rPr>
          <w:lang w:val="ru-RU" w:eastAsia="ru-RU" w:bidi="ar-SA"/>
        </w:rPr>
      </w:pPr>
      <w:r>
        <w:rPr>
          <w:lang w:val="ru-RU" w:eastAsia="ru-RU" w:bidi="ar-SA"/>
        </w:rPr>
        <w:t>В случае отсутствия</w:t>
      </w:r>
      <w:r w:rsidR="00247B35">
        <w:rPr>
          <w:lang w:val="ru-RU" w:eastAsia="ru-RU" w:bidi="ar-SA"/>
        </w:rPr>
        <w:t xml:space="preserve"> учетной записи в СИП</w:t>
      </w:r>
      <w:r w:rsidR="002A6FFC">
        <w:rPr>
          <w:lang w:val="ru-RU" w:eastAsia="ru-RU" w:bidi="ar-SA"/>
        </w:rPr>
        <w:t>,</w:t>
      </w:r>
      <w:r w:rsidR="00247B35">
        <w:rPr>
          <w:lang w:val="ru-RU" w:eastAsia="ru-RU" w:bidi="ar-SA"/>
        </w:rPr>
        <w:t xml:space="preserve"> пользователь запрашивает</w:t>
      </w:r>
      <w:r w:rsidR="00BF2C80">
        <w:rPr>
          <w:lang w:val="ru-RU" w:eastAsia="ru-RU" w:bidi="ar-SA"/>
        </w:rPr>
        <w:t xml:space="preserve"> </w:t>
      </w:r>
      <w:r w:rsidR="002A6FFC">
        <w:rPr>
          <w:lang w:val="ru-RU" w:eastAsia="ru-RU" w:bidi="ar-SA"/>
        </w:rPr>
        <w:t xml:space="preserve">доступ </w:t>
      </w:r>
      <w:r w:rsidR="00247B35">
        <w:rPr>
          <w:lang w:val="ru-RU" w:eastAsia="ru-RU" w:bidi="ar-SA"/>
        </w:rPr>
        <w:t xml:space="preserve">через </w:t>
      </w:r>
      <w:r w:rsidR="00247B35" w:rsidRPr="00DB0043">
        <w:rPr>
          <w:lang w:val="ru-RU" w:eastAsia="ru-RU" w:bidi="ar-SA"/>
        </w:rPr>
        <w:t xml:space="preserve">заявку в </w:t>
      </w:r>
      <w:hyperlink r:id="rId16" w:history="1">
        <w:r w:rsidR="00247B35" w:rsidRPr="00DB0043">
          <w:rPr>
            <w:rStyle w:val="af"/>
            <w:lang w:val="ru-RU" w:eastAsia="ru-RU" w:bidi="ar-SA"/>
          </w:rPr>
          <w:t>САСП</w:t>
        </w:r>
      </w:hyperlink>
      <w:r w:rsidR="00247B35">
        <w:rPr>
          <w:lang w:val="ru-RU" w:eastAsia="ru-RU" w:bidi="ar-SA"/>
        </w:rPr>
        <w:t xml:space="preserve"> на «СИП: Предоставление доступа»</w:t>
      </w:r>
      <w:r>
        <w:rPr>
          <w:lang w:val="ru-RU" w:eastAsia="ru-RU" w:bidi="ar-SA"/>
        </w:rPr>
        <w:t>, выбрав действие «Создание УЗ»</w:t>
      </w:r>
      <w:r w:rsidR="0053345E">
        <w:rPr>
          <w:lang w:val="ru-RU" w:eastAsia="ru-RU" w:bidi="ar-SA"/>
        </w:rPr>
        <w:t>.</w:t>
      </w:r>
      <w:r w:rsidR="009E6001">
        <w:rPr>
          <w:lang w:val="ru-RU" w:eastAsia="ru-RU" w:bidi="ar-SA"/>
        </w:rPr>
        <w:t xml:space="preserve"> </w:t>
      </w:r>
      <w:r w:rsidR="00BF2C80">
        <w:rPr>
          <w:lang w:val="ru-RU" w:eastAsia="ru-RU" w:bidi="ar-SA"/>
        </w:rPr>
        <w:t>Для предоставлен</w:t>
      </w:r>
      <w:r w:rsidR="00036C7A">
        <w:rPr>
          <w:lang w:val="ru-RU" w:eastAsia="ru-RU" w:bidi="ar-SA"/>
        </w:rPr>
        <w:t>ия доступа к продуктивной среде</w:t>
      </w:r>
      <w:r w:rsidR="00BF2C80">
        <w:rPr>
          <w:lang w:val="ru-RU" w:eastAsia="ru-RU" w:bidi="ar-SA"/>
        </w:rPr>
        <w:t xml:space="preserve"> в заявке указывается </w:t>
      </w:r>
      <w:r w:rsidR="009E6001">
        <w:rPr>
          <w:lang w:val="ru-RU" w:eastAsia="ru-RU" w:bidi="ar-SA"/>
        </w:rPr>
        <w:t>экземпляр СИП: Прод.</w:t>
      </w:r>
    </w:p>
    <w:p w14:paraId="0D0EC651" w14:textId="6619A4D5" w:rsidR="000309E9" w:rsidRDefault="00247B35" w:rsidP="00A66E05">
      <w:pPr>
        <w:pStyle w:val="ae"/>
        <w:spacing w:before="240"/>
        <w:rPr>
          <w:lang w:val="ru-RU" w:eastAsia="ru-RU" w:bidi="ar-SA"/>
        </w:rPr>
      </w:pPr>
      <w:r>
        <w:rPr>
          <w:lang w:val="ru-RU" w:eastAsia="ru-RU" w:bidi="ar-SA"/>
        </w:rPr>
        <w:t>Логин и пароль высылаются пользователям сотрудниками 2ЛТП на рабочую почту в виде зашифрованной ссылки.</w:t>
      </w:r>
    </w:p>
    <w:p w14:paraId="0F37C74D" w14:textId="17DB5EF9" w:rsidR="00BE5D68" w:rsidRDefault="00BE5D68" w:rsidP="00BE5D68">
      <w:pPr>
        <w:pStyle w:val="ae"/>
        <w:rPr>
          <w:lang w:val="ru-RU"/>
        </w:rPr>
      </w:pPr>
      <w:r w:rsidRPr="00BD0BE9">
        <w:rPr>
          <w:b/>
          <w:lang w:val="ru-RU"/>
        </w:rPr>
        <w:t>Примечание</w:t>
      </w:r>
      <w:r>
        <w:rPr>
          <w:lang w:val="ru-RU"/>
        </w:rPr>
        <w:t>: после полу</w:t>
      </w:r>
      <w:r w:rsidR="001C5F0A">
        <w:rPr>
          <w:lang w:val="ru-RU"/>
        </w:rPr>
        <w:t>чения логина и пароля к системе</w:t>
      </w:r>
      <w:r>
        <w:rPr>
          <w:lang w:val="ru-RU"/>
        </w:rPr>
        <w:t xml:space="preserve"> пользователь должен сделать запрос в </w:t>
      </w:r>
      <w:hyperlink r:id="rId17" w:history="1">
        <w:r w:rsidRPr="00AA2D57">
          <w:rPr>
            <w:rStyle w:val="af"/>
            <w:lang w:val="ru-RU"/>
          </w:rPr>
          <w:t>САСП</w:t>
        </w:r>
      </w:hyperlink>
      <w:r>
        <w:rPr>
          <w:lang w:val="ru-RU"/>
        </w:rPr>
        <w:t xml:space="preserve"> на выдачу мастер-ролей и атрибутов для работы в системе</w:t>
      </w:r>
      <w:r w:rsidR="00862883">
        <w:rPr>
          <w:lang w:val="ru-RU"/>
        </w:rPr>
        <w:t>, выбрав действие «Изменение УЗ»</w:t>
      </w:r>
      <w:r>
        <w:rPr>
          <w:lang w:val="ru-RU"/>
        </w:rPr>
        <w:t>. Подробное описание шагов оформления заявки приведено в документе «</w:t>
      </w:r>
      <w:r w:rsidRPr="006B3F54">
        <w:rPr>
          <w:lang w:val="ru-RU"/>
        </w:rPr>
        <w:t>Заполнение заявки в HelpMe на выдачу МР и значений Атрибутов</w:t>
      </w:r>
      <w:r w:rsidR="00185908">
        <w:rPr>
          <w:lang w:val="ru-RU"/>
        </w:rPr>
        <w:t xml:space="preserve">», который прикреплен в </w:t>
      </w:r>
      <w:hyperlink w:anchor="Приложение3" w:history="1">
        <w:r w:rsidR="00185908" w:rsidRPr="00CD534D">
          <w:rPr>
            <w:rStyle w:val="af"/>
            <w:lang w:val="ru-RU"/>
          </w:rPr>
          <w:t>Приложении 3</w:t>
        </w:r>
      </w:hyperlink>
      <w:r w:rsidR="00185908">
        <w:rPr>
          <w:lang w:val="ru-RU"/>
        </w:rPr>
        <w:t xml:space="preserve"> данного документа.</w:t>
      </w:r>
    </w:p>
    <w:p w14:paraId="74E22407" w14:textId="1BB92A84" w:rsidR="00215349" w:rsidRDefault="004132A0" w:rsidP="00AF13DE">
      <w:pPr>
        <w:pStyle w:val="2f0"/>
        <w:numPr>
          <w:ilvl w:val="1"/>
          <w:numId w:val="16"/>
        </w:numPr>
        <w:spacing w:before="240"/>
        <w:ind w:left="624"/>
      </w:pPr>
      <w:bookmarkStart w:id="13" w:name="_Ref448764008"/>
      <w:bookmarkStart w:id="14" w:name="_Toc144711104"/>
      <w:bookmarkEnd w:id="8"/>
      <w:bookmarkEnd w:id="9"/>
      <w:bookmarkEnd w:id="10"/>
      <w:bookmarkEnd w:id="11"/>
      <w:r w:rsidRPr="004144C7">
        <w:t>Участники процесса</w:t>
      </w:r>
      <w:bookmarkEnd w:id="13"/>
      <w:bookmarkEnd w:id="14"/>
      <w:r w:rsidR="00CD534D" w:rsidRPr="00CD534D">
        <w:t xml:space="preserve"> </w:t>
      </w:r>
    </w:p>
    <w:p w14:paraId="360FEFB3" w14:textId="77777777" w:rsidR="007272E1" w:rsidRPr="00AF13DE" w:rsidRDefault="007272E1" w:rsidP="007272E1">
      <w:pPr>
        <w:pStyle w:val="3a"/>
        <w:numPr>
          <w:ilvl w:val="2"/>
          <w:numId w:val="16"/>
        </w:numPr>
        <w:ind w:left="907"/>
      </w:pPr>
      <w:bookmarkStart w:id="15" w:name="_Toc144711105"/>
      <w:r>
        <w:t>Организация доступа</w:t>
      </w:r>
      <w:bookmarkEnd w:id="15"/>
    </w:p>
    <w:p w14:paraId="166113CE" w14:textId="51B3C531" w:rsidR="00BB5F2F" w:rsidRDefault="00BB5F2F" w:rsidP="00BB5F2F">
      <w:pPr>
        <w:pStyle w:val="ae"/>
        <w:rPr>
          <w:lang w:val="ru-RU" w:eastAsia="ru-RU" w:bidi="ar-SA"/>
        </w:rPr>
      </w:pPr>
      <w:r w:rsidRPr="00BB5F2F">
        <w:rPr>
          <w:lang w:val="ru-RU" w:eastAsia="ru-RU" w:bidi="ar-SA"/>
        </w:rPr>
        <w:t xml:space="preserve">В соответствии </w:t>
      </w:r>
      <w:r>
        <w:rPr>
          <w:lang w:val="ru-RU" w:eastAsia="ru-RU" w:bidi="ar-SA"/>
        </w:rPr>
        <w:t xml:space="preserve">с требованиями к функционалу Системы инвестиционного планирования </w:t>
      </w:r>
      <w:r w:rsidRPr="00BB5F2F">
        <w:rPr>
          <w:lang w:val="ru-RU" w:eastAsia="ru-RU" w:bidi="ar-SA"/>
        </w:rPr>
        <w:t>процесс организации и настройки прав доступа пользователей предполагает:</w:t>
      </w:r>
    </w:p>
    <w:p w14:paraId="268388E0" w14:textId="08BD0E17" w:rsidR="00E67662" w:rsidRDefault="00E67662" w:rsidP="00FC72DB">
      <w:pPr>
        <w:pStyle w:val="ae"/>
        <w:numPr>
          <w:ilvl w:val="0"/>
          <w:numId w:val="30"/>
        </w:numPr>
        <w:rPr>
          <w:lang w:val="ru-RU" w:eastAsia="ru-RU"/>
        </w:rPr>
      </w:pPr>
      <w:r w:rsidRPr="00E67662">
        <w:rPr>
          <w:lang w:val="ru-RU" w:eastAsia="ru-RU"/>
        </w:rPr>
        <w:t>Ограничение доступа на</w:t>
      </w:r>
      <w:r>
        <w:rPr>
          <w:lang w:val="ru-RU" w:eastAsia="ru-RU"/>
        </w:rPr>
        <w:t xml:space="preserve"> </w:t>
      </w:r>
      <w:r w:rsidRPr="00E67662">
        <w:rPr>
          <w:b/>
          <w:bCs/>
          <w:lang w:val="ru-RU" w:eastAsia="ru-RU"/>
        </w:rPr>
        <w:t>уровне объектов системы СИП</w:t>
      </w:r>
      <w:r w:rsidRPr="00E67662">
        <w:rPr>
          <w:lang w:val="ru-RU" w:eastAsia="ru-RU"/>
        </w:rPr>
        <w:t xml:space="preserve"> – настройка доступа на уровне действий с объектами системы СИП (</w:t>
      </w:r>
      <w:r w:rsidRPr="00E67662">
        <w:rPr>
          <w:b/>
          <w:bCs/>
          <w:lang w:val="ru-RU" w:eastAsia="ru-RU"/>
        </w:rPr>
        <w:t>Роли, Мастер-роли</w:t>
      </w:r>
      <w:r w:rsidRPr="00E67662">
        <w:rPr>
          <w:lang w:val="ru-RU" w:eastAsia="ru-RU"/>
        </w:rPr>
        <w:t>).</w:t>
      </w:r>
    </w:p>
    <w:p w14:paraId="57D22B45" w14:textId="77C81DD1" w:rsidR="00E67662" w:rsidRDefault="00E67662" w:rsidP="00FC72DB">
      <w:pPr>
        <w:pStyle w:val="ae"/>
        <w:numPr>
          <w:ilvl w:val="0"/>
          <w:numId w:val="30"/>
        </w:numPr>
        <w:rPr>
          <w:lang w:val="ru-RU" w:eastAsia="ru-RU"/>
        </w:rPr>
      </w:pPr>
      <w:r>
        <w:rPr>
          <w:lang w:val="ru-RU" w:eastAsia="ru-RU"/>
        </w:rPr>
        <w:t xml:space="preserve">Ограничение прав доступа </w:t>
      </w:r>
      <w:r w:rsidRPr="00E67662">
        <w:rPr>
          <w:b/>
          <w:bCs/>
          <w:lang w:val="ru-RU" w:eastAsia="ru-RU"/>
        </w:rPr>
        <w:t>на уровне данных</w:t>
      </w:r>
      <w:r>
        <w:rPr>
          <w:lang w:val="ru-RU" w:eastAsia="ru-RU"/>
        </w:rPr>
        <w:t xml:space="preserve"> </w:t>
      </w:r>
      <w:r w:rsidRPr="00E67662">
        <w:rPr>
          <w:lang w:val="ru-RU" w:eastAsia="ru-RU"/>
        </w:rPr>
        <w:t xml:space="preserve">– настройка </w:t>
      </w:r>
      <w:r>
        <w:rPr>
          <w:lang w:val="ru-RU" w:eastAsia="ru-RU"/>
        </w:rPr>
        <w:t xml:space="preserve">доступа к данным в соответствии </w:t>
      </w:r>
      <w:r w:rsidRPr="00E67662">
        <w:rPr>
          <w:b/>
          <w:bCs/>
          <w:lang w:val="ru-RU" w:eastAsia="ru-RU"/>
        </w:rPr>
        <w:t>со значениями Атрибутов</w:t>
      </w:r>
      <w:r w:rsidRPr="00E67662">
        <w:rPr>
          <w:lang w:val="ru-RU" w:eastAsia="ru-RU"/>
        </w:rPr>
        <w:t>.</w:t>
      </w:r>
    </w:p>
    <w:p w14:paraId="532CCD1E" w14:textId="04DB6F68" w:rsidR="00E67662" w:rsidRPr="00E67662" w:rsidRDefault="00E67662" w:rsidP="00E67662">
      <w:pPr>
        <w:pStyle w:val="3a"/>
        <w:numPr>
          <w:ilvl w:val="2"/>
          <w:numId w:val="16"/>
        </w:numPr>
        <w:spacing w:before="360"/>
        <w:ind w:left="907"/>
      </w:pPr>
      <w:bookmarkStart w:id="16" w:name="Мастер_роли"/>
      <w:bookmarkStart w:id="17" w:name="_Toc144711106"/>
      <w:bookmarkEnd w:id="16"/>
      <w:r>
        <w:t>Роли и Мастер-роли</w:t>
      </w:r>
      <w:bookmarkEnd w:id="17"/>
    </w:p>
    <w:p w14:paraId="1F26B099" w14:textId="77777777" w:rsidR="00E67662" w:rsidRPr="00E67662" w:rsidRDefault="00E67662" w:rsidP="00E67662">
      <w:pPr>
        <w:pStyle w:val="ae"/>
        <w:rPr>
          <w:lang w:val="ru-RU" w:eastAsia="ru-RU"/>
        </w:rPr>
      </w:pPr>
      <w:r w:rsidRPr="00E67662">
        <w:rPr>
          <w:lang w:val="ru-RU" w:eastAsia="ru-RU"/>
        </w:rPr>
        <w:t xml:space="preserve">Роль представляет собой объект Системы, который разрешает Пользователю осуществить какое-либо действие над другим объектом Системы. Например, над объектом Карточки ИП </w:t>
      </w:r>
      <w:r w:rsidRPr="00E67662">
        <w:rPr>
          <w:lang w:val="ru-RU" w:eastAsia="ru-RU"/>
        </w:rPr>
        <w:lastRenderedPageBreak/>
        <w:t>необходимо осуществить действие по редактированию. Пользователь видит в интерфейсе кнопку для редактирования объекта, чтобы у Пользователя была возможность нажать на эту кнопку и начать редактировать карточку ИП, необходимо создать в системе роль для редактирования.</w:t>
      </w:r>
    </w:p>
    <w:p w14:paraId="2A51B267" w14:textId="0142339F" w:rsidR="00E67662" w:rsidRPr="00E67662" w:rsidRDefault="00E67662" w:rsidP="00E67662">
      <w:pPr>
        <w:pStyle w:val="ae"/>
        <w:rPr>
          <w:lang w:val="ru-RU" w:eastAsia="ru-RU"/>
        </w:rPr>
      </w:pPr>
      <w:r w:rsidRPr="00E67662">
        <w:rPr>
          <w:lang w:val="ru-RU" w:eastAsia="ru-RU"/>
        </w:rPr>
        <w:t xml:space="preserve">Имеющиеся в Системе роли по логическому признаку и на основе </w:t>
      </w:r>
      <w:r w:rsidR="00F12B09" w:rsidRPr="00E67662">
        <w:rPr>
          <w:lang w:val="ru-RU" w:eastAsia="ru-RU"/>
        </w:rPr>
        <w:t>бизнес-требований</w:t>
      </w:r>
      <w:r w:rsidRPr="00E67662">
        <w:rPr>
          <w:lang w:val="ru-RU" w:eastAsia="ru-RU"/>
        </w:rPr>
        <w:t xml:space="preserve"> объединяются в Мастер-роли. Пользовате</w:t>
      </w:r>
      <w:r w:rsidR="007948B8">
        <w:rPr>
          <w:lang w:val="ru-RU" w:eastAsia="ru-RU"/>
        </w:rPr>
        <w:t>лям выдаются те или иные Мастер-</w:t>
      </w:r>
      <w:r w:rsidRPr="00E67662">
        <w:rPr>
          <w:lang w:val="ru-RU" w:eastAsia="ru-RU"/>
        </w:rPr>
        <w:t>роли. Например, если у Пользователя Иванова И.И. есть Мастер-роль на просмотр карточки ИП, но нет Мастер-роли на редактирование карточки ИП, это означает, что Иванов И.И. может только просматривать информацию, и не имеет возможности ее редактировать. Таким образом, осуществляется разграничение доступа к объектам Системы у разных Пользователей.</w:t>
      </w:r>
    </w:p>
    <w:p w14:paraId="1B35E493" w14:textId="6188D822" w:rsidR="00E67662" w:rsidRPr="00E67662" w:rsidRDefault="00E67662" w:rsidP="00E67662">
      <w:pPr>
        <w:pStyle w:val="ae"/>
        <w:rPr>
          <w:lang w:val="ru-RU" w:eastAsia="ru-RU"/>
        </w:rPr>
      </w:pPr>
      <w:r w:rsidRPr="00E67662">
        <w:rPr>
          <w:lang w:val="ru-RU" w:eastAsia="ru-RU"/>
        </w:rPr>
        <w:t>В связи с тем, что объекты Системы описываются ролями, а Пользователям выдаются Мастер-роли, названия ролей и Мастер-ролей могут совпадать. Мастер-роль может содержать одну роль и более. Одна роль может входить в состав одной и более Мастер</w:t>
      </w:r>
      <w:r w:rsidR="007948B8" w:rsidRPr="007948B8">
        <w:rPr>
          <w:lang w:val="ru-RU" w:eastAsia="ru-RU"/>
        </w:rPr>
        <w:t>-</w:t>
      </w:r>
      <w:r w:rsidRPr="00E67662">
        <w:rPr>
          <w:lang w:val="ru-RU" w:eastAsia="ru-RU"/>
        </w:rPr>
        <w:t>ролей.</w:t>
      </w:r>
    </w:p>
    <w:p w14:paraId="094A0136" w14:textId="5D6A806E" w:rsidR="00BB5F2F" w:rsidRPr="00BB5F2F" w:rsidRDefault="00BB5F2F" w:rsidP="00E67662">
      <w:pPr>
        <w:pStyle w:val="ae"/>
        <w:rPr>
          <w:lang w:val="ru-RU" w:eastAsia="ru-RU"/>
        </w:rPr>
      </w:pPr>
      <w:r w:rsidRPr="00E67662">
        <w:rPr>
          <w:b/>
          <w:lang w:val="ru-RU" w:eastAsia="ru-RU"/>
        </w:rPr>
        <w:t>Примечание</w:t>
      </w:r>
      <w:r>
        <w:rPr>
          <w:lang w:val="ru-RU" w:eastAsia="ru-RU"/>
        </w:rPr>
        <w:t xml:space="preserve">: </w:t>
      </w:r>
      <w:r w:rsidRPr="00BB5F2F">
        <w:rPr>
          <w:lang w:val="ru-RU" w:eastAsia="ru-RU"/>
        </w:rPr>
        <w:t>по мере развития Системы, появления новых объектов и расширения возможного функционала и список ролей и Мастер-ролей будет расширяться.</w:t>
      </w:r>
    </w:p>
    <w:p w14:paraId="3E4A36CC" w14:textId="52D74DD0" w:rsidR="00BB5F2F" w:rsidRDefault="00BB5F2F" w:rsidP="00BB5F2F">
      <w:pPr>
        <w:pStyle w:val="aff5"/>
        <w:keepNext/>
      </w:pPr>
      <w:r>
        <w:t xml:space="preserve">Табл. </w:t>
      </w:r>
      <w:fldSimple w:instr=" SEQ Табл. \* ARABIC ">
        <w:r w:rsidR="00346BAC">
          <w:rPr>
            <w:noProof/>
          </w:rPr>
          <w:t>2</w:t>
        </w:r>
      </w:fldSimple>
      <w:r>
        <w:t xml:space="preserve"> Список мастер-ролей</w:t>
      </w:r>
    </w:p>
    <w:tbl>
      <w:tblPr>
        <w:tblStyle w:val="affffc"/>
        <w:tblW w:w="0" w:type="auto"/>
        <w:tblLook w:val="04A0" w:firstRow="1" w:lastRow="0" w:firstColumn="1" w:lastColumn="0" w:noHBand="0" w:noVBand="1"/>
      </w:tblPr>
      <w:tblGrid>
        <w:gridCol w:w="426"/>
        <w:gridCol w:w="2151"/>
        <w:gridCol w:w="6768"/>
      </w:tblGrid>
      <w:tr w:rsidR="00312463" w:rsidRPr="004144C7" w14:paraId="74E2240D" w14:textId="77777777" w:rsidTr="00BC24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045C0E4" w14:textId="2746E054" w:rsidR="00312463" w:rsidRPr="00BC2490" w:rsidRDefault="00312463" w:rsidP="00BC65E7">
            <w:pPr>
              <w:pStyle w:val="affff6"/>
              <w:rPr>
                <w:sz w:val="20"/>
                <w:szCs w:val="20"/>
              </w:rPr>
            </w:pPr>
            <w:r w:rsidRPr="00BC2490">
              <w:rPr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14:paraId="74E2240B" w14:textId="35CD78FC" w:rsidR="00312463" w:rsidRPr="00BC2490" w:rsidRDefault="00312463" w:rsidP="00BC65E7">
            <w:pPr>
              <w:pStyle w:val="affff6"/>
              <w:rPr>
                <w:sz w:val="20"/>
                <w:szCs w:val="20"/>
              </w:rPr>
            </w:pPr>
            <w:r w:rsidRPr="00BC2490">
              <w:rPr>
                <w:sz w:val="20"/>
                <w:szCs w:val="20"/>
              </w:rPr>
              <w:t>Мастер-роль</w:t>
            </w:r>
          </w:p>
        </w:tc>
        <w:tc>
          <w:tcPr>
            <w:tcW w:w="0" w:type="auto"/>
          </w:tcPr>
          <w:p w14:paraId="74E2240C" w14:textId="474D7268" w:rsidR="00312463" w:rsidRPr="00BC2490" w:rsidRDefault="00312463" w:rsidP="00B3536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Описание </w:t>
            </w:r>
            <w:r w:rsidR="00B3536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доступного </w:t>
            </w: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функционала под Мастер-ролью</w:t>
            </w:r>
          </w:p>
        </w:tc>
      </w:tr>
      <w:tr w:rsidR="00BC2490" w:rsidRPr="004144C7" w14:paraId="74E22416" w14:textId="77777777" w:rsidTr="00BC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3BC10102" w14:textId="4F31D7E0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4E2240F" w14:textId="29D271B3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Менеджер личного кабинета</w:t>
            </w:r>
          </w:p>
        </w:tc>
        <w:tc>
          <w:tcPr>
            <w:tcW w:w="0" w:type="auto"/>
          </w:tcPr>
          <w:p w14:paraId="74E22415" w14:textId="610BC631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позволяет Пользователю осуществить вход в СИП, редактировать данные в своем личном кабинете, редактировать фотографию профиля и осуществить выход из СИП. Выдается всем 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Пользователям СИП по умолчанию</w:t>
            </w:r>
          </w:p>
        </w:tc>
      </w:tr>
      <w:tr w:rsidR="00BC2490" w:rsidRPr="004144C7" w14:paraId="15CE88A3" w14:textId="77777777" w:rsidTr="00BC24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09E84272" w14:textId="16D5F77A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D8E4531" w14:textId="5C20E9D7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Пользователь карточки ИП</w:t>
            </w:r>
          </w:p>
        </w:tc>
        <w:tc>
          <w:tcPr>
            <w:tcW w:w="0" w:type="auto"/>
          </w:tcPr>
          <w:p w14:paraId="26012AAA" w14:textId="115B23A7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позволяют осуществлять просмотр карточки ИП, просмотр комментариев к карточке ИП, просмотр вложенных в карточку ИП файлов и просмот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р истории изменений карточки ИП</w:t>
            </w:r>
          </w:p>
        </w:tc>
      </w:tr>
      <w:tr w:rsidR="00BC2490" w:rsidRPr="004144C7" w14:paraId="74E22423" w14:textId="77777777" w:rsidTr="00BC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422A62CA" w14:textId="1AC26E36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4E22421" w14:textId="0905619D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Создатель карточки ИП</w:t>
            </w:r>
          </w:p>
        </w:tc>
        <w:tc>
          <w:tcPr>
            <w:tcW w:w="0" w:type="auto"/>
          </w:tcPr>
          <w:p w14:paraId="74E22422" w14:textId="1B29A330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разрешает Пользователю создать в СИП первую версию карточки ИП, новую версию карточки ИП, создать карточку ИП на основе ранее сохраненного 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шаблона, а также создать шаблон</w:t>
            </w:r>
          </w:p>
        </w:tc>
      </w:tr>
      <w:tr w:rsidR="00BC2490" w:rsidRPr="004144C7" w14:paraId="1B9F5D42" w14:textId="77777777" w:rsidTr="00BC24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3E78B4AB" w14:textId="1FAF7B14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35D0DF7" w14:textId="42C784C4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Редактор карточки ИП</w:t>
            </w:r>
          </w:p>
        </w:tc>
        <w:tc>
          <w:tcPr>
            <w:tcW w:w="0" w:type="auto"/>
          </w:tcPr>
          <w:p w14:paraId="13ED8F4E" w14:textId="17015199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позволяет Пользователю редактировать все поля, блоки, подразделы и разделы в карточке ИП, которые могут редакт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ироваться</w:t>
            </w:r>
          </w:p>
        </w:tc>
      </w:tr>
      <w:tr w:rsidR="00BC2490" w:rsidRPr="004144C7" w14:paraId="74E22429" w14:textId="77777777" w:rsidTr="00BC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2499EEBB" w14:textId="5C56FE36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4E22426" w14:textId="731E65E0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Редактор доходной части карточки ИП</w:t>
            </w:r>
          </w:p>
        </w:tc>
        <w:tc>
          <w:tcPr>
            <w:tcW w:w="0" w:type="auto"/>
          </w:tcPr>
          <w:p w14:paraId="74E22428" w14:textId="4A7A370E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позволяет Пользователю редактировать все поля, блоки, подразделы и разделы в карточке ИП, которые относят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ся к доходной части карточки ИП</w:t>
            </w:r>
          </w:p>
        </w:tc>
      </w:tr>
      <w:tr w:rsidR="00BC2490" w:rsidRPr="004144C7" w14:paraId="74E22435" w14:textId="77777777" w:rsidTr="00BC24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79655000" w14:textId="33DACF48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</w:tcPr>
          <w:p w14:paraId="74E2242C" w14:textId="10C31361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Редактор затратной части карточки ИП</w:t>
            </w:r>
          </w:p>
        </w:tc>
        <w:tc>
          <w:tcPr>
            <w:tcW w:w="0" w:type="auto"/>
          </w:tcPr>
          <w:p w14:paraId="74E22434" w14:textId="678FF272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позволяет Пользователю редактировать все поля, блоки, подразделы и разделы в карточке ИП, которые относятс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я к затратной части карточки ИП</w:t>
            </w:r>
          </w:p>
        </w:tc>
      </w:tr>
      <w:tr w:rsidR="00BC2490" w:rsidRPr="004144C7" w14:paraId="74E22441" w14:textId="77777777" w:rsidTr="00BC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298BEB16" w14:textId="66D044CA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4E2243B" w14:textId="5DEBC9B3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Менеджер согласования ИП</w:t>
            </w:r>
          </w:p>
        </w:tc>
        <w:tc>
          <w:tcPr>
            <w:tcW w:w="0" w:type="auto"/>
          </w:tcPr>
          <w:p w14:paraId="74E22440" w14:textId="0CC8A5A3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содержит в себе роли, с помощью которых Пользователь имеет возможность скорректировать цепочку согласования, добавив в нее согласующего и / или этап согласования, отправить карточку ИП на согласование, отправить карточку ИП на согласование Суперпользователю сегмента или Суперпользователю ФЭБ, создать сообщение (комментарий) участнику согласования карточки ИП, а также отозвать карточку ИП с согласования. Имея эту Мастер-роль, Пользователь также сможет повторно отправить карточку ИП в R12 или отклонить (в 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связи с ошибкой отправки в R12)</w:t>
            </w:r>
          </w:p>
        </w:tc>
      </w:tr>
      <w:tr w:rsidR="00BC2490" w:rsidRPr="004144C7" w14:paraId="4CBFA5C3" w14:textId="77777777" w:rsidTr="00BC24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153358F1" w14:textId="2FB09189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052BFF8E" w14:textId="240A2A4E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Согласователь карточки ИП</w:t>
            </w:r>
          </w:p>
        </w:tc>
        <w:tc>
          <w:tcPr>
            <w:tcW w:w="0" w:type="auto"/>
          </w:tcPr>
          <w:p w14:paraId="03F79945" w14:textId="50CA0FD0" w:rsidR="00BC2490" w:rsidRPr="00BC2490" w:rsidRDefault="00BC2490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 позволяет Пользователю согласовать или отклонить карточку ИП, внести соответствующий комментарий, добавить согласую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щих в текущий этап согласования</w:t>
            </w:r>
          </w:p>
        </w:tc>
      </w:tr>
      <w:tr w:rsidR="00BC2490" w:rsidRPr="004144C7" w14:paraId="075BF7EA" w14:textId="77777777" w:rsidTr="00BC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56A37956" w14:textId="0E96DB93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1ED4F66" w14:textId="1E4EDC68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Менеджер отчетов</w:t>
            </w:r>
          </w:p>
        </w:tc>
        <w:tc>
          <w:tcPr>
            <w:tcW w:w="0" w:type="auto"/>
          </w:tcPr>
          <w:p w14:paraId="480BCA48" w14:textId="43C981ED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позволяет Пользователю выгр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ужать отчеты из модуля «отчеты»</w:t>
            </w:r>
          </w:p>
        </w:tc>
      </w:tr>
      <w:tr w:rsidR="00BC2490" w:rsidRPr="004144C7" w14:paraId="57740D8F" w14:textId="77777777" w:rsidTr="00BC24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6E42719F" w14:textId="46DDA50A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8CAAB89" w14:textId="4F227B4E" w:rsidR="00BC2490" w:rsidRPr="00BC2490" w:rsidRDefault="00BC2490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Менеджер отчетов план/факт</w:t>
            </w:r>
          </w:p>
        </w:tc>
        <w:tc>
          <w:tcPr>
            <w:tcW w:w="0" w:type="auto"/>
          </w:tcPr>
          <w:p w14:paraId="72238361" w14:textId="654EC301" w:rsidR="00BC2490" w:rsidRPr="00BC2490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</w:t>
            </w:r>
            <w:r w:rsidR="00BC2490" w:rsidRPr="00BC249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позволяет Пользователю выгружать отчеты из ра</w:t>
            </w:r>
            <w:r w:rsidR="00A658BF">
              <w:rPr>
                <w:rFonts w:ascii="Calibri" w:hAnsi="Calibri" w:cs="Calibri"/>
                <w:color w:val="000000"/>
                <w:sz w:val="20"/>
                <w:szCs w:val="20"/>
              </w:rPr>
              <w:t>здела «План-факт» в карточке ИП</w:t>
            </w:r>
          </w:p>
        </w:tc>
      </w:tr>
      <w:tr w:rsidR="00BC2490" w:rsidRPr="004144C7" w14:paraId="17DE045C" w14:textId="77777777" w:rsidTr="00BC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3759B6EC" w14:textId="2EC576C9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E50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FC6CCC2" w14:textId="77D9B5FF" w:rsidR="00BC2490" w:rsidRPr="00665BF5" w:rsidRDefault="00BC2490" w:rsidP="00665BF5">
            <w:pPr>
              <w:pStyle w:val="18"/>
              <w:numPr>
                <w:ilvl w:val="0"/>
                <w:numId w:val="0"/>
              </w:num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Суперпользователь сегмента</w:t>
            </w:r>
          </w:p>
        </w:tc>
        <w:tc>
          <w:tcPr>
            <w:tcW w:w="0" w:type="auto"/>
          </w:tcPr>
          <w:p w14:paraId="28A9DF08" w14:textId="0F609365" w:rsidR="00BC2490" w:rsidRPr="00665BF5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5BF5"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 позволяет вносить изменения в лист согласования на любом незавершенном этапе</w:t>
            </w:r>
          </w:p>
        </w:tc>
      </w:tr>
      <w:tr w:rsidR="00BC2490" w:rsidRPr="004144C7" w14:paraId="3F9B130D" w14:textId="77777777" w:rsidTr="00BC24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3B59F7B7" w14:textId="6BFA1B61" w:rsidR="00BC2490" w:rsidRPr="00BC2490" w:rsidRDefault="000D48C2" w:rsidP="00BC2490">
            <w:pPr>
              <w:pStyle w:val="affff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E50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2EE2383" w14:textId="762802A0" w:rsidR="00BC2490" w:rsidRPr="00665BF5" w:rsidRDefault="00BC2490" w:rsidP="00665BF5">
            <w:pPr>
              <w:pStyle w:val="18"/>
              <w:numPr>
                <w:ilvl w:val="0"/>
                <w:numId w:val="0"/>
              </w:num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C2490">
              <w:rPr>
                <w:rFonts w:ascii="Calibri" w:hAnsi="Calibri" w:cs="Calibri"/>
                <w:color w:val="000000"/>
                <w:sz w:val="20"/>
                <w:szCs w:val="20"/>
              </w:rPr>
              <w:t>Суперпользователь ФЭБ</w:t>
            </w:r>
          </w:p>
        </w:tc>
        <w:tc>
          <w:tcPr>
            <w:tcW w:w="0" w:type="auto"/>
          </w:tcPr>
          <w:p w14:paraId="44D5228B" w14:textId="2B92356A" w:rsidR="00BC2490" w:rsidRPr="00665BF5" w:rsidRDefault="00665BF5" w:rsidP="00230C30">
            <w:pPr>
              <w:pStyle w:val="18"/>
              <w:numPr>
                <w:ilvl w:val="0"/>
                <w:numId w:val="0"/>
              </w:num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5BF5">
              <w:rPr>
                <w:rFonts w:ascii="Calibri" w:hAnsi="Calibri" w:cs="Calibri"/>
                <w:color w:val="000000"/>
                <w:sz w:val="20"/>
                <w:szCs w:val="20"/>
              </w:rPr>
              <w:t>Мастер-роль позволяет вносить изменения в лист согласования на любом незавершенном этапе</w:t>
            </w:r>
          </w:p>
        </w:tc>
      </w:tr>
    </w:tbl>
    <w:p w14:paraId="28ABEDE5" w14:textId="75D63A6A" w:rsidR="00F85A94" w:rsidRPr="000D1728" w:rsidRDefault="00F85A94" w:rsidP="00665BF5">
      <w:pPr>
        <w:pStyle w:val="ae"/>
        <w:spacing w:before="240"/>
        <w:rPr>
          <w:b/>
          <w:bCs/>
          <w:lang w:val="ru-RU" w:eastAsia="ru-RU"/>
        </w:rPr>
      </w:pPr>
      <w:bookmarkStart w:id="18" w:name="_Ref460761802"/>
      <w:bookmarkStart w:id="19" w:name="_Ref435456322"/>
      <w:r w:rsidRPr="00F85A94">
        <w:rPr>
          <w:lang w:val="ru-RU" w:eastAsia="ru-RU"/>
        </w:rPr>
        <w:t xml:space="preserve">Полный список Ролей и Мастер-ролей системы приведен в </w:t>
      </w:r>
      <w:hyperlink w:anchor="Приложение1" w:history="1">
        <w:r w:rsidRPr="000D1728">
          <w:rPr>
            <w:rStyle w:val="af"/>
            <w:lang w:val="ru-RU" w:eastAsia="ru-RU"/>
          </w:rPr>
          <w:t>Приложении 1</w:t>
        </w:r>
      </w:hyperlink>
      <w:r w:rsidRPr="00F85A94">
        <w:rPr>
          <w:lang w:val="ru-RU" w:eastAsia="ru-RU"/>
        </w:rPr>
        <w:t>.</w:t>
      </w:r>
    </w:p>
    <w:p w14:paraId="1BAC0BB7" w14:textId="5850A3E2" w:rsidR="00E67662" w:rsidRPr="00E67662" w:rsidRDefault="00E67662" w:rsidP="00E67662">
      <w:pPr>
        <w:pStyle w:val="3a"/>
        <w:numPr>
          <w:ilvl w:val="2"/>
          <w:numId w:val="16"/>
        </w:numPr>
        <w:spacing w:before="360"/>
        <w:ind w:left="907"/>
      </w:pPr>
      <w:bookmarkStart w:id="20" w:name="Атрибуты"/>
      <w:bookmarkStart w:id="21" w:name="_Toc144711107"/>
      <w:bookmarkEnd w:id="20"/>
      <w:r>
        <w:t>Атрибуты</w:t>
      </w:r>
      <w:bookmarkEnd w:id="21"/>
    </w:p>
    <w:p w14:paraId="4F1AB671" w14:textId="77777777" w:rsidR="008D26E8" w:rsidRDefault="00E67662" w:rsidP="00E67662">
      <w:pPr>
        <w:pStyle w:val="ae"/>
        <w:rPr>
          <w:lang w:val="ru-RU" w:eastAsia="ru-RU"/>
        </w:rPr>
      </w:pPr>
      <w:r w:rsidRPr="00E67662">
        <w:rPr>
          <w:lang w:val="ru-RU" w:eastAsia="ru-RU"/>
        </w:rPr>
        <w:t>Для отдельных объектов СИП предусматривается возможность ограничения до</w:t>
      </w:r>
      <w:r w:rsidR="00AD3239">
        <w:rPr>
          <w:lang w:val="ru-RU" w:eastAsia="ru-RU"/>
        </w:rPr>
        <w:t xml:space="preserve">ступа на уровне Атрибутов. </w:t>
      </w:r>
    </w:p>
    <w:p w14:paraId="6899E488" w14:textId="0A829855" w:rsidR="00247B35" w:rsidRDefault="00247B35" w:rsidP="00E67662">
      <w:pPr>
        <w:pStyle w:val="ae"/>
        <w:rPr>
          <w:lang w:val="ru-RU" w:eastAsia="ru-RU"/>
        </w:rPr>
      </w:pPr>
      <w:r>
        <w:rPr>
          <w:lang w:val="ru-RU" w:eastAsia="ru-RU"/>
        </w:rPr>
        <w:t>Атрибуты карточки ИП:</w:t>
      </w:r>
    </w:p>
    <w:p w14:paraId="6386613D" w14:textId="6885B654" w:rsidR="00247B35" w:rsidRDefault="00247B35" w:rsidP="00247B35">
      <w:pPr>
        <w:pStyle w:val="ae"/>
        <w:numPr>
          <w:ilvl w:val="0"/>
          <w:numId w:val="49"/>
        </w:numPr>
        <w:rPr>
          <w:lang w:val="ru-RU" w:eastAsia="ru-RU"/>
        </w:rPr>
      </w:pPr>
      <w:r>
        <w:rPr>
          <w:lang w:val="ru-RU" w:eastAsia="ru-RU"/>
        </w:rPr>
        <w:t>Сегмент бюджетодержателя;</w:t>
      </w:r>
    </w:p>
    <w:p w14:paraId="7409BD3C" w14:textId="5C603CDA" w:rsidR="00247B35" w:rsidRDefault="00247B35" w:rsidP="00247B35">
      <w:pPr>
        <w:pStyle w:val="ae"/>
        <w:numPr>
          <w:ilvl w:val="0"/>
          <w:numId w:val="49"/>
        </w:numPr>
        <w:rPr>
          <w:lang w:val="ru-RU" w:eastAsia="ru-RU"/>
        </w:rPr>
      </w:pPr>
      <w:r>
        <w:rPr>
          <w:lang w:val="ru-RU" w:eastAsia="ru-RU"/>
        </w:rPr>
        <w:t>Компании и группы;</w:t>
      </w:r>
    </w:p>
    <w:p w14:paraId="2C444310" w14:textId="38B9AC32" w:rsidR="00247B35" w:rsidRDefault="00247B35" w:rsidP="00247B35">
      <w:pPr>
        <w:pStyle w:val="ae"/>
        <w:numPr>
          <w:ilvl w:val="0"/>
          <w:numId w:val="49"/>
        </w:numPr>
        <w:rPr>
          <w:lang w:val="ru-RU" w:eastAsia="ru-RU"/>
        </w:rPr>
      </w:pPr>
      <w:r>
        <w:rPr>
          <w:lang w:val="ru-RU" w:eastAsia="ru-RU"/>
        </w:rPr>
        <w:t>Региональные филиалы;</w:t>
      </w:r>
    </w:p>
    <w:p w14:paraId="5F17B425" w14:textId="3F318BE1" w:rsidR="00247B35" w:rsidRDefault="00247B35" w:rsidP="00247B35">
      <w:pPr>
        <w:pStyle w:val="ae"/>
        <w:numPr>
          <w:ilvl w:val="0"/>
          <w:numId w:val="49"/>
        </w:numPr>
        <w:rPr>
          <w:lang w:val="ru-RU" w:eastAsia="ru-RU"/>
        </w:rPr>
      </w:pPr>
      <w:r>
        <w:rPr>
          <w:lang w:val="ru-RU" w:eastAsia="ru-RU"/>
        </w:rPr>
        <w:t>ЦФО-инициатор;</w:t>
      </w:r>
    </w:p>
    <w:p w14:paraId="7944B607" w14:textId="748E4D06" w:rsidR="00247B35" w:rsidRDefault="00247B35" w:rsidP="00247B35">
      <w:pPr>
        <w:pStyle w:val="ae"/>
        <w:numPr>
          <w:ilvl w:val="0"/>
          <w:numId w:val="49"/>
        </w:numPr>
        <w:rPr>
          <w:lang w:val="ru-RU" w:eastAsia="ru-RU"/>
        </w:rPr>
      </w:pPr>
      <w:r>
        <w:rPr>
          <w:lang w:val="ru-RU" w:eastAsia="ru-RU"/>
        </w:rPr>
        <w:lastRenderedPageBreak/>
        <w:t>ЦФО-исполнитель;</w:t>
      </w:r>
    </w:p>
    <w:p w14:paraId="0D9C6902" w14:textId="7253EBFF" w:rsidR="00247B35" w:rsidRDefault="00247B35" w:rsidP="00247B35">
      <w:pPr>
        <w:pStyle w:val="ae"/>
        <w:numPr>
          <w:ilvl w:val="0"/>
          <w:numId w:val="49"/>
        </w:numPr>
        <w:rPr>
          <w:lang w:val="ru-RU" w:eastAsia="ru-RU"/>
        </w:rPr>
      </w:pPr>
      <w:r>
        <w:rPr>
          <w:lang w:val="ru-RU" w:eastAsia="ru-RU"/>
        </w:rPr>
        <w:t>Программы.</w:t>
      </w:r>
    </w:p>
    <w:p w14:paraId="619A983E" w14:textId="21A8A8CB" w:rsidR="00244D9B" w:rsidRDefault="00244D9B" w:rsidP="00244D9B">
      <w:pPr>
        <w:pStyle w:val="ae"/>
        <w:rPr>
          <w:lang w:val="ru-RU" w:eastAsia="ru-RU"/>
        </w:rPr>
      </w:pPr>
      <w:r>
        <w:rPr>
          <w:lang w:val="ru-RU" w:eastAsia="ru-RU"/>
        </w:rPr>
        <w:t>Пример</w:t>
      </w:r>
      <w:r w:rsidR="00DD69AA">
        <w:rPr>
          <w:lang w:val="ru-RU" w:eastAsia="ru-RU"/>
        </w:rPr>
        <w:t>ы</w:t>
      </w:r>
      <w:r>
        <w:rPr>
          <w:lang w:val="ru-RU" w:eastAsia="ru-RU"/>
        </w:rPr>
        <w:t>:</w:t>
      </w:r>
    </w:p>
    <w:p w14:paraId="6BB5204D" w14:textId="724C7C4F" w:rsidR="00244D9B" w:rsidRPr="00244D9B" w:rsidRDefault="00244D9B" w:rsidP="00244D9B">
      <w:pPr>
        <w:pStyle w:val="ae"/>
        <w:numPr>
          <w:ilvl w:val="0"/>
          <w:numId w:val="50"/>
        </w:numPr>
        <w:rPr>
          <w:lang w:val="ru-RU" w:eastAsia="ru-RU"/>
        </w:rPr>
      </w:pPr>
      <w:r>
        <w:rPr>
          <w:lang w:val="ru-RU" w:eastAsia="ru-RU"/>
        </w:rPr>
        <w:t>Д</w:t>
      </w:r>
      <w:r w:rsidRPr="00244D9B">
        <w:rPr>
          <w:lang w:val="ru-RU" w:eastAsia="ru-RU"/>
        </w:rPr>
        <w:t xml:space="preserve">ля </w:t>
      </w:r>
      <w:r>
        <w:rPr>
          <w:lang w:val="ru-RU" w:eastAsia="ru-RU"/>
        </w:rPr>
        <w:t>Атрибута</w:t>
      </w:r>
      <w:r w:rsidRPr="00244D9B">
        <w:rPr>
          <w:lang w:val="ru-RU" w:eastAsia="ru-RU"/>
        </w:rPr>
        <w:t xml:space="preserve"> «Сегмент бюджетодержатель» </w:t>
      </w:r>
      <w:r>
        <w:rPr>
          <w:lang w:val="ru-RU" w:eastAsia="ru-RU"/>
        </w:rPr>
        <w:t xml:space="preserve">можно выбрать одно значение B2B, тогда пользователю будут </w:t>
      </w:r>
      <w:r w:rsidRPr="00244D9B">
        <w:rPr>
          <w:lang w:val="ru-RU" w:eastAsia="ru-RU"/>
        </w:rPr>
        <w:t>разрешены действия</w:t>
      </w:r>
      <w:r w:rsidR="008D26E8">
        <w:rPr>
          <w:lang w:val="ru-RU" w:eastAsia="ru-RU"/>
        </w:rPr>
        <w:t xml:space="preserve"> с</w:t>
      </w:r>
      <w:r w:rsidRPr="00244D9B">
        <w:rPr>
          <w:lang w:val="ru-RU" w:eastAsia="ru-RU"/>
        </w:rPr>
        <w:t xml:space="preserve"> </w:t>
      </w:r>
      <w:r>
        <w:rPr>
          <w:lang w:val="ru-RU" w:eastAsia="ru-RU"/>
        </w:rPr>
        <w:t>инвест. проектами</w:t>
      </w:r>
      <w:r w:rsidR="00460B14">
        <w:rPr>
          <w:lang w:val="ru-RU" w:eastAsia="ru-RU"/>
        </w:rPr>
        <w:t>, в соответствии с выбранными мастер-ролями,</w:t>
      </w:r>
      <w:r>
        <w:rPr>
          <w:lang w:val="ru-RU" w:eastAsia="ru-RU"/>
        </w:rPr>
        <w:t xml:space="preserve"> </w:t>
      </w:r>
      <w:r w:rsidRPr="00244D9B">
        <w:rPr>
          <w:lang w:val="ru-RU" w:eastAsia="ru-RU"/>
        </w:rPr>
        <w:t>только по сегменту B2B.</w:t>
      </w:r>
    </w:p>
    <w:p w14:paraId="1EA519EB" w14:textId="41132983" w:rsidR="00244D9B" w:rsidRPr="00244D9B" w:rsidRDefault="00244D9B" w:rsidP="00244D9B">
      <w:pPr>
        <w:pStyle w:val="ae"/>
        <w:numPr>
          <w:ilvl w:val="0"/>
          <w:numId w:val="50"/>
        </w:numPr>
        <w:rPr>
          <w:lang w:val="ru-RU" w:eastAsia="ru-RU"/>
        </w:rPr>
      </w:pPr>
      <w:r>
        <w:rPr>
          <w:lang w:val="ru-RU" w:eastAsia="ru-RU"/>
        </w:rPr>
        <w:t>Для Атрибута</w:t>
      </w:r>
      <w:r w:rsidRPr="00244D9B">
        <w:rPr>
          <w:lang w:val="ru-RU" w:eastAsia="ru-RU"/>
        </w:rPr>
        <w:t xml:space="preserve"> «Сегмент бюджетодержатель» можно в</w:t>
      </w:r>
      <w:r>
        <w:rPr>
          <w:lang w:val="ru-RU" w:eastAsia="ru-RU"/>
        </w:rPr>
        <w:t xml:space="preserve">ыбрать значения B2B, B2C, B2O, тогда пользователю </w:t>
      </w:r>
      <w:r w:rsidRPr="00244D9B">
        <w:rPr>
          <w:lang w:val="ru-RU" w:eastAsia="ru-RU"/>
        </w:rPr>
        <w:t>будут разрешены действия с данными</w:t>
      </w:r>
      <w:r w:rsidR="00460B14">
        <w:rPr>
          <w:lang w:val="ru-RU" w:eastAsia="ru-RU"/>
        </w:rPr>
        <w:t>, в соответствии с выбранными мастер-ролями,</w:t>
      </w:r>
      <w:r w:rsidRPr="00244D9B">
        <w:rPr>
          <w:lang w:val="ru-RU" w:eastAsia="ru-RU"/>
        </w:rPr>
        <w:t xml:space="preserve"> по л</w:t>
      </w:r>
      <w:r w:rsidR="00DD69AA">
        <w:rPr>
          <w:lang w:val="ru-RU" w:eastAsia="ru-RU"/>
        </w:rPr>
        <w:t>юбому из указанных сегментов</w:t>
      </w:r>
      <w:r w:rsidRPr="00244D9B">
        <w:rPr>
          <w:lang w:val="ru-RU" w:eastAsia="ru-RU"/>
        </w:rPr>
        <w:t>.</w:t>
      </w:r>
    </w:p>
    <w:p w14:paraId="189195EB" w14:textId="6C21AF51" w:rsidR="00244D9B" w:rsidRDefault="00244D9B" w:rsidP="00244D9B">
      <w:pPr>
        <w:pStyle w:val="ae"/>
        <w:numPr>
          <w:ilvl w:val="0"/>
          <w:numId w:val="50"/>
        </w:numPr>
        <w:rPr>
          <w:lang w:val="ru-RU" w:eastAsia="ru-RU"/>
        </w:rPr>
      </w:pPr>
      <w:r>
        <w:rPr>
          <w:lang w:val="ru-RU" w:eastAsia="ru-RU"/>
        </w:rPr>
        <w:t>Для Атрибута</w:t>
      </w:r>
      <w:r w:rsidRPr="00244D9B">
        <w:rPr>
          <w:lang w:val="ru-RU" w:eastAsia="ru-RU"/>
        </w:rPr>
        <w:t xml:space="preserve"> «Сегмент бюджетодержат</w:t>
      </w:r>
      <w:r>
        <w:rPr>
          <w:lang w:val="ru-RU" w:eastAsia="ru-RU"/>
        </w:rPr>
        <w:t xml:space="preserve">ель» можно выбрать «Без ограничений», тогда пользователю </w:t>
      </w:r>
      <w:r w:rsidRPr="00244D9B">
        <w:rPr>
          <w:lang w:val="ru-RU" w:eastAsia="ru-RU"/>
        </w:rPr>
        <w:t>будут разрешены действия с данными</w:t>
      </w:r>
      <w:r w:rsidR="00044A2C">
        <w:rPr>
          <w:lang w:val="ru-RU" w:eastAsia="ru-RU"/>
        </w:rPr>
        <w:t>, в соответствии с выбранными мастер-ролями,</w:t>
      </w:r>
      <w:r w:rsidRPr="00244D9B">
        <w:rPr>
          <w:lang w:val="ru-RU" w:eastAsia="ru-RU"/>
        </w:rPr>
        <w:t xml:space="preserve"> по любому сегменту.</w:t>
      </w:r>
    </w:p>
    <w:p w14:paraId="13E086BA" w14:textId="374065C4" w:rsidR="00E67662" w:rsidRPr="00E67662" w:rsidRDefault="00E67662" w:rsidP="00E67662">
      <w:pPr>
        <w:pStyle w:val="ae"/>
        <w:rPr>
          <w:lang w:val="ru-RU" w:eastAsia="ru-RU"/>
        </w:rPr>
      </w:pPr>
      <w:r w:rsidRPr="00E67662">
        <w:rPr>
          <w:lang w:val="ru-RU" w:eastAsia="ru-RU"/>
        </w:rPr>
        <w:t>Для объектов Системы «Личный кабинет Пользователя» ограничение доступа по Атрибутам не предусматривается. Также в рамках 1</w:t>
      </w:r>
      <w:r w:rsidR="00AD3239">
        <w:rPr>
          <w:lang w:val="ru-RU" w:eastAsia="ru-RU"/>
        </w:rPr>
        <w:t>-го</w:t>
      </w:r>
      <w:r w:rsidRPr="00E67662">
        <w:rPr>
          <w:lang w:val="ru-RU" w:eastAsia="ru-RU"/>
        </w:rPr>
        <w:t xml:space="preserve"> этапа реализации проекта принято решение не ограничивать доступ по Атрибутам к более мелким объектам Системы (наприм</w:t>
      </w:r>
      <w:r w:rsidR="00601E09">
        <w:rPr>
          <w:lang w:val="ru-RU" w:eastAsia="ru-RU"/>
        </w:rPr>
        <w:t>ер, блоки карточки ИП</w:t>
      </w:r>
      <w:r w:rsidRPr="00E67662">
        <w:rPr>
          <w:lang w:val="ru-RU" w:eastAsia="ru-RU"/>
        </w:rPr>
        <w:t>).</w:t>
      </w:r>
    </w:p>
    <w:p w14:paraId="279D3CB4" w14:textId="04F5BA94" w:rsidR="00E67662" w:rsidRDefault="00E67662" w:rsidP="00E67662">
      <w:pPr>
        <w:pStyle w:val="ae"/>
        <w:rPr>
          <w:lang w:val="ru-RU" w:eastAsia="ru-RU"/>
        </w:rPr>
      </w:pPr>
      <w:r w:rsidRPr="00E67662">
        <w:rPr>
          <w:lang w:val="ru-RU" w:eastAsia="ru-RU"/>
        </w:rPr>
        <w:t>Для настройки доступа к данным в соответствии со значениями Атрибутов каждому Пользователю Системы также задаются определенные значения Атрибутов. Для определения доступа к Объекту Система сначала проверяет наличие у Пользователя соответствующей Мастер-роли, потом сверяет значения Атрибутов в объекте со значениями Атрибутов на Пользователе.</w:t>
      </w:r>
    </w:p>
    <w:p w14:paraId="5EB54587" w14:textId="77777777" w:rsidR="00600F63" w:rsidRDefault="00600F63" w:rsidP="00600F63">
      <w:pPr>
        <w:pStyle w:val="3a"/>
        <w:numPr>
          <w:ilvl w:val="2"/>
          <w:numId w:val="16"/>
        </w:numPr>
        <w:spacing w:before="360"/>
        <w:ind w:left="907"/>
      </w:pPr>
      <w:bookmarkStart w:id="22" w:name="_Toc144711108"/>
      <w:r>
        <w:t>Замещение сотрудников</w:t>
      </w:r>
      <w:bookmarkEnd w:id="22"/>
    </w:p>
    <w:p w14:paraId="6B392462" w14:textId="77777777" w:rsidR="00600F63" w:rsidRPr="00962582" w:rsidRDefault="00600F63" w:rsidP="00600F63">
      <w:pPr>
        <w:pStyle w:val="ae"/>
        <w:rPr>
          <w:lang w:val="ru-RU" w:eastAsia="ru-RU"/>
        </w:rPr>
      </w:pPr>
      <w:r w:rsidRPr="00962582">
        <w:rPr>
          <w:lang w:val="ru-RU" w:eastAsia="ru-RU"/>
        </w:rPr>
        <w:t>В процессе работы возникает задача функционального замещения одним сотрудником других сотрудников (на время отпуска, болезни и прочего отсутствия). При этом уровни доступа у отсутствующего сотрудника и сотрудника-заместителя могут различаться. Поэтому в некоторых ситуациях на время отсутствия основного сотрудника требуется расширить права доступа для сотрудника-заместителя.</w:t>
      </w:r>
    </w:p>
    <w:p w14:paraId="0A35A35D" w14:textId="77777777" w:rsidR="00600F63" w:rsidRPr="00600F63" w:rsidRDefault="00600F63" w:rsidP="00600F63">
      <w:pPr>
        <w:pStyle w:val="ae"/>
        <w:rPr>
          <w:rFonts w:ascii="Arial" w:eastAsia="Times New Roman" w:hAnsi="Arial" w:cs="Arial"/>
          <w:color w:val="1F2326"/>
          <w:sz w:val="21"/>
          <w:szCs w:val="21"/>
          <w:lang w:val="ru-RU" w:eastAsia="ru-RU"/>
        </w:rPr>
      </w:pPr>
      <w:r w:rsidRPr="00962582">
        <w:rPr>
          <w:lang w:val="ru-RU" w:eastAsia="ru-RU"/>
        </w:rPr>
        <w:t>В СИП расширение уровня доступа для сотрудника-заместителя на 1 этапе предполагает:</w:t>
      </w:r>
    </w:p>
    <w:p w14:paraId="46C8DFA8" w14:textId="58192515" w:rsidR="00600F63" w:rsidRPr="00962582" w:rsidRDefault="00600F63" w:rsidP="00600F63">
      <w:pPr>
        <w:pStyle w:val="ae"/>
        <w:numPr>
          <w:ilvl w:val="0"/>
          <w:numId w:val="24"/>
        </w:numPr>
        <w:rPr>
          <w:lang w:val="ru-RU"/>
        </w:rPr>
      </w:pPr>
      <w:r w:rsidRPr="00962582">
        <w:rPr>
          <w:lang w:val="ru-RU"/>
        </w:rPr>
        <w:t xml:space="preserve">Расширение прав доступа будет выполняться за счет добавления сотруднику-заместителю необходимых </w:t>
      </w:r>
      <w:hyperlink w:anchor="Мастер_роли" w:history="1">
        <w:r w:rsidRPr="0071609C">
          <w:rPr>
            <w:rStyle w:val="af"/>
            <w:lang w:val="ru-RU"/>
          </w:rPr>
          <w:t>Мастер-ролей</w:t>
        </w:r>
      </w:hyperlink>
      <w:r w:rsidRPr="00962582">
        <w:rPr>
          <w:lang w:val="ru-RU"/>
        </w:rPr>
        <w:t xml:space="preserve"> и значений </w:t>
      </w:r>
      <w:hyperlink w:anchor="Атрибуты" w:history="1">
        <w:r w:rsidRPr="0071609C">
          <w:rPr>
            <w:rStyle w:val="af"/>
            <w:lang w:val="ru-RU"/>
          </w:rPr>
          <w:t>Атрибутов</w:t>
        </w:r>
      </w:hyperlink>
      <w:r w:rsidRPr="00962582">
        <w:rPr>
          <w:lang w:val="ru-RU"/>
        </w:rPr>
        <w:t xml:space="preserve"> на необходимый срок замещения. Назначение дополнительных Мастер-ролей и значений Атрибутов для сотрудника – заместителя осуществляется коллегами ЛТП через обработку запроса в HelpMe от сотрудника – заместителя.</w:t>
      </w:r>
    </w:p>
    <w:p w14:paraId="233904B4" w14:textId="6E3C3798" w:rsidR="00600F63" w:rsidRPr="00962582" w:rsidRDefault="00600F63" w:rsidP="00600F63">
      <w:pPr>
        <w:pStyle w:val="ae"/>
        <w:numPr>
          <w:ilvl w:val="0"/>
          <w:numId w:val="24"/>
        </w:numPr>
        <w:rPr>
          <w:lang w:val="ru-RU"/>
        </w:rPr>
      </w:pPr>
      <w:r w:rsidRPr="00962582">
        <w:rPr>
          <w:lang w:val="ru-RU"/>
        </w:rPr>
        <w:lastRenderedPageBreak/>
        <w:t>Контроль своевременного снятия дополнительно назначенных Мастер-ролей и значений Атрибутов для сотрудника-заместителя выполняется сотрудником, которого замещали (т.е. тем, кто был в отпуске / болел / т.д.). В день своего выхода на работу Сотрудник, который отсутствовал, напоминает сотруднику, который его замещал, о необходимости оформить запрос в HelpMe на то, чтоб</w:t>
      </w:r>
      <w:r w:rsidR="00003DAC">
        <w:rPr>
          <w:lang w:val="ru-RU"/>
        </w:rPr>
        <w:t>ы</w:t>
      </w:r>
      <w:r w:rsidRPr="00962582">
        <w:rPr>
          <w:lang w:val="ru-RU"/>
        </w:rPr>
        <w:t xml:space="preserve"> снять с себя добавленные Мастер-роли и значения Атрибутов. Сотрудник – заместитель делает запрос в HelpMe на то, чтоб снять с себя добавленные Мастер-роли и значения Атрибутов.</w:t>
      </w:r>
    </w:p>
    <w:p w14:paraId="74E2250D" w14:textId="58695AB2" w:rsidR="00AC23DB" w:rsidRPr="00F330DF" w:rsidRDefault="00AC23DB" w:rsidP="00F12B09">
      <w:pPr>
        <w:pStyle w:val="2f0"/>
        <w:numPr>
          <w:ilvl w:val="1"/>
          <w:numId w:val="16"/>
        </w:numPr>
        <w:spacing w:before="240"/>
        <w:ind w:left="624"/>
      </w:pPr>
      <w:bookmarkStart w:id="23" w:name="_Toc144711109"/>
      <w:r w:rsidRPr="00F330DF">
        <w:t xml:space="preserve">Описание </w:t>
      </w:r>
      <w:r w:rsidR="005E0271" w:rsidRPr="00F330DF">
        <w:t>общих принципов работы с системой</w:t>
      </w:r>
      <w:bookmarkEnd w:id="18"/>
      <w:bookmarkEnd w:id="23"/>
    </w:p>
    <w:p w14:paraId="3DEB0C54" w14:textId="5BDAA80C" w:rsidR="009D49F7" w:rsidRPr="0095735C" w:rsidRDefault="005E0271" w:rsidP="0095735C">
      <w:pPr>
        <w:pStyle w:val="ae"/>
        <w:rPr>
          <w:lang w:val="ru-RU" w:eastAsia="ru-RU" w:bidi="ar-SA"/>
        </w:rPr>
      </w:pPr>
      <w:r w:rsidRPr="0095735C">
        <w:rPr>
          <w:lang w:val="ru-RU" w:eastAsia="ru-RU" w:bidi="ar-SA"/>
        </w:rPr>
        <w:t>Каждый сотрудник, участвующий в бизнес-процессах</w:t>
      </w:r>
      <w:r w:rsidR="000A56C9" w:rsidRPr="0095735C">
        <w:rPr>
          <w:lang w:val="ru-RU" w:eastAsia="ru-RU" w:bidi="ar-SA"/>
        </w:rPr>
        <w:t xml:space="preserve"> инвестиционного планирования</w:t>
      </w:r>
      <w:r w:rsidR="004F309D" w:rsidRPr="0095735C">
        <w:rPr>
          <w:lang w:val="ru-RU" w:eastAsia="ru-RU" w:bidi="ar-SA"/>
        </w:rPr>
        <w:t>,</w:t>
      </w:r>
      <w:r w:rsidRPr="0095735C">
        <w:rPr>
          <w:lang w:val="ru-RU" w:eastAsia="ru-RU" w:bidi="ar-SA"/>
        </w:rPr>
        <w:t xml:space="preserve"> </w:t>
      </w:r>
      <w:r w:rsidR="004F309D" w:rsidRPr="0095735C">
        <w:rPr>
          <w:lang w:val="ru-RU" w:eastAsia="ru-RU" w:bidi="ar-SA"/>
        </w:rPr>
        <w:t xml:space="preserve">для работы в </w:t>
      </w:r>
      <w:r w:rsidR="000A56C9" w:rsidRPr="0095735C">
        <w:rPr>
          <w:lang w:val="ru-RU" w:eastAsia="ru-RU" w:bidi="ar-SA"/>
        </w:rPr>
        <w:t>СИП</w:t>
      </w:r>
      <w:r w:rsidR="004F309D" w:rsidRPr="0095735C">
        <w:rPr>
          <w:lang w:val="ru-RU" w:eastAsia="ru-RU" w:bidi="ar-SA"/>
        </w:rPr>
        <w:t xml:space="preserve"> должен иметь уникальный идентификатор (логин/пароль), </w:t>
      </w:r>
      <w:r w:rsidR="00BC65E7" w:rsidRPr="0095735C">
        <w:rPr>
          <w:lang w:val="ru-RU" w:eastAsia="ru-RU" w:bidi="ar-SA"/>
        </w:rPr>
        <w:t xml:space="preserve">заранее </w:t>
      </w:r>
      <w:r w:rsidR="00A96707" w:rsidRPr="0095735C">
        <w:rPr>
          <w:lang w:val="ru-RU" w:eastAsia="ru-RU" w:bidi="ar-SA"/>
        </w:rPr>
        <w:t>созданный в соответствии с его ролью и полномочиями в системе</w:t>
      </w:r>
      <w:r w:rsidR="000A56C9" w:rsidRPr="0095735C">
        <w:rPr>
          <w:lang w:val="ru-RU" w:eastAsia="ru-RU" w:bidi="ar-SA"/>
        </w:rPr>
        <w:t xml:space="preserve">. </w:t>
      </w:r>
    </w:p>
    <w:p w14:paraId="3A68E2F9" w14:textId="4F26C101" w:rsidR="005B6B9E" w:rsidRPr="00E91A6C" w:rsidRDefault="00094CF3" w:rsidP="0095735C">
      <w:pPr>
        <w:pStyle w:val="ae"/>
        <w:rPr>
          <w:lang w:val="ru-RU" w:eastAsia="ru-RU" w:bidi="ar-SA"/>
        </w:rPr>
      </w:pPr>
      <w:r w:rsidRPr="0095735C">
        <w:rPr>
          <w:lang w:val="ru-RU" w:eastAsia="ru-RU" w:bidi="ar-SA"/>
        </w:rPr>
        <w:t>Система является единым источником полной сквозной информации по инвестиционным проектам, которые могут создаваться непосредственно в самой системе или быть интегрированными из смежной системы АСУ «Гермес».</w:t>
      </w:r>
      <w:r w:rsidR="00E91A6C" w:rsidRPr="00E91A6C">
        <w:rPr>
          <w:lang w:val="ru-RU" w:eastAsia="ru-RU" w:bidi="ar-SA"/>
        </w:rPr>
        <w:t xml:space="preserve"> Ранее созданные в системе R12 проекты могут быть мигрированы из R12 в СИП (по требованиям бизнеса).</w:t>
      </w:r>
    </w:p>
    <w:p w14:paraId="01805CEF" w14:textId="764CF4F1" w:rsidR="00F12588" w:rsidRPr="0095735C" w:rsidRDefault="005B6B9E" w:rsidP="0095735C">
      <w:pPr>
        <w:pStyle w:val="ae"/>
        <w:rPr>
          <w:lang w:val="ru-RU" w:eastAsia="ru-RU" w:bidi="ar-SA"/>
        </w:rPr>
      </w:pPr>
      <w:r w:rsidRPr="0095735C">
        <w:rPr>
          <w:lang w:val="ru-RU" w:eastAsia="ru-RU" w:bidi="ar-SA"/>
        </w:rPr>
        <w:t xml:space="preserve">После заполнения данных в карточке инвестиционного проекта руководитель проекта должен запустить </w:t>
      </w:r>
      <w:r w:rsidR="00F12588" w:rsidRPr="0095735C">
        <w:rPr>
          <w:lang w:val="ru-RU" w:eastAsia="ru-RU" w:bidi="ar-SA"/>
        </w:rPr>
        <w:t>ИП</w:t>
      </w:r>
      <w:r w:rsidRPr="0095735C">
        <w:rPr>
          <w:lang w:val="ru-RU" w:eastAsia="ru-RU" w:bidi="ar-SA"/>
        </w:rPr>
        <w:t xml:space="preserve"> на согласование в системе по настроенной для Сегмента/Класте</w:t>
      </w:r>
      <w:r w:rsidR="00F12588" w:rsidRPr="0095735C">
        <w:rPr>
          <w:lang w:val="ru-RU" w:eastAsia="ru-RU" w:bidi="ar-SA"/>
        </w:rPr>
        <w:t>р</w:t>
      </w:r>
      <w:r w:rsidR="00E66FFC" w:rsidRPr="0095735C">
        <w:rPr>
          <w:lang w:val="ru-RU" w:eastAsia="ru-RU" w:bidi="ar-SA"/>
        </w:rPr>
        <w:t xml:space="preserve">а/ЦФО/ДЗО цепочке согласования, </w:t>
      </w:r>
      <w:r w:rsidR="00F12588" w:rsidRPr="0095735C">
        <w:rPr>
          <w:lang w:val="ru-RU" w:eastAsia="ru-RU" w:bidi="ar-SA"/>
        </w:rPr>
        <w:t>также в системе доступна кастомизация цепочек согласования</w:t>
      </w:r>
      <w:r w:rsidR="00E66FFC" w:rsidRPr="0095735C">
        <w:rPr>
          <w:lang w:val="ru-RU" w:eastAsia="ru-RU" w:bidi="ar-SA"/>
        </w:rPr>
        <w:t xml:space="preserve"> (согласование через Суперпользователя)</w:t>
      </w:r>
      <w:r w:rsidR="00F12588" w:rsidRPr="0095735C">
        <w:rPr>
          <w:lang w:val="ru-RU" w:eastAsia="ru-RU" w:bidi="ar-SA"/>
        </w:rPr>
        <w:t xml:space="preserve">. </w:t>
      </w:r>
    </w:p>
    <w:p w14:paraId="781B2D94" w14:textId="1A32B555" w:rsidR="00A96707" w:rsidRPr="0095735C" w:rsidRDefault="00A96707" w:rsidP="0095735C">
      <w:pPr>
        <w:pStyle w:val="ae"/>
        <w:rPr>
          <w:lang w:val="ru-RU" w:eastAsia="ru-RU" w:bidi="ar-SA"/>
        </w:rPr>
      </w:pPr>
      <w:r w:rsidRPr="0095735C">
        <w:rPr>
          <w:lang w:val="ru-RU" w:eastAsia="ru-RU" w:bidi="ar-SA"/>
        </w:rPr>
        <w:t>После согласования проекта, он переходит на ожидание финансиро</w:t>
      </w:r>
      <w:r w:rsidR="00601E09">
        <w:rPr>
          <w:lang w:val="ru-RU" w:eastAsia="ru-RU" w:bidi="ar-SA"/>
        </w:rPr>
        <w:t>вания</w:t>
      </w:r>
      <w:r w:rsidRPr="0095735C">
        <w:rPr>
          <w:lang w:val="ru-RU" w:eastAsia="ru-RU" w:bidi="ar-SA"/>
        </w:rPr>
        <w:t>.</w:t>
      </w:r>
    </w:p>
    <w:p w14:paraId="0E5AE7C4" w14:textId="70837533" w:rsidR="00F12588" w:rsidRPr="0095735C" w:rsidRDefault="00E66FFC" w:rsidP="0095735C">
      <w:pPr>
        <w:pStyle w:val="ae"/>
        <w:rPr>
          <w:lang w:val="ru-RU" w:eastAsia="ru-RU" w:bidi="ar-SA"/>
        </w:rPr>
      </w:pPr>
      <w:r w:rsidRPr="009F5BB3">
        <w:rPr>
          <w:lang w:val="ru-RU" w:eastAsia="ru-RU" w:bidi="ar-SA"/>
        </w:rPr>
        <w:t xml:space="preserve">Если ИП </w:t>
      </w:r>
      <w:r w:rsidR="0093274C" w:rsidRPr="009F5BB3">
        <w:rPr>
          <w:lang w:val="ru-RU" w:eastAsia="ru-RU" w:bidi="ar-SA"/>
        </w:rPr>
        <w:t>не согласован</w:t>
      </w:r>
      <w:r w:rsidRPr="009F5BB3">
        <w:rPr>
          <w:lang w:val="ru-RU" w:eastAsia="ru-RU" w:bidi="ar-SA"/>
        </w:rPr>
        <w:t>,</w:t>
      </w:r>
      <w:r w:rsidR="00C551F6" w:rsidRPr="009F5BB3">
        <w:rPr>
          <w:lang w:val="ru-RU" w:eastAsia="ru-RU" w:bidi="ar-SA"/>
        </w:rPr>
        <w:t xml:space="preserve"> он переходит в статус «Отклонен»,</w:t>
      </w:r>
      <w:r w:rsidR="009F5BB3" w:rsidRPr="009F5BB3">
        <w:rPr>
          <w:lang w:val="ru-RU" w:eastAsia="ru-RU" w:bidi="ar-SA"/>
        </w:rPr>
        <w:t xml:space="preserve"> </w:t>
      </w:r>
      <w:r w:rsidR="009F5BB3">
        <w:rPr>
          <w:lang w:val="ru-RU" w:eastAsia="ru-RU" w:bidi="ar-SA"/>
        </w:rPr>
        <w:t>и</w:t>
      </w:r>
      <w:r w:rsidR="009F5BB3" w:rsidRPr="009F5BB3">
        <w:rPr>
          <w:lang w:val="ru-RU" w:eastAsia="ru-RU" w:bidi="ar-SA"/>
        </w:rPr>
        <w:t xml:space="preserve"> </w:t>
      </w:r>
      <w:r w:rsidRPr="009F5BB3">
        <w:rPr>
          <w:lang w:val="ru-RU" w:eastAsia="ru-RU" w:bidi="ar-SA"/>
        </w:rPr>
        <w:t>с</w:t>
      </w:r>
      <w:r w:rsidR="00F12588" w:rsidRPr="009F5BB3">
        <w:rPr>
          <w:lang w:val="ru-RU" w:eastAsia="ru-RU" w:bidi="ar-SA"/>
        </w:rPr>
        <w:t>истема позволяет внести корректировки</w:t>
      </w:r>
      <w:r w:rsidR="00E91A6C" w:rsidRPr="009F5BB3">
        <w:rPr>
          <w:lang w:val="ru-RU" w:eastAsia="ru-RU" w:bidi="ar-SA"/>
        </w:rPr>
        <w:t xml:space="preserve"> (через создание новой версии)</w:t>
      </w:r>
      <w:r w:rsidRPr="009F5BB3">
        <w:rPr>
          <w:lang w:val="ru-RU" w:eastAsia="ru-RU" w:bidi="ar-SA"/>
        </w:rPr>
        <w:t xml:space="preserve">, </w:t>
      </w:r>
      <w:r w:rsidR="00F12588" w:rsidRPr="009F5BB3">
        <w:rPr>
          <w:lang w:val="ru-RU" w:eastAsia="ru-RU" w:bidi="ar-SA"/>
        </w:rPr>
        <w:t>например, увеличение расходов, сдвиг сроков реализации, изменение условий получения выручки</w:t>
      </w:r>
      <w:r w:rsidRPr="009F5BB3">
        <w:rPr>
          <w:lang w:val="ru-RU" w:eastAsia="ru-RU" w:bidi="ar-SA"/>
        </w:rPr>
        <w:t>.</w:t>
      </w:r>
    </w:p>
    <w:p w14:paraId="5F35B428" w14:textId="282976D2" w:rsidR="005B6B9E" w:rsidRPr="0095735C" w:rsidRDefault="005B6B9E" w:rsidP="0095735C">
      <w:pPr>
        <w:pStyle w:val="ae"/>
        <w:rPr>
          <w:lang w:val="ru-RU" w:eastAsia="ru-RU" w:bidi="ar-SA"/>
        </w:rPr>
      </w:pPr>
      <w:r w:rsidRPr="0095735C">
        <w:rPr>
          <w:lang w:val="ru-RU" w:eastAsia="ru-RU" w:bidi="ar-SA"/>
        </w:rPr>
        <w:t>Фактические данные по инвестиционным проектам поступают в систему из R12.</w:t>
      </w:r>
    </w:p>
    <w:p w14:paraId="4751DFD9" w14:textId="77777777" w:rsidR="00DF5AA8" w:rsidRPr="004144C7" w:rsidRDefault="00DF5AA8" w:rsidP="00DF5AA8">
      <w:pPr>
        <w:pStyle w:val="ae"/>
        <w:rPr>
          <w:lang w:val="ru-RU"/>
        </w:rPr>
      </w:pPr>
    </w:p>
    <w:p w14:paraId="1352386A" w14:textId="3CB2AF71" w:rsidR="00DF5AA8" w:rsidRPr="004144C7" w:rsidRDefault="00DF5AA8" w:rsidP="00DF5AA8">
      <w:pPr>
        <w:sectPr w:rsidR="00DF5AA8" w:rsidRPr="004144C7" w:rsidSect="0004384E">
          <w:headerReference w:type="default" r:id="rId18"/>
          <w:pgSz w:w="11907" w:h="16840" w:code="9"/>
          <w:pgMar w:top="1134" w:right="851" w:bottom="1134" w:left="1701" w:header="709" w:footer="709" w:gutter="0"/>
          <w:cols w:space="708"/>
          <w:docGrid w:linePitch="360"/>
        </w:sectPr>
      </w:pPr>
    </w:p>
    <w:p w14:paraId="79E40673" w14:textId="1D5F1274" w:rsidR="00832E9E" w:rsidRDefault="00832E9E" w:rsidP="002E1331">
      <w:pPr>
        <w:pStyle w:val="1d"/>
        <w:numPr>
          <w:ilvl w:val="0"/>
          <w:numId w:val="16"/>
        </w:numPr>
        <w:rPr>
          <w:lang w:eastAsia="ru-RU" w:bidi="ar-SA"/>
        </w:rPr>
      </w:pPr>
      <w:bookmarkStart w:id="24" w:name="_Ref444757208"/>
      <w:bookmarkStart w:id="25" w:name="_Toc144711110"/>
      <w:r w:rsidRPr="004144C7">
        <w:rPr>
          <w:lang w:eastAsia="ru-RU" w:bidi="ar-SA"/>
        </w:rPr>
        <w:lastRenderedPageBreak/>
        <w:t>Описание о</w:t>
      </w:r>
      <w:bookmarkEnd w:id="24"/>
      <w:r w:rsidR="00067B00">
        <w:rPr>
          <w:lang w:eastAsia="ru-RU" w:bidi="ar-SA"/>
        </w:rPr>
        <w:t>сновных интерфейсов (инфоблоков)</w:t>
      </w:r>
      <w:bookmarkEnd w:id="25"/>
    </w:p>
    <w:p w14:paraId="6353BEB6" w14:textId="7DEF8E40" w:rsidR="00A93A42" w:rsidRDefault="00A93A42" w:rsidP="00A93A42">
      <w:pPr>
        <w:pStyle w:val="2f0"/>
        <w:numPr>
          <w:ilvl w:val="1"/>
          <w:numId w:val="16"/>
        </w:numPr>
        <w:ind w:left="624"/>
      </w:pPr>
      <w:bookmarkStart w:id="26" w:name="_Toc144711111"/>
      <w:r>
        <w:t>Главная страница</w:t>
      </w:r>
      <w:bookmarkEnd w:id="26"/>
    </w:p>
    <w:p w14:paraId="6A312DF9" w14:textId="63F4AE57" w:rsidR="00A93A42" w:rsidRDefault="00BB00EA" w:rsidP="00A93A42">
      <w:pPr>
        <w:pStyle w:val="ae"/>
        <w:rPr>
          <w:lang w:val="ru-RU"/>
        </w:rPr>
      </w:pPr>
      <w:r>
        <w:rPr>
          <w:lang w:val="ru-RU"/>
        </w:rPr>
        <w:t>После авторизации</w:t>
      </w:r>
      <w:r w:rsidR="002B529E">
        <w:rPr>
          <w:lang w:val="ru-RU"/>
        </w:rPr>
        <w:t xml:space="preserve"> пользователь попадает на «Главную страницу» системы. В левой части экрана расположена «Панель навигации», которая содержит следующие разделы:</w:t>
      </w:r>
    </w:p>
    <w:p w14:paraId="33E31231" w14:textId="358FEFA5" w:rsidR="002B529E" w:rsidRDefault="002B529E" w:rsidP="00FC72DB">
      <w:pPr>
        <w:pStyle w:val="ae"/>
        <w:numPr>
          <w:ilvl w:val="0"/>
          <w:numId w:val="32"/>
        </w:numPr>
        <w:rPr>
          <w:lang w:val="ru-RU"/>
        </w:rPr>
      </w:pPr>
      <w:r>
        <w:rPr>
          <w:lang w:val="ru-RU"/>
        </w:rPr>
        <w:t>Главная;</w:t>
      </w:r>
    </w:p>
    <w:p w14:paraId="5CC32D0E" w14:textId="60E08455" w:rsidR="002B529E" w:rsidRDefault="002B529E" w:rsidP="00FC72DB">
      <w:pPr>
        <w:pStyle w:val="ae"/>
        <w:numPr>
          <w:ilvl w:val="0"/>
          <w:numId w:val="32"/>
        </w:numPr>
        <w:rPr>
          <w:lang w:val="ru-RU"/>
        </w:rPr>
      </w:pPr>
      <w:r>
        <w:rPr>
          <w:lang w:val="ru-RU"/>
        </w:rPr>
        <w:t>Инвестпроекты;</w:t>
      </w:r>
    </w:p>
    <w:p w14:paraId="475ACBD0" w14:textId="4D6282A7" w:rsidR="002B529E" w:rsidRDefault="002B529E" w:rsidP="00FC72DB">
      <w:pPr>
        <w:pStyle w:val="ae"/>
        <w:numPr>
          <w:ilvl w:val="0"/>
          <w:numId w:val="32"/>
        </w:numPr>
        <w:rPr>
          <w:lang w:val="ru-RU"/>
        </w:rPr>
      </w:pPr>
      <w:r>
        <w:rPr>
          <w:lang w:val="ru-RU"/>
        </w:rPr>
        <w:t>Отчёты;</w:t>
      </w:r>
    </w:p>
    <w:p w14:paraId="573B2033" w14:textId="217E580E" w:rsidR="002B529E" w:rsidRDefault="002B529E" w:rsidP="00FC72DB">
      <w:pPr>
        <w:pStyle w:val="ae"/>
        <w:numPr>
          <w:ilvl w:val="0"/>
          <w:numId w:val="32"/>
        </w:numPr>
        <w:rPr>
          <w:lang w:val="ru-RU"/>
        </w:rPr>
      </w:pPr>
      <w:r>
        <w:rPr>
          <w:lang w:val="ru-RU"/>
        </w:rPr>
        <w:t>Личный</w:t>
      </w:r>
      <w:r w:rsidR="00BB00EA">
        <w:rPr>
          <w:lang w:val="ru-RU"/>
        </w:rPr>
        <w:t xml:space="preserve"> </w:t>
      </w:r>
      <w:r>
        <w:rPr>
          <w:lang w:val="ru-RU"/>
        </w:rPr>
        <w:t>кабинет.</w:t>
      </w:r>
    </w:p>
    <w:p w14:paraId="5056CFF0" w14:textId="02A97E3D" w:rsidR="002B529E" w:rsidRDefault="00601E09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4C7B223C" wp14:editId="11303AC6">
            <wp:extent cx="4400550" cy="307650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540" cy="309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7A800" w14:textId="131DBBB7" w:rsidR="002B529E" w:rsidRDefault="002B529E" w:rsidP="002B529E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</w:t>
        </w:r>
      </w:fldSimple>
      <w:r>
        <w:t xml:space="preserve"> Главная страница СИП</w:t>
      </w:r>
    </w:p>
    <w:p w14:paraId="379EDBDB" w14:textId="08D06675" w:rsidR="00941A4A" w:rsidRPr="00941A4A" w:rsidRDefault="00941A4A" w:rsidP="00941A4A">
      <w:pPr>
        <w:spacing w:after="200" w:line="276" w:lineRule="auto"/>
      </w:pPr>
      <w:r>
        <w:br w:type="page"/>
      </w:r>
    </w:p>
    <w:p w14:paraId="2715CFF7" w14:textId="38BEAE7C" w:rsidR="000633C7" w:rsidRDefault="000633C7" w:rsidP="000633C7">
      <w:pPr>
        <w:pStyle w:val="2f0"/>
        <w:numPr>
          <w:ilvl w:val="1"/>
          <w:numId w:val="16"/>
        </w:numPr>
        <w:ind w:left="624"/>
      </w:pPr>
      <w:bookmarkStart w:id="27" w:name="_Toc144711112"/>
      <w:r>
        <w:lastRenderedPageBreak/>
        <w:t>Инвестиционные проекты</w:t>
      </w:r>
      <w:bookmarkEnd w:id="27"/>
    </w:p>
    <w:p w14:paraId="34BF8A0B" w14:textId="77777777" w:rsidR="009F3651" w:rsidRDefault="009F3651" w:rsidP="00941A4A">
      <w:pPr>
        <w:pStyle w:val="3a"/>
        <w:numPr>
          <w:ilvl w:val="2"/>
          <w:numId w:val="16"/>
        </w:numPr>
        <w:ind w:left="907"/>
      </w:pPr>
      <w:bookmarkStart w:id="28" w:name="Список_проектов"/>
      <w:bookmarkStart w:id="29" w:name="_Toc144711113"/>
      <w:bookmarkEnd w:id="28"/>
      <w:r>
        <w:t>Список проектов</w:t>
      </w:r>
      <w:bookmarkEnd w:id="29"/>
    </w:p>
    <w:p w14:paraId="331F8CDB" w14:textId="5334B9CA" w:rsidR="009F3651" w:rsidRDefault="009F3651" w:rsidP="009F3651">
      <w:pPr>
        <w:pStyle w:val="ae"/>
        <w:rPr>
          <w:lang w:val="ru-RU"/>
        </w:rPr>
      </w:pPr>
      <w:r>
        <w:rPr>
          <w:lang w:val="ru-RU"/>
        </w:rPr>
        <w:t>На данной странице представлена таблица с полным списком проектов, созданных в СИП</w:t>
      </w:r>
      <w:r w:rsidR="00BE002E">
        <w:rPr>
          <w:lang w:val="ru-RU"/>
        </w:rPr>
        <w:t xml:space="preserve">, мигрированных из </w:t>
      </w:r>
      <w:r w:rsidR="00BE002E">
        <w:t>R</w:t>
      </w:r>
      <w:r w:rsidR="00BE002E" w:rsidRPr="00BE002E">
        <w:rPr>
          <w:lang w:val="ru-RU"/>
        </w:rPr>
        <w:t>12</w:t>
      </w:r>
      <w:r>
        <w:rPr>
          <w:lang w:val="ru-RU"/>
        </w:rPr>
        <w:t xml:space="preserve"> или интегрированных из смежной системы АСУ «Гермес».</w:t>
      </w:r>
    </w:p>
    <w:p w14:paraId="659AE1DD" w14:textId="2DDE562A" w:rsidR="0016638F" w:rsidRDefault="00C7660B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459C5C48" wp14:editId="12FAB083">
            <wp:extent cx="5724525" cy="2498725"/>
            <wp:effectExtent l="0" t="0" r="952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5309" cy="24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9B1C6" w14:textId="3BBE5160" w:rsidR="007177D7" w:rsidRDefault="0016638F" w:rsidP="0016638F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</w:t>
        </w:r>
      </w:fldSimple>
      <w:r>
        <w:t xml:space="preserve"> Список проектов</w:t>
      </w:r>
    </w:p>
    <w:p w14:paraId="5C24DC01" w14:textId="77777777" w:rsidR="009F3651" w:rsidRPr="006D4525" w:rsidRDefault="009F3651" w:rsidP="009F3651">
      <w:pPr>
        <w:pStyle w:val="49"/>
      </w:pPr>
      <w:bookmarkStart w:id="30" w:name="Редактирование"/>
      <w:bookmarkEnd w:id="30"/>
      <w:r>
        <w:t>Редактирование</w:t>
      </w:r>
    </w:p>
    <w:p w14:paraId="0D18F918" w14:textId="3A0FEB3F" w:rsidR="009F3651" w:rsidRDefault="009F3651" w:rsidP="009F3651">
      <w:pPr>
        <w:pStyle w:val="ae"/>
        <w:rPr>
          <w:lang w:val="ru-RU"/>
        </w:rPr>
      </w:pPr>
      <w:r>
        <w:rPr>
          <w:lang w:val="ru-RU"/>
        </w:rPr>
        <w:t xml:space="preserve">Чтобы управлять информацией, отображаемой в списке проектов, нажмите </w:t>
      </w:r>
      <w:r w:rsidR="00B91A21">
        <w:rPr>
          <w:lang w:val="ru-RU"/>
        </w:rPr>
        <w:t>кнопку</w:t>
      </w:r>
      <w:r>
        <w:rPr>
          <w:noProof/>
          <w:lang w:val="ru-RU" w:eastAsia="ru-RU" w:bidi="ar-SA"/>
        </w:rPr>
        <w:drawing>
          <wp:inline distT="0" distB="0" distL="0" distR="0" wp14:anchorId="167E9BCD" wp14:editId="122BD0AE">
            <wp:extent cx="196850" cy="184150"/>
            <wp:effectExtent l="0" t="0" r="0" b="635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>в правом верхнем углу списка и выберите информацию по проектам, которая будет отображаться в столбцах таблицы.</w:t>
      </w:r>
    </w:p>
    <w:p w14:paraId="3555C640" w14:textId="77777777" w:rsidR="004F0BC3" w:rsidRDefault="007177D7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7D5D6EB6" wp14:editId="64A29032">
            <wp:extent cx="5657850" cy="2644140"/>
            <wp:effectExtent l="0" t="0" r="0" b="381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2F5D3" w14:textId="14E7C280" w:rsidR="007272E1" w:rsidRDefault="004F0BC3" w:rsidP="004F0BC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</w:t>
        </w:r>
      </w:fldSimple>
      <w:r>
        <w:t xml:space="preserve"> Редактирование списка проектов</w:t>
      </w:r>
    </w:p>
    <w:p w14:paraId="50C210AB" w14:textId="4384CD47" w:rsidR="007177D7" w:rsidRPr="007272E1" w:rsidRDefault="007272E1" w:rsidP="007272E1">
      <w:pPr>
        <w:spacing w:after="200" w:line="276" w:lineRule="auto"/>
        <w:rPr>
          <w:i/>
          <w:iCs/>
          <w:color w:val="1F497D" w:themeColor="text2"/>
          <w:sz w:val="18"/>
          <w:szCs w:val="18"/>
        </w:rPr>
      </w:pPr>
      <w:r>
        <w:br w:type="page"/>
      </w:r>
    </w:p>
    <w:p w14:paraId="66545B7D" w14:textId="77777777" w:rsidR="009F3651" w:rsidRDefault="009F3651" w:rsidP="009F3651">
      <w:pPr>
        <w:pStyle w:val="49"/>
      </w:pPr>
      <w:r>
        <w:lastRenderedPageBreak/>
        <w:t>Фильтрация</w:t>
      </w:r>
    </w:p>
    <w:p w14:paraId="4D46C49E" w14:textId="77777777" w:rsidR="009F3651" w:rsidRDefault="009F3651" w:rsidP="009F3651">
      <w:pPr>
        <w:pStyle w:val="ae"/>
        <w:rPr>
          <w:lang w:val="ru-RU" w:bidi="ar-SA"/>
        </w:rPr>
      </w:pPr>
      <w:r>
        <w:rPr>
          <w:lang w:val="ru-RU" w:bidi="ar-SA"/>
        </w:rPr>
        <w:t>Список проектов позволяет использовать фильтрацию по каждому столбцу. При клике на иконку фильтра открывается окно фильтрации по столбцу.</w:t>
      </w:r>
    </w:p>
    <w:p w14:paraId="70D0FEF7" w14:textId="07D054AA" w:rsidR="004F0BC3" w:rsidRDefault="0066150D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5E4CA8D7" wp14:editId="6B78534C">
            <wp:extent cx="4695825" cy="2876550"/>
            <wp:effectExtent l="0" t="0" r="9525" b="0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03111" cy="2881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C189C" w14:textId="1F711442" w:rsidR="00B91A21" w:rsidRDefault="004F0BC3" w:rsidP="004F0BC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</w:t>
        </w:r>
      </w:fldSimple>
      <w:r>
        <w:t xml:space="preserve"> </w:t>
      </w:r>
      <w:r w:rsidRPr="000C7D15">
        <w:t>Фильтрация списка проектов</w:t>
      </w:r>
    </w:p>
    <w:p w14:paraId="7A67C871" w14:textId="40A15D8A" w:rsidR="009F3651" w:rsidRDefault="009F3651" w:rsidP="009F3651">
      <w:pPr>
        <w:pStyle w:val="ae"/>
        <w:rPr>
          <w:lang w:val="ru-RU" w:bidi="ar-SA"/>
        </w:rPr>
      </w:pPr>
      <w:r>
        <w:rPr>
          <w:lang w:val="ru-RU" w:bidi="ar-SA"/>
        </w:rPr>
        <w:t xml:space="preserve">Окно фильтра зависит </w:t>
      </w:r>
      <w:r w:rsidR="00CE0932">
        <w:rPr>
          <w:lang w:val="ru-RU" w:bidi="ar-SA"/>
        </w:rPr>
        <w:t>от данных,</w:t>
      </w:r>
      <w:r>
        <w:rPr>
          <w:lang w:val="ru-RU" w:bidi="ar-SA"/>
        </w:rPr>
        <w:t xml:space="preserve"> представленных в столбце. Фильтрация возможна одновременно по нескольким столбцам.</w:t>
      </w:r>
    </w:p>
    <w:p w14:paraId="091458EB" w14:textId="77777777" w:rsidR="00C0769E" w:rsidRDefault="00C0769E" w:rsidP="00C0769E">
      <w:pPr>
        <w:pStyle w:val="ae"/>
        <w:rPr>
          <w:lang w:val="ru-RU" w:bidi="ar-SA"/>
        </w:rPr>
      </w:pPr>
      <w:r>
        <w:rPr>
          <w:lang w:val="ru-RU" w:bidi="ar-SA"/>
        </w:rPr>
        <w:t>Чтобы отменить фильтрацию, отожмите иконку фильтра на столбце и нажмите крестик в появившемся окне, или удалите соответствующее поле в шапке списка.</w:t>
      </w:r>
    </w:p>
    <w:p w14:paraId="0468384B" w14:textId="7BA9FE60" w:rsidR="004F0BC3" w:rsidRDefault="002050E8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439091B3" wp14:editId="1FAF55DA">
            <wp:extent cx="4600575" cy="2400126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1102" cy="244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0ED17" w14:textId="0D966D13" w:rsidR="00B91A21" w:rsidRDefault="004F0BC3" w:rsidP="004F0BC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5</w:t>
        </w:r>
      </w:fldSimple>
      <w:r>
        <w:t xml:space="preserve"> </w:t>
      </w:r>
      <w:r w:rsidRPr="00882F07">
        <w:t>Отмена фильтрации списка проектов</w:t>
      </w:r>
    </w:p>
    <w:p w14:paraId="390237A9" w14:textId="251E2D41" w:rsidR="007272E1" w:rsidRPr="007272E1" w:rsidRDefault="007272E1" w:rsidP="007272E1">
      <w:pPr>
        <w:spacing w:after="200" w:line="276" w:lineRule="auto"/>
      </w:pPr>
      <w:r>
        <w:br w:type="page"/>
      </w:r>
    </w:p>
    <w:p w14:paraId="76287F32" w14:textId="77777777" w:rsidR="009F3651" w:rsidRPr="006D4525" w:rsidRDefault="009F3651" w:rsidP="009F3651">
      <w:pPr>
        <w:pStyle w:val="49"/>
      </w:pPr>
      <w:r>
        <w:lastRenderedPageBreak/>
        <w:t>Сортировка</w:t>
      </w:r>
    </w:p>
    <w:p w14:paraId="0AA4936F" w14:textId="77777777" w:rsidR="009F3651" w:rsidRDefault="009F3651" w:rsidP="009F3651">
      <w:pPr>
        <w:pStyle w:val="ae"/>
        <w:rPr>
          <w:lang w:val="ru-RU"/>
        </w:rPr>
      </w:pPr>
      <w:r>
        <w:rPr>
          <w:lang w:val="ru-RU"/>
        </w:rPr>
        <w:t>Сортировка включается/меняется/отключается кликом по заголовку столбца. Сортировка возможна только по одному столбцу.</w:t>
      </w:r>
    </w:p>
    <w:p w14:paraId="6403C74F" w14:textId="77777777" w:rsidR="004F0BC3" w:rsidRDefault="009F3651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4279640A" wp14:editId="220A429C">
            <wp:extent cx="3171825" cy="2238375"/>
            <wp:effectExtent l="0" t="0" r="9525" b="9525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936" cy="22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45DC3" w14:textId="0827CF7A" w:rsidR="00B91A21" w:rsidRDefault="004F0BC3" w:rsidP="004F0BC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6</w:t>
        </w:r>
      </w:fldSimple>
      <w:r>
        <w:t xml:space="preserve"> </w:t>
      </w:r>
      <w:r w:rsidRPr="009A66AF">
        <w:t>Сортировка списка проектов по наименованию</w:t>
      </w:r>
    </w:p>
    <w:p w14:paraId="37280BE6" w14:textId="14E4B86B" w:rsidR="001F6452" w:rsidRDefault="001F6452" w:rsidP="001F6452">
      <w:pPr>
        <w:pStyle w:val="49"/>
      </w:pPr>
      <w:r>
        <w:t>Навигация</w:t>
      </w:r>
    </w:p>
    <w:p w14:paraId="25839014" w14:textId="4C82C324" w:rsidR="001F6452" w:rsidRDefault="001F6452" w:rsidP="001F6452">
      <w:pPr>
        <w:pStyle w:val="ae"/>
        <w:rPr>
          <w:lang w:val="ru-RU"/>
        </w:rPr>
      </w:pPr>
      <w:r>
        <w:rPr>
          <w:lang w:val="ru-RU"/>
        </w:rPr>
        <w:t>Навигация по проектам в «Списке проектов» осуществляется при помощи переключения между номерами страниц списка и редактирования числа инвестиционных проектов, отображаемых на одной странице списка.</w:t>
      </w:r>
    </w:p>
    <w:p w14:paraId="55D0D537" w14:textId="77777777" w:rsidR="001F6452" w:rsidRDefault="001F6452" w:rsidP="000C2C39">
      <w:pPr>
        <w:pStyle w:val="ae"/>
        <w:keepNext/>
        <w:ind w:firstLine="0"/>
      </w:pPr>
      <w:r>
        <w:rPr>
          <w:lang w:val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73A8327E" wp14:editId="2E9183D1">
            <wp:extent cx="5038725" cy="2343150"/>
            <wp:effectExtent l="0" t="0" r="9525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2288" cy="234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1C951" w14:textId="183FB400" w:rsidR="001F6452" w:rsidRDefault="001F6452" w:rsidP="001F6452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7</w:t>
        </w:r>
      </w:fldSimple>
      <w:r>
        <w:t xml:space="preserve"> Навигация в списке проектов</w:t>
      </w:r>
    </w:p>
    <w:p w14:paraId="11BBA968" w14:textId="5D2DE096" w:rsidR="007272E1" w:rsidRPr="007272E1" w:rsidRDefault="007272E1" w:rsidP="007272E1">
      <w:pPr>
        <w:spacing w:after="200" w:line="276" w:lineRule="auto"/>
      </w:pPr>
      <w:r>
        <w:br w:type="page"/>
      </w:r>
    </w:p>
    <w:p w14:paraId="6BA36B8C" w14:textId="512F83FA" w:rsidR="00B91A21" w:rsidRDefault="00B91A21" w:rsidP="00B91A21">
      <w:pPr>
        <w:pStyle w:val="3a"/>
        <w:numPr>
          <w:ilvl w:val="2"/>
          <w:numId w:val="16"/>
        </w:numPr>
        <w:spacing w:before="360"/>
        <w:ind w:left="907"/>
      </w:pPr>
      <w:bookmarkStart w:id="31" w:name="_Toc144711114"/>
      <w:r>
        <w:lastRenderedPageBreak/>
        <w:t>Шаблоны проектов</w:t>
      </w:r>
      <w:bookmarkEnd w:id="31"/>
    </w:p>
    <w:p w14:paraId="26E6FD2B" w14:textId="5F57749F" w:rsidR="003F2CFB" w:rsidRPr="003F2CFB" w:rsidRDefault="003F2CFB" w:rsidP="003F2CFB">
      <w:pPr>
        <w:pStyle w:val="ae"/>
        <w:rPr>
          <w:lang w:val="ru-RU"/>
        </w:rPr>
      </w:pPr>
      <w:r>
        <w:rPr>
          <w:lang w:val="ru-RU"/>
        </w:rPr>
        <w:t xml:space="preserve">На данной форме приведен список </w:t>
      </w:r>
      <w:r w:rsidRPr="003F2CFB">
        <w:rPr>
          <w:b/>
          <w:lang w:val="ru-RU"/>
        </w:rPr>
        <w:t>личных</w:t>
      </w:r>
      <w:r>
        <w:rPr>
          <w:lang w:val="ru-RU"/>
        </w:rPr>
        <w:t xml:space="preserve"> шаблонов пользователя, созданных на основе заполненных инвестиционных проектов.</w:t>
      </w:r>
    </w:p>
    <w:p w14:paraId="1E0890EE" w14:textId="77777777" w:rsidR="004F0BC3" w:rsidRDefault="003F2CFB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3D2A637A" wp14:editId="3F10DB7C">
            <wp:extent cx="5928360" cy="2209800"/>
            <wp:effectExtent l="0" t="0" r="0" b="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DE8CD" w14:textId="4B2BC6BC" w:rsidR="003F2CFB" w:rsidRDefault="004F0BC3" w:rsidP="004F0BC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8</w:t>
        </w:r>
      </w:fldSimple>
      <w:r>
        <w:t xml:space="preserve"> </w:t>
      </w:r>
      <w:r w:rsidRPr="008C020C">
        <w:t>Список шаблонов проектов</w:t>
      </w:r>
    </w:p>
    <w:p w14:paraId="48571C4A" w14:textId="20BA30C5" w:rsidR="003F2CFB" w:rsidRPr="007B3B2D" w:rsidRDefault="003F2CFB" w:rsidP="007B3B2D">
      <w:pPr>
        <w:pStyle w:val="ae"/>
        <w:rPr>
          <w:lang w:val="ru-RU"/>
        </w:rPr>
      </w:pPr>
      <w:r w:rsidRPr="007B3B2D">
        <w:rPr>
          <w:lang w:val="ru-RU"/>
        </w:rPr>
        <w:t>Редактирован</w:t>
      </w:r>
      <w:r w:rsidR="00BB00EA">
        <w:rPr>
          <w:lang w:val="ru-RU"/>
        </w:rPr>
        <w:t xml:space="preserve">ие, фильтрация, </w:t>
      </w:r>
      <w:r w:rsidRPr="007B3B2D">
        <w:rPr>
          <w:lang w:val="ru-RU"/>
        </w:rPr>
        <w:t>сортировка</w:t>
      </w:r>
      <w:r w:rsidR="00BB00EA">
        <w:rPr>
          <w:lang w:val="ru-RU"/>
        </w:rPr>
        <w:t xml:space="preserve"> и навигация</w:t>
      </w:r>
      <w:r w:rsidRPr="007B3B2D">
        <w:rPr>
          <w:lang w:val="ru-RU"/>
        </w:rPr>
        <w:t xml:space="preserve"> списка шаблонов аналогична соответствующим действиям со </w:t>
      </w:r>
      <w:hyperlink w:anchor="Редактирование" w:history="1">
        <w:r w:rsidRPr="007B3B2D">
          <w:rPr>
            <w:rStyle w:val="af"/>
            <w:lang w:val="ru-RU"/>
          </w:rPr>
          <w:t>списком инвестиционных проектов.</w:t>
        </w:r>
      </w:hyperlink>
      <w:r w:rsidR="00C9074E">
        <w:rPr>
          <w:lang w:val="ru-RU"/>
        </w:rPr>
        <w:t xml:space="preserve"> </w:t>
      </w:r>
    </w:p>
    <w:p w14:paraId="538E7B2A" w14:textId="355E1DF6" w:rsidR="009D4E21" w:rsidRPr="007B3B2D" w:rsidRDefault="009D4E21" w:rsidP="007B3B2D">
      <w:pPr>
        <w:pStyle w:val="ae"/>
        <w:rPr>
          <w:lang w:val="ru-RU"/>
        </w:rPr>
      </w:pPr>
      <w:r w:rsidRPr="007B3B2D">
        <w:rPr>
          <w:lang w:val="ru-RU"/>
        </w:rPr>
        <w:t>Подробнее о создании, редактировании и удалении личных шаблонов читайте в</w:t>
      </w:r>
      <w:r w:rsidR="004A2BED" w:rsidRPr="004A2BED">
        <w:rPr>
          <w:lang w:val="ru-RU"/>
        </w:rPr>
        <w:t xml:space="preserve"> пункте </w:t>
      </w:r>
      <w:hyperlink w:anchor="Шаблоны" w:history="1">
        <w:r w:rsidR="004A2BED" w:rsidRPr="004A2BED">
          <w:rPr>
            <w:rStyle w:val="af"/>
            <w:lang w:val="ru-RU"/>
          </w:rPr>
          <w:t>3.4</w:t>
        </w:r>
      </w:hyperlink>
      <w:r w:rsidR="00646B03">
        <w:rPr>
          <w:lang w:val="ru-RU"/>
        </w:rPr>
        <w:t xml:space="preserve"> </w:t>
      </w:r>
      <w:r w:rsidRPr="007B3B2D">
        <w:rPr>
          <w:lang w:val="ru-RU"/>
        </w:rPr>
        <w:t>данной инструкции.</w:t>
      </w:r>
    </w:p>
    <w:p w14:paraId="47C5B517" w14:textId="3A82F371" w:rsidR="00067B00" w:rsidRPr="00067B00" w:rsidRDefault="00067B00" w:rsidP="00067B00">
      <w:pPr>
        <w:pStyle w:val="1d"/>
        <w:numPr>
          <w:ilvl w:val="0"/>
          <w:numId w:val="16"/>
        </w:numPr>
        <w:rPr>
          <w:lang w:eastAsia="ru-RU" w:bidi="ar-SA"/>
        </w:rPr>
      </w:pPr>
      <w:bookmarkStart w:id="32" w:name="_Toc144711115"/>
      <w:r>
        <w:rPr>
          <w:lang w:eastAsia="ru-RU" w:bidi="ar-SA"/>
        </w:rPr>
        <w:lastRenderedPageBreak/>
        <w:t>Описание операций</w:t>
      </w:r>
      <w:bookmarkEnd w:id="32"/>
    </w:p>
    <w:p w14:paraId="1867D46B" w14:textId="77777777" w:rsidR="00DC536A" w:rsidRDefault="00DC536A" w:rsidP="00DC536A">
      <w:pPr>
        <w:pStyle w:val="2f0"/>
        <w:numPr>
          <w:ilvl w:val="1"/>
          <w:numId w:val="16"/>
        </w:numPr>
        <w:ind w:left="624"/>
      </w:pPr>
      <w:bookmarkStart w:id="33" w:name="_Ref447800079"/>
      <w:bookmarkStart w:id="34" w:name="_Ref442357653"/>
      <w:bookmarkStart w:id="35" w:name="_Toc144711116"/>
      <w:r>
        <w:t>Авторизация</w:t>
      </w:r>
      <w:bookmarkEnd w:id="35"/>
    </w:p>
    <w:p w14:paraId="624CDA32" w14:textId="77777777" w:rsidR="00DC536A" w:rsidRDefault="00DC536A" w:rsidP="00DC536A">
      <w:pPr>
        <w:pStyle w:val="ae"/>
        <w:rPr>
          <w:lang w:val="ru-RU"/>
        </w:rPr>
      </w:pPr>
      <w:r>
        <w:rPr>
          <w:lang w:val="ru-RU"/>
        </w:rPr>
        <w:t xml:space="preserve">Пользователь осуществляет вход в систему на странице авторизации под </w:t>
      </w:r>
      <w:r w:rsidRPr="004144C7">
        <w:rPr>
          <w:lang w:val="ru-RU"/>
        </w:rPr>
        <w:t>уникальны</w:t>
      </w:r>
      <w:r>
        <w:rPr>
          <w:lang w:val="ru-RU"/>
        </w:rPr>
        <w:t>м</w:t>
      </w:r>
      <w:r w:rsidRPr="004144C7">
        <w:rPr>
          <w:lang w:val="ru-RU"/>
        </w:rPr>
        <w:t xml:space="preserve"> идентификатор</w:t>
      </w:r>
      <w:r>
        <w:rPr>
          <w:lang w:val="ru-RU"/>
        </w:rPr>
        <w:t>ом</w:t>
      </w:r>
      <w:r w:rsidRPr="004144C7">
        <w:rPr>
          <w:lang w:val="ru-RU"/>
        </w:rPr>
        <w:t xml:space="preserve"> (логин/пароль), заранее </w:t>
      </w:r>
      <w:r>
        <w:rPr>
          <w:lang w:val="ru-RU"/>
        </w:rPr>
        <w:t>созданным администратором системы:</w:t>
      </w:r>
    </w:p>
    <w:p w14:paraId="395B9B63" w14:textId="77777777" w:rsidR="00DC536A" w:rsidRDefault="00DC536A" w:rsidP="000C2C39">
      <w:pPr>
        <w:pStyle w:val="ae"/>
        <w:keepNext/>
        <w:ind w:firstLine="2127"/>
      </w:pPr>
      <w:r>
        <w:rPr>
          <w:noProof/>
          <w:lang w:val="ru-RU" w:eastAsia="ru-RU" w:bidi="ar-SA"/>
        </w:rPr>
        <w:drawing>
          <wp:inline distT="0" distB="0" distL="0" distR="0" wp14:anchorId="30BD9D89" wp14:editId="7551618A">
            <wp:extent cx="2385060" cy="3007945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00189" cy="302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4FC09" w14:textId="2B06AADE" w:rsidR="00DC536A" w:rsidRPr="009852EE" w:rsidRDefault="00DC536A" w:rsidP="00DC536A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9</w:t>
        </w:r>
      </w:fldSimple>
      <w:r>
        <w:t xml:space="preserve"> </w:t>
      </w:r>
      <w:r w:rsidRPr="000A5878">
        <w:t>Окно авторизации</w:t>
      </w:r>
    </w:p>
    <w:p w14:paraId="5F259B4B" w14:textId="77777777" w:rsidR="00DC536A" w:rsidRDefault="00DC536A" w:rsidP="00DC536A">
      <w:pPr>
        <w:pStyle w:val="ae"/>
        <w:rPr>
          <w:lang w:val="ru-RU"/>
        </w:rPr>
      </w:pPr>
      <w:r>
        <w:rPr>
          <w:lang w:val="ru-RU"/>
        </w:rPr>
        <w:t>Система предусматривает три попытки авторизации. После третьей некорректной попытки ввода идентификатора окно авторизации блокируется на 5 минут, по истечении которых можно будет повторно ввести логин и пароль в окне авторизации.</w:t>
      </w:r>
    </w:p>
    <w:p w14:paraId="40C364A9" w14:textId="5A154F7B" w:rsidR="00DC536A" w:rsidRDefault="00DC536A" w:rsidP="00DC536A">
      <w:pPr>
        <w:pStyle w:val="ae"/>
        <w:rPr>
          <w:lang w:val="ru-RU"/>
        </w:rPr>
      </w:pPr>
      <w:r>
        <w:rPr>
          <w:lang w:val="ru-RU"/>
        </w:rPr>
        <w:t xml:space="preserve">В случае отсутствия учётной записи, перейдите по ссылке «Получить доступ к СИП» на форме авторизации и заполните заявку в </w:t>
      </w:r>
      <w:hyperlink r:id="rId29" w:history="1">
        <w:r w:rsidRPr="00C87EC6">
          <w:rPr>
            <w:rStyle w:val="af"/>
          </w:rPr>
          <w:t>HelpMe</w:t>
        </w:r>
      </w:hyperlink>
      <w:r w:rsidRPr="00C87EC6">
        <w:rPr>
          <w:lang w:val="ru-RU"/>
        </w:rPr>
        <w:t xml:space="preserve"> </w:t>
      </w:r>
      <w:r>
        <w:rPr>
          <w:lang w:val="ru-RU"/>
        </w:rPr>
        <w:t>на создание учетной записи в СИП</w:t>
      </w:r>
      <w:r w:rsidR="00473610">
        <w:rPr>
          <w:lang w:val="ru-RU"/>
        </w:rPr>
        <w:t>, выбрав действие «Создание УЗ»</w:t>
      </w:r>
      <w:r>
        <w:rPr>
          <w:lang w:val="ru-RU"/>
        </w:rPr>
        <w:t>.</w:t>
      </w:r>
    </w:p>
    <w:p w14:paraId="22F98E20" w14:textId="77777777" w:rsidR="00DC536A" w:rsidRDefault="00DC536A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4E17E3FE" wp14:editId="3E64AA41">
            <wp:extent cx="4886325" cy="1645285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06443" cy="165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E1639" w14:textId="10F2CF5C" w:rsidR="00DC536A" w:rsidRPr="00C87EC6" w:rsidRDefault="00DC536A" w:rsidP="00DC536A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10</w:t>
        </w:r>
      </w:fldSimple>
      <w:r>
        <w:t xml:space="preserve"> </w:t>
      </w:r>
      <w:r w:rsidRPr="000C564C">
        <w:t>Создание УЗ в СИП</w:t>
      </w:r>
    </w:p>
    <w:p w14:paraId="6A96A826" w14:textId="0F603911" w:rsidR="00DC536A" w:rsidRPr="007272E1" w:rsidRDefault="00DC536A" w:rsidP="007272E1">
      <w:pPr>
        <w:pStyle w:val="ae"/>
        <w:rPr>
          <w:lang w:val="ru-RU"/>
        </w:rPr>
      </w:pPr>
      <w:r w:rsidRPr="00BD0BE9">
        <w:rPr>
          <w:b/>
          <w:lang w:val="ru-RU"/>
        </w:rPr>
        <w:lastRenderedPageBreak/>
        <w:t>Примечание</w:t>
      </w:r>
      <w:r>
        <w:rPr>
          <w:lang w:val="ru-RU"/>
        </w:rPr>
        <w:t xml:space="preserve">: после получения логина и пароля к системе, пользователь должен сделать запрос в </w:t>
      </w:r>
      <w:hyperlink r:id="rId31" w:history="1">
        <w:r w:rsidRPr="00BD0BE9">
          <w:rPr>
            <w:rStyle w:val="af"/>
            <w:lang w:val="ru-RU"/>
          </w:rPr>
          <w:t>САСП</w:t>
        </w:r>
      </w:hyperlink>
      <w:r>
        <w:rPr>
          <w:lang w:val="ru-RU"/>
        </w:rPr>
        <w:t xml:space="preserve"> </w:t>
      </w:r>
      <w:r w:rsidR="00214369">
        <w:rPr>
          <w:lang w:val="ru-RU"/>
        </w:rPr>
        <w:t>на выдачу мастер-ролей и атрибутов для работы в системе, выбрав действие «Изменение УЗ»</w:t>
      </w:r>
      <w:r>
        <w:rPr>
          <w:lang w:val="ru-RU"/>
        </w:rPr>
        <w:t>. Подробное описание шагов оформления заявки приведено в документе «</w:t>
      </w:r>
      <w:r w:rsidRPr="006B3F54">
        <w:rPr>
          <w:lang w:val="ru-RU"/>
        </w:rPr>
        <w:t>Заполнение заявки в HelpMe на выдачу МР и значений Атрибутов</w:t>
      </w:r>
      <w:r>
        <w:rPr>
          <w:lang w:val="ru-RU"/>
        </w:rPr>
        <w:t>»</w:t>
      </w:r>
      <w:r w:rsidR="00185908">
        <w:rPr>
          <w:lang w:val="ru-RU"/>
        </w:rPr>
        <w:t xml:space="preserve">, который прикреплен в </w:t>
      </w:r>
      <w:hyperlink w:anchor="Приложение3" w:history="1">
        <w:r w:rsidR="00185908" w:rsidRPr="00CD534D">
          <w:rPr>
            <w:rStyle w:val="af"/>
            <w:lang w:val="ru-RU"/>
          </w:rPr>
          <w:t>Приложении 3</w:t>
        </w:r>
      </w:hyperlink>
      <w:r w:rsidR="00185908">
        <w:rPr>
          <w:lang w:val="ru-RU"/>
        </w:rPr>
        <w:t xml:space="preserve"> данного документа.</w:t>
      </w:r>
    </w:p>
    <w:p w14:paraId="7F6ADE42" w14:textId="77777777" w:rsidR="007A52BC" w:rsidRDefault="007A52BC" w:rsidP="005055D0">
      <w:pPr>
        <w:pStyle w:val="2f0"/>
        <w:numPr>
          <w:ilvl w:val="1"/>
          <w:numId w:val="16"/>
        </w:numPr>
        <w:spacing w:before="240"/>
        <w:ind w:left="624"/>
      </w:pPr>
      <w:bookmarkStart w:id="36" w:name="_Toc144711117"/>
      <w:r>
        <w:t>Создание инвестиционного проекта</w:t>
      </w:r>
      <w:bookmarkEnd w:id="36"/>
    </w:p>
    <w:p w14:paraId="41DD8589" w14:textId="77777777" w:rsidR="007A52BC" w:rsidRDefault="007A52BC" w:rsidP="007A52BC">
      <w:pPr>
        <w:pStyle w:val="ae"/>
        <w:rPr>
          <w:lang w:val="ru-RU"/>
        </w:rPr>
      </w:pPr>
      <w:r>
        <w:rPr>
          <w:lang w:val="ru-RU"/>
        </w:rPr>
        <w:t>Чтобы создать инвестиционный проект в СИП, придерживайтесь следующей инструкции:</w:t>
      </w:r>
    </w:p>
    <w:p w14:paraId="6A58A079" w14:textId="77777777" w:rsidR="007A52BC" w:rsidRDefault="007A52BC" w:rsidP="00BE002E">
      <w:pPr>
        <w:pStyle w:val="ae"/>
        <w:numPr>
          <w:ilvl w:val="0"/>
          <w:numId w:val="48"/>
        </w:numPr>
        <w:rPr>
          <w:lang w:val="ru-RU"/>
        </w:rPr>
      </w:pPr>
      <w:r>
        <w:rPr>
          <w:lang w:val="ru-RU"/>
        </w:rPr>
        <w:t>В панели навигации в левой части экрана выберите пункт «Инвестпроекты».</w:t>
      </w:r>
    </w:p>
    <w:p w14:paraId="65113BA3" w14:textId="0FCC1794" w:rsidR="007A52BC" w:rsidRDefault="00CD1A9B" w:rsidP="007A52BC">
      <w:pPr>
        <w:pStyle w:val="ae"/>
        <w:keepNext/>
        <w:ind w:left="360"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23B136D9" wp14:editId="6091F181">
            <wp:extent cx="1581150" cy="2085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9DBD1" w14:textId="1866D40B" w:rsidR="007A52BC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11</w:t>
        </w:r>
      </w:fldSimple>
      <w:r>
        <w:t xml:space="preserve"> Открытие инвестиционных проектов</w:t>
      </w:r>
    </w:p>
    <w:p w14:paraId="1DE2C794" w14:textId="77777777" w:rsidR="007A52BC" w:rsidRDefault="007A52BC" w:rsidP="007272E1">
      <w:pPr>
        <w:pStyle w:val="ae"/>
        <w:numPr>
          <w:ilvl w:val="0"/>
          <w:numId w:val="48"/>
        </w:numPr>
        <w:rPr>
          <w:lang w:val="ru-RU"/>
        </w:rPr>
      </w:pPr>
      <w:r>
        <w:rPr>
          <w:lang w:val="ru-RU"/>
        </w:rPr>
        <w:t>В правом верхнем углу окна нажмите кнопку «Создать проект».</w:t>
      </w:r>
    </w:p>
    <w:p w14:paraId="200F4CC3" w14:textId="77777777" w:rsidR="007A52BC" w:rsidRDefault="007A52BC" w:rsidP="007272E1">
      <w:pPr>
        <w:pStyle w:val="ae"/>
        <w:numPr>
          <w:ilvl w:val="0"/>
          <w:numId w:val="48"/>
        </w:numPr>
        <w:rPr>
          <w:lang w:val="ru-RU"/>
        </w:rPr>
      </w:pPr>
      <w:r>
        <w:rPr>
          <w:lang w:val="ru-RU"/>
        </w:rPr>
        <w:t>Укажите следующие параметры инвестиционного проекта:</w:t>
      </w:r>
    </w:p>
    <w:p w14:paraId="0600A012" w14:textId="0283E388" w:rsidR="007A52BC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Наименование проекта;</w:t>
      </w:r>
    </w:p>
    <w:p w14:paraId="18BC7734" w14:textId="741CB1B2" w:rsidR="00325F4E" w:rsidRPr="0081061B" w:rsidRDefault="00325F4E" w:rsidP="007272E1">
      <w:pPr>
        <w:pStyle w:val="ae"/>
        <w:numPr>
          <w:ilvl w:val="1"/>
          <w:numId w:val="48"/>
        </w:numPr>
        <w:rPr>
          <w:lang w:val="ru-RU"/>
        </w:rPr>
      </w:pPr>
      <w:r w:rsidRPr="000C2C39">
        <w:rPr>
          <w:lang w:val="ru-RU"/>
        </w:rPr>
        <w:t>Дата начала реализации проекта</w:t>
      </w:r>
    </w:p>
    <w:p w14:paraId="6109941A" w14:textId="77777777" w:rsidR="007A52BC" w:rsidRPr="0081061B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Компании группы / Территориальный признак</w:t>
      </w:r>
      <w:r>
        <w:rPr>
          <w:lang w:val="ru-RU"/>
        </w:rPr>
        <w:t xml:space="preserve"> – аналогичен полю «Наименование МРФ» в ТЭО</w:t>
      </w:r>
      <w:r w:rsidRPr="0081061B">
        <w:rPr>
          <w:lang w:val="ru-RU"/>
        </w:rPr>
        <w:t>;</w:t>
      </w:r>
    </w:p>
    <w:p w14:paraId="478380D0" w14:textId="77777777" w:rsidR="007A52BC" w:rsidRPr="0081061B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Региональные филиалы</w:t>
      </w:r>
      <w:r>
        <w:rPr>
          <w:lang w:val="ru-RU"/>
        </w:rPr>
        <w:t xml:space="preserve"> – аналогичен полю «Наименование РФ» в ТЭО</w:t>
      </w:r>
      <w:r w:rsidRPr="0081061B">
        <w:rPr>
          <w:lang w:val="ru-RU"/>
        </w:rPr>
        <w:t>;</w:t>
      </w:r>
    </w:p>
    <w:p w14:paraId="1AF17D76" w14:textId="77777777" w:rsidR="007A52BC" w:rsidRPr="0081061B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Укрупненная программа;</w:t>
      </w:r>
    </w:p>
    <w:p w14:paraId="3D66DFCD" w14:textId="77777777" w:rsidR="007A52BC" w:rsidRPr="0081061B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Программа</w:t>
      </w:r>
      <w:r>
        <w:rPr>
          <w:lang w:val="ru-RU"/>
        </w:rPr>
        <w:t>;</w:t>
      </w:r>
    </w:p>
    <w:p w14:paraId="2EA47D56" w14:textId="77777777" w:rsidR="007A52BC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Сегмент-бюджетодержатель</w:t>
      </w:r>
      <w:r>
        <w:rPr>
          <w:lang w:val="ru-RU"/>
        </w:rPr>
        <w:t>;</w:t>
      </w:r>
    </w:p>
    <w:p w14:paraId="7769191E" w14:textId="77777777" w:rsidR="007A52BC" w:rsidRPr="0081061B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ЦФО-инициатор;</w:t>
      </w:r>
    </w:p>
    <w:p w14:paraId="15F57BAD" w14:textId="77777777" w:rsidR="007A52BC" w:rsidRDefault="007A52BC" w:rsidP="007272E1">
      <w:pPr>
        <w:pStyle w:val="ae"/>
        <w:numPr>
          <w:ilvl w:val="1"/>
          <w:numId w:val="48"/>
        </w:numPr>
        <w:rPr>
          <w:lang w:val="ru-RU"/>
        </w:rPr>
      </w:pPr>
      <w:r w:rsidRPr="0081061B">
        <w:rPr>
          <w:lang w:val="ru-RU"/>
        </w:rPr>
        <w:t>ЦФО-исполнитель.</w:t>
      </w:r>
    </w:p>
    <w:p w14:paraId="0596655B" w14:textId="77777777" w:rsidR="007A52BC" w:rsidRDefault="007A52BC" w:rsidP="007272E1">
      <w:pPr>
        <w:pStyle w:val="ae"/>
        <w:numPr>
          <w:ilvl w:val="0"/>
          <w:numId w:val="48"/>
        </w:numPr>
        <w:rPr>
          <w:lang w:val="ru-RU"/>
        </w:rPr>
      </w:pPr>
      <w:r>
        <w:rPr>
          <w:lang w:val="ru-RU"/>
        </w:rPr>
        <w:t>Нажмите кнопку «Создать».</w:t>
      </w:r>
    </w:p>
    <w:p w14:paraId="03581AA3" w14:textId="1BCA55E0" w:rsidR="007200B8" w:rsidRDefault="007200B8" w:rsidP="004C5008">
      <w:pPr>
        <w:pStyle w:val="ae"/>
        <w:keepNext/>
        <w:ind w:firstLine="0"/>
      </w:pPr>
      <w:r w:rsidRPr="007200B8">
        <w:rPr>
          <w:noProof/>
          <w:lang w:val="ru-RU" w:eastAsia="ru-RU" w:bidi="ar-SA"/>
        </w:rPr>
        <w:lastRenderedPageBreak/>
        <w:drawing>
          <wp:inline distT="0" distB="0" distL="0" distR="0" wp14:anchorId="1A1F40F5" wp14:editId="694E4EF8">
            <wp:extent cx="5939790" cy="5033010"/>
            <wp:effectExtent l="0" t="0" r="3810" b="0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3B7E6" w14:textId="3535446C" w:rsidR="007A52BC" w:rsidRPr="00D106BB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12</w:t>
        </w:r>
      </w:fldSimple>
      <w:r w:rsidRPr="00873D2B">
        <w:t xml:space="preserve"> </w:t>
      </w:r>
      <w:r>
        <w:t>Создание инвестиционного проекта</w:t>
      </w:r>
    </w:p>
    <w:p w14:paraId="6F22BBE8" w14:textId="37A33FE1" w:rsidR="007A52BC" w:rsidRDefault="007A52BC" w:rsidP="007A52BC">
      <w:pPr>
        <w:pStyle w:val="ae"/>
        <w:rPr>
          <w:lang w:val="ru-RU"/>
        </w:rPr>
      </w:pPr>
      <w:r>
        <w:rPr>
          <w:lang w:val="ru-RU"/>
        </w:rPr>
        <w:t xml:space="preserve">Система создаст инвестиционный проект в статусе «Черновик» и откроет для заполнения его </w:t>
      </w:r>
      <w:r w:rsidR="0049781B">
        <w:rPr>
          <w:lang w:val="ru-RU"/>
        </w:rPr>
        <w:t>раздел</w:t>
      </w:r>
      <w:r>
        <w:rPr>
          <w:lang w:val="ru-RU"/>
        </w:rPr>
        <w:t xml:space="preserve"> «Основная информация».</w:t>
      </w:r>
    </w:p>
    <w:p w14:paraId="228FACD1" w14:textId="77777777" w:rsidR="007A52BC" w:rsidRPr="00CD4114" w:rsidRDefault="007A52BC" w:rsidP="007272E1">
      <w:pPr>
        <w:pStyle w:val="2f0"/>
        <w:numPr>
          <w:ilvl w:val="1"/>
          <w:numId w:val="16"/>
        </w:numPr>
        <w:spacing w:before="240"/>
        <w:ind w:left="624"/>
      </w:pPr>
      <w:bookmarkStart w:id="37" w:name="_Toc144711118"/>
      <w:r w:rsidRPr="00CD4114">
        <w:t>Заполнение инвестиционного проекта</w:t>
      </w:r>
      <w:bookmarkEnd w:id="37"/>
    </w:p>
    <w:p w14:paraId="7CE59960" w14:textId="2159DDD1" w:rsidR="007A52BC" w:rsidRDefault="002F1D2C" w:rsidP="00A942E4">
      <w:pPr>
        <w:pStyle w:val="3a"/>
        <w:numPr>
          <w:ilvl w:val="2"/>
          <w:numId w:val="16"/>
        </w:numPr>
        <w:ind w:left="907"/>
      </w:pPr>
      <w:bookmarkStart w:id="38" w:name="_Toc144711119"/>
      <w:r>
        <w:t>Основная информация</w:t>
      </w:r>
      <w:bookmarkEnd w:id="38"/>
    </w:p>
    <w:p w14:paraId="0F9F6C4D" w14:textId="12C0FEC7" w:rsidR="000B59D2" w:rsidRPr="000B59D2" w:rsidRDefault="000B59D2" w:rsidP="000B59D2">
      <w:pPr>
        <w:pStyle w:val="49"/>
      </w:pPr>
      <w:r>
        <w:t>Информация по проекту</w:t>
      </w:r>
    </w:p>
    <w:p w14:paraId="0F39F4B5" w14:textId="446E1AAA" w:rsidR="007A52BC" w:rsidRPr="005D2304" w:rsidRDefault="0049781B" w:rsidP="007A52BC">
      <w:pPr>
        <w:pStyle w:val="ae"/>
        <w:rPr>
          <w:lang w:val="ru-RU"/>
        </w:rPr>
      </w:pPr>
      <w:r>
        <w:rPr>
          <w:lang w:val="ru-RU"/>
        </w:rPr>
        <w:t>Подраздел</w:t>
      </w:r>
      <w:r w:rsidR="007A52BC" w:rsidRPr="00BC0A88">
        <w:rPr>
          <w:lang w:val="ru-RU"/>
        </w:rPr>
        <w:t xml:space="preserve"> </w:t>
      </w:r>
      <w:r w:rsidR="007A52BC" w:rsidRPr="00BC0A88">
        <w:rPr>
          <w:b/>
          <w:lang w:val="ru-RU"/>
        </w:rPr>
        <w:t>«</w:t>
      </w:r>
      <w:r w:rsidR="00034C0E" w:rsidRPr="00034C0E">
        <w:rPr>
          <w:lang w:val="ru-RU"/>
        </w:rPr>
        <w:t>Информация по проекту</w:t>
      </w:r>
      <w:r w:rsidR="007A52BC" w:rsidRPr="00034C0E">
        <w:rPr>
          <w:lang w:val="ru-RU"/>
        </w:rPr>
        <w:t>»</w:t>
      </w:r>
      <w:r w:rsidR="007A52BC">
        <w:rPr>
          <w:lang w:val="ru-RU"/>
        </w:rPr>
        <w:t xml:space="preserve"> </w:t>
      </w:r>
      <w:r>
        <w:rPr>
          <w:lang w:val="ru-RU"/>
        </w:rPr>
        <w:t>раздела «Основная информация» разбит</w:t>
      </w:r>
      <w:r w:rsidR="007A52BC">
        <w:rPr>
          <w:lang w:val="ru-RU"/>
        </w:rPr>
        <w:t xml:space="preserve"> на блоки и включает в себя нефинансовую информацию по проекту. Часть полей в блоках реализованы через зависимые справочники (например, поля «Укрупненная программа» и «Программа»), поэтому информацию в блоках следует заполнять последовательно.</w:t>
      </w:r>
    </w:p>
    <w:p w14:paraId="3D6D8EE8" w14:textId="4F6C3886" w:rsidR="007A52BC" w:rsidRDefault="007200B8" w:rsidP="000C2C39">
      <w:pPr>
        <w:pStyle w:val="ae"/>
        <w:keepNext/>
        <w:ind w:firstLine="0"/>
      </w:pPr>
      <w:r w:rsidRPr="007200B8">
        <w:rPr>
          <w:noProof/>
          <w:lang w:val="ru-RU" w:eastAsia="ru-RU" w:bidi="ar-SA"/>
        </w:rPr>
        <w:lastRenderedPageBreak/>
        <w:drawing>
          <wp:inline distT="0" distB="0" distL="0" distR="0" wp14:anchorId="1706CB3F" wp14:editId="0BFBA16B">
            <wp:extent cx="5939790" cy="5033010"/>
            <wp:effectExtent l="0" t="0" r="3810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03B3D" w14:textId="6E2937F4" w:rsidR="007A52BC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13</w:t>
        </w:r>
      </w:fldSimple>
      <w:r>
        <w:t xml:space="preserve"> </w:t>
      </w:r>
      <w:r w:rsidR="000B59D2">
        <w:t>Подраздел</w:t>
      </w:r>
      <w:r w:rsidRPr="0062538E">
        <w:t xml:space="preserve"> «</w:t>
      </w:r>
      <w:r w:rsidR="00034C0E" w:rsidRPr="00034C0E">
        <w:t>Информация по проекту</w:t>
      </w:r>
      <w:r w:rsidRPr="0062538E">
        <w:t>»</w:t>
      </w:r>
    </w:p>
    <w:p w14:paraId="1CBD6EA6" w14:textId="2A2B9855" w:rsidR="007A52BC" w:rsidRDefault="007A52BC" w:rsidP="007A52BC">
      <w:pPr>
        <w:pStyle w:val="ae"/>
        <w:rPr>
          <w:lang w:val="ru-RU"/>
        </w:rPr>
      </w:pPr>
      <w:r>
        <w:rPr>
          <w:lang w:val="ru-RU"/>
        </w:rPr>
        <w:t xml:space="preserve">Сохранение или отправка проекта на согласование доступны только при заполнении всех обязательных полей (отмеченные </w:t>
      </w:r>
      <w:r>
        <w:rPr>
          <w:noProof/>
          <w:lang w:val="ru-RU" w:eastAsia="ru-RU" w:bidi="ar-SA"/>
        </w:rPr>
        <w:drawing>
          <wp:inline distT="0" distB="0" distL="0" distR="0" wp14:anchorId="346D7356" wp14:editId="65EE6F53">
            <wp:extent cx="114300" cy="91440"/>
            <wp:effectExtent l="0" t="0" r="0" b="381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).</w:t>
      </w:r>
    </w:p>
    <w:p w14:paraId="657FC8B9" w14:textId="3F9B22FD" w:rsidR="0049781B" w:rsidRPr="00AD091C" w:rsidRDefault="0049781B" w:rsidP="007A52BC">
      <w:pPr>
        <w:pStyle w:val="ae"/>
        <w:rPr>
          <w:b/>
          <w:lang w:val="ru-RU"/>
        </w:rPr>
      </w:pPr>
      <w:r w:rsidRPr="00AD091C">
        <w:rPr>
          <w:b/>
          <w:lang w:val="ru-RU"/>
        </w:rPr>
        <w:t>Замечания для заполнения подраздела «Информация по проекту»:</w:t>
      </w:r>
    </w:p>
    <w:p w14:paraId="22CBA95D" w14:textId="002D01EE" w:rsidR="0049781B" w:rsidRDefault="0049781B" w:rsidP="0049781B">
      <w:pPr>
        <w:pStyle w:val="aff5"/>
        <w:keepNext/>
      </w:pPr>
      <w:r>
        <w:t xml:space="preserve">Табл. </w:t>
      </w:r>
      <w:fldSimple w:instr=" SEQ Табл. \* ARABIC ">
        <w:r w:rsidR="00346BAC">
          <w:rPr>
            <w:noProof/>
          </w:rPr>
          <w:t>3</w:t>
        </w:r>
      </w:fldSimple>
      <w:r>
        <w:t xml:space="preserve"> Замечания по заполнению подраздела «</w:t>
      </w:r>
      <w:r w:rsidR="00034C0E" w:rsidRPr="00034C0E">
        <w:t>Информация по проекту</w:t>
      </w:r>
      <w:r>
        <w:t>»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544"/>
        <w:gridCol w:w="5238"/>
      </w:tblGrid>
      <w:tr w:rsidR="0049781B" w14:paraId="47ECE513" w14:textId="77777777" w:rsidTr="0049781B">
        <w:trPr>
          <w:jc w:val="center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22CF1FAD" w14:textId="6797D49B" w:rsidR="0049781B" w:rsidRPr="0049781B" w:rsidRDefault="0049781B" w:rsidP="0049781B">
            <w:pPr>
              <w:pStyle w:val="ae"/>
              <w:ind w:firstLine="0"/>
              <w:jc w:val="center"/>
              <w:rPr>
                <w:b/>
                <w:highlight w:val="lightGray"/>
                <w:lang w:val="ru-RU"/>
              </w:rPr>
            </w:pPr>
            <w:r w:rsidRPr="0049781B">
              <w:rPr>
                <w:b/>
                <w:highlight w:val="lightGray"/>
                <w:lang w:val="ru-RU"/>
              </w:rPr>
              <w:t>№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7EFEF5E7" w14:textId="531AEF68" w:rsidR="0049781B" w:rsidRPr="0049781B" w:rsidRDefault="0049781B" w:rsidP="0049781B">
            <w:pPr>
              <w:pStyle w:val="ae"/>
              <w:ind w:firstLine="0"/>
              <w:jc w:val="center"/>
              <w:rPr>
                <w:b/>
                <w:highlight w:val="lightGray"/>
                <w:lang w:val="ru-RU"/>
              </w:rPr>
            </w:pPr>
            <w:r w:rsidRPr="0049781B">
              <w:rPr>
                <w:b/>
                <w:highlight w:val="lightGray"/>
                <w:lang w:val="ru-RU"/>
              </w:rPr>
              <w:t>Наименование поля</w:t>
            </w:r>
            <w:r w:rsidR="00076106">
              <w:rPr>
                <w:b/>
                <w:highlight w:val="lightGray"/>
                <w:lang w:val="ru-RU"/>
              </w:rPr>
              <w:t>/тумблера/блока</w:t>
            </w:r>
          </w:p>
        </w:tc>
        <w:tc>
          <w:tcPr>
            <w:tcW w:w="5238" w:type="dxa"/>
            <w:shd w:val="clear" w:color="auto" w:fill="D9D9D9" w:themeFill="background1" w:themeFillShade="D9"/>
            <w:vAlign w:val="center"/>
          </w:tcPr>
          <w:p w14:paraId="162C98C1" w14:textId="5CDEE7DD" w:rsidR="0049781B" w:rsidRPr="0049781B" w:rsidRDefault="0049781B" w:rsidP="0049781B">
            <w:pPr>
              <w:pStyle w:val="ae"/>
              <w:ind w:firstLine="0"/>
              <w:jc w:val="center"/>
              <w:rPr>
                <w:b/>
                <w:highlight w:val="lightGray"/>
                <w:lang w:val="ru-RU"/>
              </w:rPr>
            </w:pPr>
            <w:r w:rsidRPr="0049781B">
              <w:rPr>
                <w:b/>
                <w:highlight w:val="lightGray"/>
                <w:lang w:val="ru-RU"/>
              </w:rPr>
              <w:t>Комментарий</w:t>
            </w:r>
          </w:p>
        </w:tc>
      </w:tr>
      <w:tr w:rsidR="0049781B" w14:paraId="56F27CEE" w14:textId="77777777" w:rsidTr="0049781B">
        <w:trPr>
          <w:jc w:val="center"/>
        </w:trPr>
        <w:tc>
          <w:tcPr>
            <w:tcW w:w="562" w:type="dxa"/>
          </w:tcPr>
          <w:p w14:paraId="297B8958" w14:textId="6CE5FBC0" w:rsidR="0049781B" w:rsidRDefault="00340AB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544" w:type="dxa"/>
          </w:tcPr>
          <w:p w14:paraId="0350C8F8" w14:textId="2DE405B7" w:rsidR="0049781B" w:rsidRDefault="0049781B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Тип использования</w:t>
            </w:r>
          </w:p>
        </w:tc>
        <w:tc>
          <w:tcPr>
            <w:tcW w:w="5238" w:type="dxa"/>
          </w:tcPr>
          <w:p w14:paraId="4D3A76F5" w14:textId="3869E229" w:rsidR="0049781B" w:rsidRPr="00AD091C" w:rsidRDefault="0049781B" w:rsidP="00AD091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Аналог поля «Тип проектов» в ТЭО с более широким списком параметров</w:t>
            </w:r>
            <w:r w:rsidR="00AD091C">
              <w:rPr>
                <w:lang w:val="ru-RU"/>
              </w:rPr>
              <w:t>. Классификация проектов по типу использования приведена ниже</w:t>
            </w:r>
          </w:p>
        </w:tc>
      </w:tr>
      <w:tr w:rsidR="0049781B" w14:paraId="1D4772B7" w14:textId="77777777" w:rsidTr="0049781B">
        <w:trPr>
          <w:jc w:val="center"/>
        </w:trPr>
        <w:tc>
          <w:tcPr>
            <w:tcW w:w="562" w:type="dxa"/>
          </w:tcPr>
          <w:p w14:paraId="31FEAA09" w14:textId="1549AAA8" w:rsidR="0049781B" w:rsidRDefault="00340AB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544" w:type="dxa"/>
          </w:tcPr>
          <w:p w14:paraId="11CDE3DC" w14:textId="05A48D46" w:rsidR="0049781B" w:rsidRDefault="00497B2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Тип технического проекта</w:t>
            </w:r>
          </w:p>
        </w:tc>
        <w:tc>
          <w:tcPr>
            <w:tcW w:w="5238" w:type="dxa"/>
          </w:tcPr>
          <w:p w14:paraId="22AB361B" w14:textId="57BFB132" w:rsidR="0049781B" w:rsidRDefault="00497B2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Новое поле, появляется, если «Тип использования» = «Технический»</w:t>
            </w:r>
          </w:p>
        </w:tc>
      </w:tr>
      <w:tr w:rsidR="0049781B" w14:paraId="4B7071D4" w14:textId="77777777" w:rsidTr="0049781B">
        <w:trPr>
          <w:jc w:val="center"/>
        </w:trPr>
        <w:tc>
          <w:tcPr>
            <w:tcW w:w="562" w:type="dxa"/>
          </w:tcPr>
          <w:p w14:paraId="5908A634" w14:textId="44A1D657" w:rsidR="0049781B" w:rsidRDefault="00340AB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  <w:tc>
          <w:tcPr>
            <w:tcW w:w="3544" w:type="dxa"/>
          </w:tcPr>
          <w:p w14:paraId="3BDCFCEC" w14:textId="137AE4BC" w:rsidR="0049781B" w:rsidRDefault="00497B2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Бизнес процесс</w:t>
            </w:r>
          </w:p>
        </w:tc>
        <w:tc>
          <w:tcPr>
            <w:tcW w:w="5238" w:type="dxa"/>
          </w:tcPr>
          <w:p w14:paraId="27DFB005" w14:textId="462A74C8" w:rsidR="0049781B" w:rsidRDefault="00497B2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Новое поле. Памятка по заполнению поля</w:t>
            </w:r>
            <w:r w:rsidR="00773ECC">
              <w:rPr>
                <w:lang w:val="ru-RU"/>
              </w:rPr>
              <w:t xml:space="preserve"> находится в документе «</w:t>
            </w:r>
            <w:hyperlink r:id="rId36" w:history="1">
              <w:r w:rsidR="00773ECC" w:rsidRPr="00C36DDF">
                <w:rPr>
                  <w:rStyle w:val="af"/>
                  <w:lang w:val="ru-RU"/>
                </w:rPr>
                <w:t>Определение аналитики БП в ТЭО</w:t>
              </w:r>
            </w:hyperlink>
            <w:r w:rsidR="00773ECC">
              <w:rPr>
                <w:lang w:val="ru-RU"/>
              </w:rPr>
              <w:t>»</w:t>
            </w:r>
          </w:p>
        </w:tc>
      </w:tr>
      <w:tr w:rsidR="003F167E" w14:paraId="06852E40" w14:textId="77777777" w:rsidTr="0049781B">
        <w:trPr>
          <w:jc w:val="center"/>
        </w:trPr>
        <w:tc>
          <w:tcPr>
            <w:tcW w:w="562" w:type="dxa"/>
          </w:tcPr>
          <w:p w14:paraId="5F9149D0" w14:textId="2C3A1315" w:rsidR="003F167E" w:rsidRDefault="00340AB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544" w:type="dxa"/>
          </w:tcPr>
          <w:p w14:paraId="63C98994" w14:textId="4D61D983" w:rsidR="003F167E" w:rsidRDefault="003F167E" w:rsidP="00076106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Адресное распределение </w:t>
            </w:r>
          </w:p>
        </w:tc>
        <w:tc>
          <w:tcPr>
            <w:tcW w:w="5238" w:type="dxa"/>
          </w:tcPr>
          <w:p w14:paraId="45AFDB84" w14:textId="45957E92" w:rsidR="003F167E" w:rsidRDefault="003F167E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После включения тумблера и сохранения результатов становится доступен подраздел «АДРЕСНОЕ РАСПРЕДЕЛЕНИЕ»</w:t>
            </w:r>
          </w:p>
        </w:tc>
      </w:tr>
      <w:tr w:rsidR="0059490D" w14:paraId="307B4889" w14:textId="77777777" w:rsidTr="0049781B">
        <w:trPr>
          <w:jc w:val="center"/>
        </w:trPr>
        <w:tc>
          <w:tcPr>
            <w:tcW w:w="562" w:type="dxa"/>
          </w:tcPr>
          <w:p w14:paraId="1EBA1FFB" w14:textId="473805FD" w:rsidR="0059490D" w:rsidRDefault="00340AB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544" w:type="dxa"/>
          </w:tcPr>
          <w:p w14:paraId="6569971B" w14:textId="05F80452" w:rsidR="0059490D" w:rsidRDefault="0059490D" w:rsidP="003F167E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Год планирования</w:t>
            </w:r>
          </w:p>
        </w:tc>
        <w:tc>
          <w:tcPr>
            <w:tcW w:w="5238" w:type="dxa"/>
          </w:tcPr>
          <w:p w14:paraId="1ED6C61F" w14:textId="54855542" w:rsidR="0059490D" w:rsidRDefault="0059490D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Заполняется автоматически после заполнения поля «Дата начала реализации проекта»</w:t>
            </w:r>
          </w:p>
        </w:tc>
      </w:tr>
      <w:tr w:rsidR="00076106" w14:paraId="1F12F2F6" w14:textId="77777777" w:rsidTr="0049781B">
        <w:trPr>
          <w:jc w:val="center"/>
        </w:trPr>
        <w:tc>
          <w:tcPr>
            <w:tcW w:w="562" w:type="dxa"/>
          </w:tcPr>
          <w:p w14:paraId="4DB59A79" w14:textId="2D4FC17F" w:rsidR="00076106" w:rsidRDefault="00340ABC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544" w:type="dxa"/>
          </w:tcPr>
          <w:p w14:paraId="4AF3F823" w14:textId="049839F6" w:rsidR="00076106" w:rsidRDefault="00076106" w:rsidP="003F167E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Системная информация</w:t>
            </w:r>
          </w:p>
        </w:tc>
        <w:tc>
          <w:tcPr>
            <w:tcW w:w="5238" w:type="dxa"/>
          </w:tcPr>
          <w:p w14:paraId="0C832AF0" w14:textId="14FE4DD4" w:rsidR="00E16AED" w:rsidRPr="00BE002E" w:rsidRDefault="00076106">
            <w:pPr>
              <w:pStyle w:val="ae"/>
              <w:ind w:firstLine="0"/>
              <w:jc w:val="left"/>
              <w:rPr>
                <w:lang w:val="ru-RU"/>
              </w:rPr>
            </w:pPr>
            <w:r w:rsidRPr="005055D0">
              <w:rPr>
                <w:lang w:val="ru-RU"/>
              </w:rPr>
              <w:t>Информационный блок, не требует заполнения</w:t>
            </w:r>
            <w:r w:rsidR="00E16AED" w:rsidRPr="005055D0">
              <w:rPr>
                <w:lang w:val="ru-RU"/>
              </w:rPr>
              <w:t xml:space="preserve">, за исключением поля «Номер заявки в Гермес», которое </w:t>
            </w:r>
            <w:r w:rsidR="00785E8D" w:rsidRPr="005055D0">
              <w:rPr>
                <w:lang w:val="ru-RU"/>
              </w:rPr>
              <w:t xml:space="preserve">заполняется вручную </w:t>
            </w:r>
            <w:r w:rsidR="00E16AED" w:rsidRPr="005055D0">
              <w:rPr>
                <w:lang w:val="ru-RU"/>
              </w:rPr>
              <w:t xml:space="preserve">для </w:t>
            </w:r>
            <w:r w:rsidR="00E16AED" w:rsidRPr="005055D0">
              <w:rPr>
                <w:u w:val="single"/>
                <w:lang w:val="ru-RU"/>
              </w:rPr>
              <w:t>не</w:t>
            </w:r>
            <w:r w:rsidR="008B168D" w:rsidRPr="005055D0">
              <w:rPr>
                <w:u w:val="single"/>
                <w:lang w:val="ru-RU"/>
              </w:rPr>
              <w:t xml:space="preserve"> </w:t>
            </w:r>
            <w:r w:rsidR="00E16AED" w:rsidRPr="005055D0">
              <w:rPr>
                <w:u w:val="single"/>
                <w:lang w:val="ru-RU"/>
              </w:rPr>
              <w:t>интеграционных</w:t>
            </w:r>
            <w:r w:rsidR="00E16AED" w:rsidRPr="005055D0">
              <w:rPr>
                <w:lang w:val="ru-RU"/>
              </w:rPr>
              <w:t xml:space="preserve"> проектов </w:t>
            </w:r>
          </w:p>
        </w:tc>
      </w:tr>
      <w:tr w:rsidR="00BE002E" w14:paraId="15D7FB5E" w14:textId="77777777" w:rsidTr="0049781B">
        <w:trPr>
          <w:jc w:val="center"/>
        </w:trPr>
        <w:tc>
          <w:tcPr>
            <w:tcW w:w="562" w:type="dxa"/>
          </w:tcPr>
          <w:p w14:paraId="7A13BFA4" w14:textId="00354FC0" w:rsidR="00BE002E" w:rsidRDefault="00BE002E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544" w:type="dxa"/>
          </w:tcPr>
          <w:p w14:paraId="62AC00BE" w14:textId="52ED120C" w:rsidR="00BE002E" w:rsidRDefault="00BE002E" w:rsidP="003F167E">
            <w:pPr>
              <w:pStyle w:val="ae"/>
              <w:ind w:firstLine="0"/>
              <w:jc w:val="left"/>
              <w:rPr>
                <w:lang w:val="ru-RU"/>
              </w:rPr>
            </w:pPr>
            <w:r w:rsidRPr="00BE002E">
              <w:rPr>
                <w:lang w:val="ru-RU"/>
              </w:rPr>
              <w:t>Номер заявки в Гермес</w:t>
            </w:r>
          </w:p>
        </w:tc>
        <w:tc>
          <w:tcPr>
            <w:tcW w:w="5238" w:type="dxa"/>
          </w:tcPr>
          <w:p w14:paraId="7BA57720" w14:textId="25ED2F26" w:rsidR="00BE002E" w:rsidRPr="00785E8D" w:rsidRDefault="00BE002E" w:rsidP="00785E8D">
            <w:pPr>
              <w:pStyle w:val="ae"/>
              <w:ind w:firstLine="0"/>
              <w:jc w:val="left"/>
              <w:rPr>
                <w:lang w:val="ru-RU"/>
              </w:rPr>
            </w:pPr>
            <w:r w:rsidRPr="00785E8D">
              <w:rPr>
                <w:lang w:val="ru-RU"/>
              </w:rPr>
              <w:t xml:space="preserve">Поле можно редактировать, если данный ИП создается под финансирование проектов, строительство которых осуществляется в системе Гермес </w:t>
            </w:r>
          </w:p>
        </w:tc>
      </w:tr>
      <w:tr w:rsidR="00076106" w14:paraId="1E2E00D4" w14:textId="77777777" w:rsidTr="0049781B">
        <w:trPr>
          <w:jc w:val="center"/>
        </w:trPr>
        <w:tc>
          <w:tcPr>
            <w:tcW w:w="562" w:type="dxa"/>
          </w:tcPr>
          <w:p w14:paraId="6D2C69E7" w14:textId="0629FB04" w:rsidR="00076106" w:rsidRDefault="00BE002E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544" w:type="dxa"/>
          </w:tcPr>
          <w:p w14:paraId="5BE7AEBD" w14:textId="7110B848" w:rsidR="00076106" w:rsidRDefault="00076106" w:rsidP="003F167E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Версии плана</w:t>
            </w:r>
          </w:p>
        </w:tc>
        <w:tc>
          <w:tcPr>
            <w:tcW w:w="5238" w:type="dxa"/>
          </w:tcPr>
          <w:p w14:paraId="6227712F" w14:textId="6AE04047" w:rsidR="00076106" w:rsidRPr="005C6FF6" w:rsidRDefault="00076106" w:rsidP="00497B2C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Информационный блок, не требует заполнения</w:t>
            </w:r>
          </w:p>
        </w:tc>
      </w:tr>
    </w:tbl>
    <w:p w14:paraId="1EB0B609" w14:textId="3EFB0854" w:rsidR="0049781B" w:rsidRPr="00F9122E" w:rsidRDefault="00AD091C" w:rsidP="00AD091C">
      <w:pPr>
        <w:pStyle w:val="ae"/>
        <w:spacing w:before="240"/>
        <w:ind w:left="567" w:firstLine="0"/>
        <w:rPr>
          <w:rFonts w:cstheme="minorHAnsi"/>
          <w:b/>
          <w:lang w:val="ru-RU"/>
        </w:rPr>
      </w:pPr>
      <w:r w:rsidRPr="00F9122E">
        <w:rPr>
          <w:rFonts w:cstheme="minorHAnsi"/>
          <w:b/>
          <w:lang w:val="ru-RU"/>
        </w:rPr>
        <w:t>Классификация проектов по типу использования:</w:t>
      </w:r>
    </w:p>
    <w:p w14:paraId="614C53A7" w14:textId="30481C28" w:rsidR="00AD091C" w:rsidRPr="00F9122E" w:rsidRDefault="00AD091C" w:rsidP="00F820EE">
      <w:pPr>
        <w:pStyle w:val="af0"/>
        <w:numPr>
          <w:ilvl w:val="0"/>
          <w:numId w:val="33"/>
        </w:numPr>
        <w:spacing w:after="100" w:afterAutospacing="1" w:line="360" w:lineRule="auto"/>
        <w:jc w:val="both"/>
        <w:rPr>
          <w:rFonts w:eastAsiaTheme="minorEastAsia" w:cstheme="minorHAnsi"/>
          <w:lang w:bidi="en-US"/>
        </w:rPr>
      </w:pPr>
      <w:r w:rsidRPr="00F9122E">
        <w:rPr>
          <w:rFonts w:eastAsiaTheme="minorEastAsia" w:cstheme="minorHAnsi"/>
          <w:lang w:bidi="en-US"/>
        </w:rPr>
        <w:t>Целевой проект – проект, в рамках которого формируется факт инвестиционной деятельности компании: ведется закупочная и договорная деятельность компании, формируются ОС, НИОКР, НМА и РБП, ведется сбор информации по доходам от реализованных в рамках проекта объектах и операционным расходам на их обслуживание.</w:t>
      </w:r>
    </w:p>
    <w:p w14:paraId="48322747" w14:textId="5FF08ABD" w:rsidR="00AD091C" w:rsidRPr="00F9122E" w:rsidRDefault="00AD091C" w:rsidP="00F820EE">
      <w:pPr>
        <w:pStyle w:val="af0"/>
        <w:numPr>
          <w:ilvl w:val="0"/>
          <w:numId w:val="33"/>
        </w:numPr>
        <w:spacing w:before="100" w:beforeAutospacing="1" w:line="360" w:lineRule="auto"/>
        <w:jc w:val="both"/>
        <w:rPr>
          <w:rFonts w:eastAsiaTheme="minorEastAsia" w:cstheme="minorHAnsi"/>
          <w:lang w:bidi="en-US"/>
        </w:rPr>
      </w:pPr>
      <w:r w:rsidRPr="00F9122E">
        <w:rPr>
          <w:rFonts w:eastAsiaTheme="minorEastAsia" w:cstheme="minorHAnsi"/>
          <w:lang w:bidi="en-US"/>
        </w:rPr>
        <w:t>Родительский проект – проект, аккумулирующий бюджеты сегментов и программ, предназначенные для реализации целевых</w:t>
      </w:r>
      <w:r w:rsidR="000D38D3">
        <w:rPr>
          <w:rFonts w:eastAsiaTheme="minorEastAsia" w:cstheme="minorHAnsi"/>
          <w:lang w:bidi="en-US"/>
        </w:rPr>
        <w:t xml:space="preserve"> проектов, возникающих в течение</w:t>
      </w:r>
      <w:r w:rsidRPr="00F9122E">
        <w:rPr>
          <w:rFonts w:eastAsiaTheme="minorEastAsia" w:cstheme="minorHAnsi"/>
          <w:lang w:bidi="en-US"/>
        </w:rPr>
        <w:t xml:space="preserve"> финансового года после утверждения советом директоров инвестиционного плана компании. Бюджет с него, выделяется на проекты – потомки. Родительские проекты можно в свою очередь разделить на следующие подтипы, соответствующие подтипам проектов-потомков:</w:t>
      </w:r>
    </w:p>
    <w:p w14:paraId="4719A110" w14:textId="15A0390A" w:rsidR="00AD091C" w:rsidRPr="00F9122E" w:rsidRDefault="00AD091C" w:rsidP="007272E1">
      <w:pPr>
        <w:pStyle w:val="ae"/>
        <w:numPr>
          <w:ilvl w:val="1"/>
          <w:numId w:val="48"/>
        </w:numPr>
        <w:rPr>
          <w:rFonts w:cstheme="minorHAnsi"/>
          <w:lang w:val="ru-RU"/>
        </w:rPr>
      </w:pPr>
      <w:r w:rsidRPr="00F9122E">
        <w:rPr>
          <w:rFonts w:cstheme="minorHAnsi"/>
          <w:lang w:val="ru-RU"/>
        </w:rPr>
        <w:t>Родительский для КИП;</w:t>
      </w:r>
    </w:p>
    <w:p w14:paraId="3D44CD96" w14:textId="53897D4E" w:rsidR="00AD091C" w:rsidRPr="00F9122E" w:rsidRDefault="00AD091C" w:rsidP="007272E1">
      <w:pPr>
        <w:pStyle w:val="ae"/>
        <w:numPr>
          <w:ilvl w:val="1"/>
          <w:numId w:val="48"/>
        </w:numPr>
        <w:rPr>
          <w:rFonts w:cstheme="minorHAnsi"/>
          <w:lang w:val="ru-RU"/>
        </w:rPr>
      </w:pPr>
      <w:r w:rsidRPr="00F9122E">
        <w:rPr>
          <w:rFonts w:cstheme="minorHAnsi"/>
          <w:lang w:val="ru-RU"/>
        </w:rPr>
        <w:t>Родительский для СИП;</w:t>
      </w:r>
    </w:p>
    <w:p w14:paraId="138FC71D" w14:textId="6F804604" w:rsidR="00AD091C" w:rsidRPr="00F9122E" w:rsidRDefault="00AD091C" w:rsidP="007272E1">
      <w:pPr>
        <w:pStyle w:val="ae"/>
        <w:numPr>
          <w:ilvl w:val="1"/>
          <w:numId w:val="48"/>
        </w:numPr>
        <w:rPr>
          <w:rFonts w:cstheme="minorHAnsi"/>
          <w:lang w:val="ru-RU"/>
        </w:rPr>
      </w:pPr>
      <w:r w:rsidRPr="00F9122E">
        <w:rPr>
          <w:rFonts w:cstheme="minorHAnsi"/>
          <w:lang w:val="ru-RU"/>
        </w:rPr>
        <w:t>Родительский для ОКН;</w:t>
      </w:r>
    </w:p>
    <w:p w14:paraId="0DD6724A" w14:textId="38DCE46C" w:rsidR="00AD091C" w:rsidRPr="00F9122E" w:rsidRDefault="005E625E" w:rsidP="007272E1">
      <w:pPr>
        <w:pStyle w:val="ae"/>
        <w:numPr>
          <w:ilvl w:val="1"/>
          <w:numId w:val="48"/>
        </w:numPr>
        <w:rPr>
          <w:rFonts w:cstheme="minorHAnsi"/>
          <w:lang w:val="ru-RU"/>
        </w:rPr>
      </w:pPr>
      <w:r w:rsidRPr="00F9122E">
        <w:rPr>
          <w:rFonts w:cstheme="minorHAnsi"/>
          <w:lang w:val="ru-RU"/>
        </w:rPr>
        <w:t>Родительский для М</w:t>
      </w:r>
      <w:r w:rsidR="00AD091C" w:rsidRPr="00F9122E">
        <w:rPr>
          <w:rFonts w:cstheme="minorHAnsi"/>
          <w:lang w:val="ru-RU"/>
        </w:rPr>
        <w:t>ежМРФ;</w:t>
      </w:r>
    </w:p>
    <w:p w14:paraId="76EB30AF" w14:textId="67778EAF" w:rsidR="00AD091C" w:rsidRPr="00F9122E" w:rsidRDefault="00AD091C" w:rsidP="007272E1">
      <w:pPr>
        <w:pStyle w:val="ae"/>
        <w:numPr>
          <w:ilvl w:val="1"/>
          <w:numId w:val="48"/>
        </w:numPr>
        <w:rPr>
          <w:rFonts w:cstheme="minorHAnsi"/>
          <w:lang w:val="ru-RU"/>
        </w:rPr>
      </w:pPr>
      <w:r w:rsidRPr="00F9122E">
        <w:rPr>
          <w:rFonts w:cstheme="minorHAnsi"/>
          <w:lang w:val="ru-RU"/>
        </w:rPr>
        <w:t>Родительский для миграции.</w:t>
      </w:r>
    </w:p>
    <w:p w14:paraId="37B7A56E" w14:textId="3FAD6009" w:rsidR="00AD091C" w:rsidRPr="00F9122E" w:rsidRDefault="00AD091C" w:rsidP="005859ED">
      <w:pPr>
        <w:pStyle w:val="af0"/>
        <w:numPr>
          <w:ilvl w:val="0"/>
          <w:numId w:val="33"/>
        </w:numPr>
        <w:spacing w:after="100" w:afterAutospacing="1" w:line="360" w:lineRule="auto"/>
        <w:jc w:val="both"/>
        <w:rPr>
          <w:rFonts w:eastAsiaTheme="minorEastAsia" w:cstheme="minorHAnsi"/>
          <w:lang w:bidi="en-US"/>
        </w:rPr>
      </w:pPr>
      <w:r w:rsidRPr="00F9122E">
        <w:rPr>
          <w:rFonts w:eastAsiaTheme="minorEastAsia" w:cstheme="minorHAnsi"/>
          <w:lang w:bidi="en-US"/>
        </w:rPr>
        <w:lastRenderedPageBreak/>
        <w:t>Проект Резерв – проект, предназначенный для аккумуляции бюджетов сегментов, предназначенных для реализации целевых</w:t>
      </w:r>
      <w:r w:rsidR="00714761">
        <w:rPr>
          <w:rFonts w:eastAsiaTheme="minorEastAsia" w:cstheme="minorHAnsi"/>
          <w:lang w:bidi="en-US"/>
        </w:rPr>
        <w:t xml:space="preserve"> проектов, возникающих в течение</w:t>
      </w:r>
      <w:r w:rsidRPr="00F9122E">
        <w:rPr>
          <w:rFonts w:eastAsiaTheme="minorEastAsia" w:cstheme="minorHAnsi"/>
          <w:lang w:bidi="en-US"/>
        </w:rPr>
        <w:t xml:space="preserve"> финансового года после утверждения советом директоров инвестиционного плана компании. По мере необходимости бюджет с него передается на целевые и родительские проекты.</w:t>
      </w:r>
    </w:p>
    <w:p w14:paraId="1B52508B" w14:textId="569588C5" w:rsidR="00AD091C" w:rsidRPr="00F9122E" w:rsidRDefault="00AD091C" w:rsidP="005859ED">
      <w:pPr>
        <w:pStyle w:val="af0"/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eastAsiaTheme="minorEastAsia" w:cstheme="minorHAnsi"/>
          <w:lang w:bidi="en-US"/>
        </w:rPr>
      </w:pPr>
      <w:r w:rsidRPr="00F9122E">
        <w:rPr>
          <w:rFonts w:eastAsiaTheme="minorEastAsia" w:cstheme="minorHAnsi"/>
          <w:lang w:bidi="en-US"/>
        </w:rPr>
        <w:t>Технический проект – проект, предназначенный для выполнения специфических задач инвестиционного планирования. К таким проектам относятся проекты Овербукинга, а также проекты, предназначенные для капитализации ФОТ.</w:t>
      </w:r>
    </w:p>
    <w:p w14:paraId="15553212" w14:textId="627AFCE0" w:rsidR="00AD091C" w:rsidRPr="00F9122E" w:rsidRDefault="009C4521" w:rsidP="005859ED">
      <w:pPr>
        <w:pStyle w:val="af0"/>
        <w:numPr>
          <w:ilvl w:val="1"/>
          <w:numId w:val="33"/>
        </w:numPr>
        <w:spacing w:before="100" w:beforeAutospacing="1" w:after="100" w:afterAutospacing="1" w:line="360" w:lineRule="auto"/>
        <w:jc w:val="both"/>
        <w:rPr>
          <w:rFonts w:eastAsiaTheme="minorEastAsia" w:cstheme="minorHAnsi"/>
          <w:lang w:bidi="en-US"/>
        </w:rPr>
      </w:pPr>
      <w:r w:rsidRPr="00F9122E">
        <w:rPr>
          <w:rFonts w:eastAsiaTheme="minorEastAsia" w:cstheme="minorHAnsi"/>
          <w:lang w:bidi="en-US"/>
        </w:rPr>
        <w:t>При выборе Типа использования «Технический»/Тип технического проекта «Овербукинг» проект приходит на обязательное согласование к пользователю с правами Суперпользователя ФЭБ (на первом этапе). На втором этапе возможность создавать проекты с Типом использования «Технический»/Тип технического проекта «Овербукинг» будет только у пользователя с правами Суперпользователя ФЭБ.</w:t>
      </w:r>
      <w:r w:rsidRPr="00F9122E" w:rsidDel="009C4521">
        <w:rPr>
          <w:rFonts w:eastAsiaTheme="minorEastAsia" w:cstheme="minorHAnsi"/>
          <w:lang w:bidi="en-US"/>
        </w:rPr>
        <w:t xml:space="preserve"> </w:t>
      </w:r>
      <w:r w:rsidR="00AD091C" w:rsidRPr="00F9122E">
        <w:rPr>
          <w:rFonts w:eastAsiaTheme="minorEastAsia" w:cstheme="minorHAnsi"/>
          <w:lang w:bidi="en-US"/>
        </w:rPr>
        <w:t xml:space="preserve"> </w:t>
      </w:r>
    </w:p>
    <w:p w14:paraId="2AB21EB5" w14:textId="2A7EE53D" w:rsidR="00AD091C" w:rsidRPr="00F9122E" w:rsidRDefault="00AD091C" w:rsidP="005859ED">
      <w:pPr>
        <w:pStyle w:val="af0"/>
        <w:numPr>
          <w:ilvl w:val="1"/>
          <w:numId w:val="33"/>
        </w:numPr>
        <w:spacing w:before="100" w:beforeAutospacing="1" w:after="100" w:afterAutospacing="1" w:line="360" w:lineRule="auto"/>
        <w:jc w:val="both"/>
        <w:rPr>
          <w:rFonts w:eastAsiaTheme="minorEastAsia" w:cstheme="minorHAnsi"/>
          <w:lang w:bidi="en-US"/>
        </w:rPr>
      </w:pPr>
      <w:r w:rsidRPr="00F9122E">
        <w:rPr>
          <w:rFonts w:eastAsiaTheme="minorEastAsia" w:cstheme="minorHAnsi"/>
          <w:lang w:bidi="en-US"/>
        </w:rPr>
        <w:t>Проектам для капитализации косвенного ФОТ автоматически присваивается Тип использования «Технический»/тип Технического проекта «Капитализация ФОТ», если выбрана программа «Косвенный ФОТ». В данном случае обязательное согласование проекта пользователем с правами Суперпользователя ФЭБ не требуется. Если выбрана программа отличная от программы «Косвенный ФОТ» с Типом использования «Технический»/Тип технического проекта «Капитализация ФОТ», то проект приходит дополнительно на согласование к пользователю с правами Суперпользователя ФЭБ на финальном этапе согласования.</w:t>
      </w:r>
    </w:p>
    <w:p w14:paraId="612D26AE" w14:textId="23441A22" w:rsidR="00076106" w:rsidRPr="005055D0" w:rsidRDefault="00076106" w:rsidP="00076106">
      <w:pPr>
        <w:pStyle w:val="ae"/>
        <w:rPr>
          <w:rFonts w:cstheme="minorHAnsi"/>
          <w:lang w:val="ru-RU"/>
        </w:rPr>
      </w:pPr>
      <w:r w:rsidRPr="005055D0">
        <w:rPr>
          <w:rFonts w:cstheme="minorHAnsi"/>
          <w:lang w:val="ru-RU"/>
        </w:rPr>
        <w:t>После заполнения всех обязательных полей, нажмите на кнопку «</w:t>
      </w:r>
      <w:r w:rsidR="00445225" w:rsidRPr="005055D0">
        <w:rPr>
          <w:rFonts w:cstheme="minorHAnsi"/>
          <w:lang w:val="ru-RU"/>
        </w:rPr>
        <w:t>Сохранить</w:t>
      </w:r>
      <w:r w:rsidRPr="005055D0">
        <w:rPr>
          <w:rFonts w:cstheme="minorHAnsi"/>
          <w:lang w:val="ru-RU"/>
        </w:rPr>
        <w:t>»</w:t>
      </w:r>
      <w:r w:rsidR="005C6FF6" w:rsidRPr="005055D0">
        <w:rPr>
          <w:rFonts w:cstheme="minorHAnsi"/>
          <w:lang w:val="ru-RU"/>
        </w:rPr>
        <w:t xml:space="preserve"> </w:t>
      </w:r>
      <w:r w:rsidR="00CE48DE" w:rsidRPr="005055D0">
        <w:rPr>
          <w:rFonts w:cstheme="minorHAnsi"/>
          <w:lang w:val="ru-RU"/>
        </w:rPr>
        <w:t>на</w:t>
      </w:r>
      <w:r w:rsidR="005C6FF6" w:rsidRPr="005055D0">
        <w:rPr>
          <w:rFonts w:cstheme="minorHAnsi"/>
          <w:lang w:val="ru-RU"/>
        </w:rPr>
        <w:t xml:space="preserve"> </w:t>
      </w:r>
      <w:r w:rsidR="006D7C58" w:rsidRPr="005055D0">
        <w:rPr>
          <w:rFonts w:cstheme="minorHAnsi"/>
          <w:lang w:val="ru-RU"/>
        </w:rPr>
        <w:t xml:space="preserve">всплывающем уведомлении в </w:t>
      </w:r>
      <w:r w:rsidR="005C6FF6" w:rsidRPr="005055D0">
        <w:rPr>
          <w:rFonts w:cstheme="minorHAnsi"/>
          <w:lang w:val="ru-RU"/>
        </w:rPr>
        <w:t xml:space="preserve">правом </w:t>
      </w:r>
      <w:r w:rsidR="00445225" w:rsidRPr="005055D0">
        <w:rPr>
          <w:rFonts w:cstheme="minorHAnsi"/>
          <w:lang w:val="ru-RU"/>
        </w:rPr>
        <w:t xml:space="preserve">нижнем </w:t>
      </w:r>
      <w:r w:rsidR="005C6FF6" w:rsidRPr="005055D0">
        <w:rPr>
          <w:rFonts w:cstheme="minorHAnsi"/>
          <w:lang w:val="ru-RU"/>
        </w:rPr>
        <w:t>углу</w:t>
      </w:r>
      <w:r w:rsidR="00445225" w:rsidRPr="005055D0">
        <w:rPr>
          <w:rFonts w:cstheme="minorHAnsi"/>
          <w:lang w:val="ru-RU"/>
        </w:rPr>
        <w:t xml:space="preserve"> карточки проекта.</w:t>
      </w:r>
    </w:p>
    <w:p w14:paraId="2B79B43A" w14:textId="5D27601D" w:rsidR="005C6FF6" w:rsidRPr="005055D0" w:rsidRDefault="00445225" w:rsidP="005C6FF6">
      <w:pPr>
        <w:pStyle w:val="ae"/>
        <w:keepNext/>
        <w:jc w:val="center"/>
        <w:rPr>
          <w:rFonts w:cstheme="minorHAnsi"/>
        </w:rPr>
      </w:pPr>
      <w:r w:rsidRPr="005055D0">
        <w:rPr>
          <w:rFonts w:cstheme="minorHAnsi"/>
          <w:noProof/>
          <w:lang w:val="ru-RU" w:eastAsia="ru-RU" w:bidi="ar-SA"/>
        </w:rPr>
        <w:drawing>
          <wp:inline distT="0" distB="0" distL="0" distR="0" wp14:anchorId="4A9F2C26" wp14:editId="788421F4">
            <wp:extent cx="2362083" cy="107442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81305" cy="108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9FFA9" w14:textId="3576B4BA" w:rsidR="00076106" w:rsidRPr="005055D0" w:rsidRDefault="005C6FF6" w:rsidP="005C6FF6">
      <w:pPr>
        <w:pStyle w:val="aff5"/>
        <w:jc w:val="center"/>
        <w:rPr>
          <w:rFonts w:cstheme="minorHAnsi"/>
          <w:sz w:val="22"/>
          <w:szCs w:val="22"/>
        </w:rPr>
      </w:pPr>
      <w:r w:rsidRPr="005055D0">
        <w:rPr>
          <w:rFonts w:cstheme="minorHAnsi"/>
          <w:sz w:val="22"/>
          <w:szCs w:val="22"/>
        </w:rPr>
        <w:t xml:space="preserve">Рис. </w:t>
      </w:r>
      <w:r w:rsidR="009D3659" w:rsidRPr="005055D0">
        <w:rPr>
          <w:rFonts w:cstheme="minorHAnsi"/>
          <w:sz w:val="22"/>
          <w:szCs w:val="22"/>
        </w:rPr>
        <w:fldChar w:fldCharType="begin"/>
      </w:r>
      <w:r w:rsidR="009D3659" w:rsidRPr="005055D0">
        <w:rPr>
          <w:rFonts w:cstheme="minorHAnsi"/>
          <w:sz w:val="22"/>
          <w:szCs w:val="22"/>
        </w:rPr>
        <w:instrText xml:space="preserve"> SEQ Рис. \* ARABIC </w:instrText>
      </w:r>
      <w:r w:rsidR="009D3659" w:rsidRPr="005055D0">
        <w:rPr>
          <w:rFonts w:cstheme="minorHAnsi"/>
          <w:sz w:val="22"/>
          <w:szCs w:val="22"/>
        </w:rPr>
        <w:fldChar w:fldCharType="separate"/>
      </w:r>
      <w:r w:rsidR="00346BAC">
        <w:rPr>
          <w:rFonts w:cstheme="minorHAnsi"/>
          <w:noProof/>
          <w:sz w:val="22"/>
          <w:szCs w:val="22"/>
        </w:rPr>
        <w:t>14</w:t>
      </w:r>
      <w:r w:rsidR="009D3659" w:rsidRPr="005055D0">
        <w:rPr>
          <w:rFonts w:cstheme="minorHAnsi"/>
          <w:noProof/>
          <w:sz w:val="22"/>
          <w:szCs w:val="22"/>
        </w:rPr>
        <w:fldChar w:fldCharType="end"/>
      </w:r>
      <w:r w:rsidRPr="005055D0">
        <w:rPr>
          <w:rFonts w:cstheme="minorHAnsi"/>
          <w:sz w:val="22"/>
          <w:szCs w:val="22"/>
        </w:rPr>
        <w:t xml:space="preserve"> Сохранение проекта</w:t>
      </w:r>
    </w:p>
    <w:p w14:paraId="62AA0969" w14:textId="4E19B04B" w:rsidR="005055D0" w:rsidRPr="005055D0" w:rsidRDefault="006D7C58" w:rsidP="005055D0">
      <w:pPr>
        <w:pStyle w:val="ae"/>
        <w:rPr>
          <w:rFonts w:cstheme="minorHAnsi"/>
          <w:lang w:val="ru-RU"/>
        </w:rPr>
      </w:pPr>
      <w:r w:rsidRPr="005055D0">
        <w:rPr>
          <w:rFonts w:cstheme="minorHAnsi"/>
          <w:lang w:val="ru-RU"/>
        </w:rPr>
        <w:t>При нажатии на кнопку «Отмена» внесенные несохраненные</w:t>
      </w:r>
      <w:r w:rsidR="001259D6" w:rsidRPr="005055D0">
        <w:rPr>
          <w:rFonts w:cstheme="minorHAnsi"/>
          <w:lang w:val="ru-RU"/>
        </w:rPr>
        <w:t xml:space="preserve"> до этого</w:t>
      </w:r>
      <w:r w:rsidRPr="005055D0">
        <w:rPr>
          <w:rFonts w:cstheme="minorHAnsi"/>
          <w:lang w:val="ru-RU"/>
        </w:rPr>
        <w:t xml:space="preserve"> данные удаляются.</w:t>
      </w:r>
    </w:p>
    <w:p w14:paraId="3D1AF6C8" w14:textId="6D33434E" w:rsidR="000B59D2" w:rsidRPr="000B59D2" w:rsidRDefault="000B59D2" w:rsidP="005055D0">
      <w:pPr>
        <w:pStyle w:val="49"/>
        <w:spacing w:before="240"/>
      </w:pPr>
      <w:r>
        <w:lastRenderedPageBreak/>
        <w:t>Адресное распределение</w:t>
      </w:r>
    </w:p>
    <w:p w14:paraId="2A4AA7D4" w14:textId="3CB0023D" w:rsidR="007A52BC" w:rsidRDefault="000B59D2" w:rsidP="007A52BC">
      <w:pPr>
        <w:pStyle w:val="ae"/>
        <w:rPr>
          <w:lang w:val="ru-RU"/>
        </w:rPr>
      </w:pPr>
      <w:r>
        <w:rPr>
          <w:lang w:val="ru-RU"/>
        </w:rPr>
        <w:t>Подраздел</w:t>
      </w:r>
      <w:r w:rsidR="007A52BC">
        <w:rPr>
          <w:lang w:val="ru-RU"/>
        </w:rPr>
        <w:t xml:space="preserve"> </w:t>
      </w:r>
      <w:r w:rsidR="007A52BC" w:rsidRPr="00C467B3">
        <w:rPr>
          <w:b/>
          <w:lang w:val="ru-RU"/>
        </w:rPr>
        <w:t>«</w:t>
      </w:r>
      <w:r w:rsidR="00034C0E" w:rsidRPr="00512FE1">
        <w:rPr>
          <w:lang w:val="ru-RU"/>
        </w:rPr>
        <w:t>Адресное распределение</w:t>
      </w:r>
      <w:r w:rsidR="007A52BC" w:rsidRPr="00C467B3">
        <w:rPr>
          <w:b/>
          <w:lang w:val="ru-RU"/>
        </w:rPr>
        <w:t>»</w:t>
      </w:r>
      <w:r w:rsidR="007A52BC">
        <w:rPr>
          <w:b/>
          <w:lang w:val="ru-RU"/>
        </w:rPr>
        <w:t xml:space="preserve"> </w:t>
      </w:r>
      <w:r w:rsidR="007A52BC" w:rsidRPr="00A7167A">
        <w:rPr>
          <w:lang w:val="ru-RU"/>
        </w:rPr>
        <w:t>предназначен для заполнения пользователями информации по адресным распределениям бюджета ДДС проекта по организациям (филиалам) и ЦФО-инициаторам.</w:t>
      </w:r>
    </w:p>
    <w:p w14:paraId="0D153B79" w14:textId="5D86327B" w:rsidR="007A52BC" w:rsidRDefault="007A52BC" w:rsidP="007A52BC">
      <w:pPr>
        <w:pStyle w:val="ae"/>
        <w:rPr>
          <w:lang w:val="ru-RU"/>
        </w:rPr>
      </w:pPr>
      <w:r>
        <w:rPr>
          <w:lang w:val="ru-RU"/>
        </w:rPr>
        <w:t xml:space="preserve">Чтобы </w:t>
      </w:r>
      <w:r w:rsidR="000B59D2">
        <w:rPr>
          <w:lang w:val="ru-RU"/>
        </w:rPr>
        <w:t>подраздел стал доступен</w:t>
      </w:r>
      <w:r>
        <w:rPr>
          <w:lang w:val="ru-RU"/>
        </w:rPr>
        <w:t xml:space="preserve"> для заполнения, используйте соответствующий переключатель </w:t>
      </w:r>
      <w:r w:rsidR="000B59D2">
        <w:rPr>
          <w:lang w:val="ru-RU"/>
        </w:rPr>
        <w:t>в подразделе</w:t>
      </w:r>
      <w:r>
        <w:rPr>
          <w:lang w:val="ru-RU"/>
        </w:rPr>
        <w:t xml:space="preserve"> «Информация по проекту».</w:t>
      </w:r>
    </w:p>
    <w:p w14:paraId="02974111" w14:textId="332866BF" w:rsidR="007A52BC" w:rsidRDefault="00802330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7048DB25" wp14:editId="1F21B870">
            <wp:extent cx="5883910" cy="3588026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47" cy="360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7CDD0" w14:textId="5D575798" w:rsidR="007A52BC" w:rsidRDefault="007A52BC" w:rsidP="007A52BC">
      <w:pPr>
        <w:pStyle w:val="aff5"/>
        <w:jc w:val="center"/>
        <w:rPr>
          <w:b/>
        </w:rPr>
      </w:pPr>
      <w:r>
        <w:t xml:space="preserve">Рис. </w:t>
      </w:r>
      <w:fldSimple w:instr=" SEQ Рис. \* ARABIC ">
        <w:r w:rsidR="00346BAC">
          <w:rPr>
            <w:noProof/>
          </w:rPr>
          <w:t>15</w:t>
        </w:r>
      </w:fldSimple>
      <w:r>
        <w:t xml:space="preserve"> </w:t>
      </w:r>
      <w:r w:rsidRPr="00050293">
        <w:t>Активация вкладки «</w:t>
      </w:r>
      <w:r w:rsidR="00034C0E" w:rsidRPr="00512FE1">
        <w:t>Адресное распределение</w:t>
      </w:r>
      <w:r w:rsidRPr="00050293">
        <w:t>»</w:t>
      </w:r>
    </w:p>
    <w:p w14:paraId="638F9DF2" w14:textId="14F126B1" w:rsidR="007A52BC" w:rsidRDefault="007A52BC" w:rsidP="007A52BC">
      <w:pPr>
        <w:pStyle w:val="ae"/>
        <w:rPr>
          <w:lang w:val="ru-RU"/>
        </w:rPr>
      </w:pPr>
      <w:r w:rsidRPr="00740D60">
        <w:rPr>
          <w:lang w:val="ru-RU"/>
        </w:rPr>
        <w:t xml:space="preserve"> </w:t>
      </w:r>
      <w:r w:rsidRPr="00512FE1">
        <w:rPr>
          <w:lang w:val="ru-RU"/>
        </w:rPr>
        <w:t>«Адресное распределение»</w:t>
      </w:r>
      <w:r>
        <w:rPr>
          <w:lang w:val="ru-RU"/>
        </w:rPr>
        <w:t xml:space="preserve"> состоит из двух таблиц «ЦФО-инициаторы» и «РФ-получатели». Таблицы доступны для редактирования после нажатия на кнопку </w:t>
      </w:r>
      <w:r>
        <w:rPr>
          <w:noProof/>
          <w:lang w:val="ru-RU" w:eastAsia="ru-RU" w:bidi="ar-SA"/>
        </w:rPr>
        <w:drawing>
          <wp:inline distT="0" distB="0" distL="0" distR="0" wp14:anchorId="72C26FD7" wp14:editId="28498DA2">
            <wp:extent cx="186055" cy="262255"/>
            <wp:effectExtent l="0" t="0" r="4445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17AB47B9" w14:textId="4A3C75E8" w:rsidR="007A52BC" w:rsidRDefault="00802330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7D19F774" wp14:editId="6CE968F8">
            <wp:extent cx="5883910" cy="3508047"/>
            <wp:effectExtent l="0" t="0" r="254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35" cy="353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B52E2" w14:textId="1982138C" w:rsidR="007A52BC" w:rsidRDefault="007A52BC" w:rsidP="007A52BC">
      <w:pPr>
        <w:pStyle w:val="aff5"/>
        <w:jc w:val="center"/>
        <w:rPr>
          <w:b/>
        </w:rPr>
      </w:pPr>
      <w:r>
        <w:t xml:space="preserve">Рис. </w:t>
      </w:r>
      <w:fldSimple w:instr=" SEQ Рис. \* ARABIC ">
        <w:r w:rsidR="00346BAC">
          <w:rPr>
            <w:noProof/>
          </w:rPr>
          <w:t>16</w:t>
        </w:r>
      </w:fldSimple>
      <w:r>
        <w:t xml:space="preserve"> </w:t>
      </w:r>
      <w:r w:rsidR="000B59D2">
        <w:t>Подраздел</w:t>
      </w:r>
      <w:r w:rsidR="00034C0E">
        <w:t xml:space="preserve"> «Адресное распределение</w:t>
      </w:r>
      <w:r w:rsidRPr="00135F71">
        <w:t>»</w:t>
      </w:r>
    </w:p>
    <w:p w14:paraId="7ED7774C" w14:textId="77777777" w:rsidR="007A52BC" w:rsidRDefault="007A52BC" w:rsidP="007A52BC">
      <w:pPr>
        <w:pStyle w:val="ae"/>
        <w:rPr>
          <w:lang w:val="ru-RU" w:bidi="ar-SA"/>
        </w:rPr>
      </w:pPr>
      <w:r>
        <w:rPr>
          <w:lang w:val="ru-RU" w:bidi="ar-SA"/>
        </w:rPr>
        <w:t>Кнопки вверху каждой таблицы выполняют следующие действия:</w:t>
      </w:r>
    </w:p>
    <w:p w14:paraId="2B089E97" w14:textId="77777777" w:rsidR="007A52BC" w:rsidRPr="00B90056" w:rsidRDefault="007A52BC" w:rsidP="007A52BC">
      <w:pPr>
        <w:pStyle w:val="ae"/>
        <w:rPr>
          <w:lang w:val="ru-RU" w:bidi="ar-SA"/>
        </w:rPr>
      </w:pPr>
      <w:r>
        <w:rPr>
          <w:lang w:val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5D5A3635" wp14:editId="68DE8809">
            <wp:extent cx="251460" cy="259080"/>
            <wp:effectExtent l="0" t="0" r="0" b="762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991">
        <w:rPr>
          <w:lang w:val="ru-RU" w:bidi="ar-SA"/>
        </w:rPr>
        <w:t xml:space="preserve">- </w:t>
      </w:r>
      <w:r>
        <w:rPr>
          <w:lang w:val="ru-RU" w:bidi="ar-SA"/>
        </w:rPr>
        <w:t>включает/отключает округление в отображении значений ячеек</w:t>
      </w:r>
      <w:r w:rsidRPr="007E3F54">
        <w:rPr>
          <w:lang w:val="ru-RU" w:bidi="ar-SA"/>
        </w:rPr>
        <w:t>.</w:t>
      </w:r>
      <w:r>
        <w:rPr>
          <w:lang w:val="ru-RU" w:bidi="ar-SA"/>
        </w:rPr>
        <w:t xml:space="preserve"> При этом значение, хранимое в ячейке, не меняется.</w:t>
      </w:r>
    </w:p>
    <w:p w14:paraId="04B8C3A0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lang w:val="ru-RU" w:bidi="ar-SA"/>
        </w:rPr>
        <w:tab/>
      </w:r>
      <w:r>
        <w:rPr>
          <w:noProof/>
          <w:lang w:val="ru-RU" w:eastAsia="ru-RU" w:bidi="ar-SA"/>
        </w:rPr>
        <w:t>Отменить – отменяет введеные данные и выходит из режима «Редактирование».</w:t>
      </w:r>
    </w:p>
    <w:p w14:paraId="3F359084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3C15B9FB" wp14:editId="288C9D90">
            <wp:extent cx="342900" cy="3524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сохраняет изменения введеные в ячейки.</w:t>
      </w:r>
    </w:p>
    <w:p w14:paraId="04F5E50F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35856CD0" wp14:editId="5AAC36AF">
            <wp:extent cx="247650" cy="2381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сворачивает все вложенные строки в таблице.</w:t>
      </w:r>
    </w:p>
    <w:p w14:paraId="68612067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1BBAD096" wp14:editId="68E0CB61">
            <wp:extent cx="247650" cy="2286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очищает измененные ячейки.</w:t>
      </w:r>
    </w:p>
    <w:p w14:paraId="7124F2D8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12E72D9F" wp14:editId="49CDD705">
            <wp:extent cx="209550" cy="2286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переводит текущую таблицу в полноэкранный режим.</w:t>
      </w:r>
    </w:p>
    <w:p w14:paraId="31854A19" w14:textId="639F33A6" w:rsidR="007A52BC" w:rsidRDefault="007A52BC" w:rsidP="005859ED">
      <w:pPr>
        <w:pStyle w:val="ae"/>
        <w:rPr>
          <w:lang w:val="ru-RU"/>
        </w:rPr>
      </w:pPr>
      <w:r w:rsidRPr="00740D60">
        <w:rPr>
          <w:lang w:val="ru-RU"/>
        </w:rPr>
        <w:t xml:space="preserve">Обратите внимание, что таблица </w:t>
      </w:r>
      <w:r w:rsidRPr="00740D60">
        <w:rPr>
          <w:b/>
          <w:lang w:val="ru-RU"/>
        </w:rPr>
        <w:t xml:space="preserve">«РФ-получатели» доступна для заполнения </w:t>
      </w:r>
      <w:r w:rsidRPr="00740D60">
        <w:rPr>
          <w:lang w:val="ru-RU"/>
        </w:rPr>
        <w:t>только</w:t>
      </w:r>
      <w:r>
        <w:rPr>
          <w:lang w:val="ru-RU"/>
        </w:rPr>
        <w:t xml:space="preserve"> для БЕ ПАО Ростелеком (кроме 01000 Корпоративный центр).</w:t>
      </w:r>
    </w:p>
    <w:p w14:paraId="6D8D432A" w14:textId="4C889569" w:rsidR="00034C0E" w:rsidRPr="00740D60" w:rsidRDefault="00034C0E" w:rsidP="00DC1596">
      <w:pPr>
        <w:pStyle w:val="49"/>
        <w:spacing w:before="240"/>
      </w:pPr>
      <w:r>
        <w:t>Макроэкономика</w:t>
      </w:r>
    </w:p>
    <w:p w14:paraId="45C6E94A" w14:textId="7EEAD7C5" w:rsidR="007A52BC" w:rsidRDefault="000B59D2" w:rsidP="007A52BC">
      <w:pPr>
        <w:pStyle w:val="ae"/>
        <w:rPr>
          <w:lang w:val="ru-RU"/>
        </w:rPr>
      </w:pPr>
      <w:r>
        <w:rPr>
          <w:lang w:val="ru-RU"/>
        </w:rPr>
        <w:t>Подраздел</w:t>
      </w:r>
      <w:r w:rsidR="007A52BC" w:rsidRPr="00BC0A88">
        <w:rPr>
          <w:lang w:val="ru-RU"/>
        </w:rPr>
        <w:t xml:space="preserve"> </w:t>
      </w:r>
      <w:r w:rsidR="007A52BC" w:rsidRPr="00034C0E">
        <w:rPr>
          <w:lang w:val="ru-RU"/>
        </w:rPr>
        <w:t>«М</w:t>
      </w:r>
      <w:r w:rsidR="00034C0E" w:rsidRPr="00034C0E">
        <w:rPr>
          <w:lang w:val="ru-RU"/>
        </w:rPr>
        <w:t>акроэкономика</w:t>
      </w:r>
      <w:r w:rsidR="007A52BC" w:rsidRPr="00034C0E">
        <w:rPr>
          <w:lang w:val="ru-RU"/>
        </w:rPr>
        <w:t>»</w:t>
      </w:r>
      <w:r w:rsidR="007A52BC" w:rsidRPr="00915514">
        <w:rPr>
          <w:lang w:val="ru-RU"/>
        </w:rPr>
        <w:t xml:space="preserve"> отража</w:t>
      </w:r>
      <w:r w:rsidR="007A52BC">
        <w:rPr>
          <w:lang w:val="ru-RU"/>
        </w:rPr>
        <w:t>ет</w:t>
      </w:r>
      <w:r w:rsidR="007A52BC" w:rsidRPr="00915514">
        <w:rPr>
          <w:lang w:val="ru-RU"/>
        </w:rPr>
        <w:t xml:space="preserve"> информацию по налоговым ставкам, ставкам дисконтирования, коэффициентам оборачиваемости дебиторской задолженности и курсам валют. </w:t>
      </w:r>
    </w:p>
    <w:p w14:paraId="0C50AF0B" w14:textId="38A0D909" w:rsidR="00E30E11" w:rsidRDefault="00E30E11" w:rsidP="007A52BC">
      <w:pPr>
        <w:pStyle w:val="ae"/>
        <w:rPr>
          <w:lang w:val="ru-RU"/>
        </w:rPr>
      </w:pPr>
      <w:r>
        <w:rPr>
          <w:lang w:val="ru-RU"/>
        </w:rPr>
        <w:lastRenderedPageBreak/>
        <w:t>И</w:t>
      </w:r>
      <w:r w:rsidR="000B59D2">
        <w:rPr>
          <w:lang w:val="ru-RU"/>
        </w:rPr>
        <w:t>нформация в этом подразделе</w:t>
      </w:r>
      <w:r>
        <w:rPr>
          <w:lang w:val="ru-RU"/>
        </w:rPr>
        <w:t xml:space="preserve"> </w:t>
      </w:r>
      <w:r w:rsidR="00954214">
        <w:rPr>
          <w:lang w:val="ru-RU"/>
        </w:rPr>
        <w:t>заполнена из справочников и может быть отредактирована только сотрудниками с Мастер-ролью «Администратор»</w:t>
      </w:r>
      <w:r>
        <w:rPr>
          <w:lang w:val="ru-RU"/>
        </w:rPr>
        <w:t>.</w:t>
      </w:r>
    </w:p>
    <w:p w14:paraId="0DB2ED4A" w14:textId="09DD26E3" w:rsidR="00954214" w:rsidRDefault="00954214" w:rsidP="000C2C39">
      <w:pPr>
        <w:pStyle w:val="ae"/>
        <w:ind w:firstLine="0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010F284A" wp14:editId="07028ED5">
            <wp:extent cx="5544818" cy="2471351"/>
            <wp:effectExtent l="0" t="0" r="0" b="5715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594243" cy="249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289A" w14:textId="2526916F" w:rsidR="00954214" w:rsidRDefault="00954214" w:rsidP="00954214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17</w:t>
        </w:r>
      </w:fldSimple>
      <w:r>
        <w:t xml:space="preserve"> Подраздел</w:t>
      </w:r>
      <w:r w:rsidRPr="00D00200">
        <w:t xml:space="preserve"> «М</w:t>
      </w:r>
      <w:r>
        <w:t>акроэкономика</w:t>
      </w:r>
      <w:r w:rsidRPr="00D00200">
        <w:t>»</w:t>
      </w:r>
    </w:p>
    <w:p w14:paraId="0AD1831D" w14:textId="47443FB8" w:rsidR="00954214" w:rsidRDefault="00954214" w:rsidP="007A52BC">
      <w:pPr>
        <w:pStyle w:val="ae"/>
        <w:rPr>
          <w:lang w:val="ru-RU"/>
        </w:rPr>
      </w:pPr>
      <w:r>
        <w:rPr>
          <w:lang w:val="ru-RU"/>
        </w:rPr>
        <w:t>Привести данные в подразделе в соответствие с общесистемными данными по Макроэкономике можно при помощи кнопки «Заполнить общесистемными данными».</w:t>
      </w:r>
    </w:p>
    <w:p w14:paraId="37104EC8" w14:textId="77777777" w:rsidR="00954214" w:rsidRDefault="00954214" w:rsidP="00954214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6C556395" wp14:editId="41064B5D">
            <wp:extent cx="3691952" cy="1355725"/>
            <wp:effectExtent l="0" t="0" r="3810" b="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722705" cy="136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B4561" w14:textId="6FB41E3B" w:rsidR="00954214" w:rsidRDefault="00954214" w:rsidP="00954214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18</w:t>
        </w:r>
      </w:fldSimple>
      <w:r>
        <w:t xml:space="preserve"> Заполнение подраздела "Макроэкономика" общесистемными данными</w:t>
      </w:r>
    </w:p>
    <w:p w14:paraId="3D3DB017" w14:textId="7FB2ABFD" w:rsidR="00034C0E" w:rsidRPr="00034C0E" w:rsidRDefault="00034C0E" w:rsidP="00DC1596">
      <w:pPr>
        <w:pStyle w:val="49"/>
        <w:spacing w:before="240"/>
      </w:pPr>
      <w:r>
        <w:t>БИК</w:t>
      </w:r>
    </w:p>
    <w:p w14:paraId="3F9D1C6F" w14:textId="0F43124A" w:rsidR="007A52BC" w:rsidRPr="00AE0328" w:rsidRDefault="000B59D2" w:rsidP="007A52BC">
      <w:pPr>
        <w:pStyle w:val="ae"/>
        <w:rPr>
          <w:lang w:val="ru-RU" w:eastAsia="ru-RU"/>
        </w:rPr>
      </w:pPr>
      <w:r>
        <w:rPr>
          <w:lang w:val="ru-RU"/>
        </w:rPr>
        <w:t>Подраздел</w:t>
      </w:r>
      <w:r w:rsidR="007A52BC">
        <w:rPr>
          <w:b/>
          <w:lang w:val="ru-RU"/>
        </w:rPr>
        <w:t xml:space="preserve"> </w:t>
      </w:r>
      <w:r w:rsidR="007A52BC" w:rsidRPr="00034C0E">
        <w:rPr>
          <w:lang w:val="ru-RU"/>
        </w:rPr>
        <w:t>«БИК»</w:t>
      </w:r>
      <w:r w:rsidR="007A52BC">
        <w:rPr>
          <w:b/>
          <w:lang w:val="ru-RU"/>
        </w:rPr>
        <w:t xml:space="preserve"> </w:t>
      </w:r>
      <w:r w:rsidR="007A52BC" w:rsidRPr="00672F79">
        <w:rPr>
          <w:lang w:val="ru-RU"/>
        </w:rPr>
        <w:t>заполняется автоматически, содержит основную информацию по проекту, полученную с других вкладок и разделов карточки проекта</w:t>
      </w:r>
      <w:r w:rsidR="00AE0328">
        <w:rPr>
          <w:lang w:val="ru-RU"/>
        </w:rPr>
        <w:t xml:space="preserve"> в разрезе РСБУ, МСФО (</w:t>
      </w:r>
      <w:r w:rsidR="00AE0328">
        <w:t>SA</w:t>
      </w:r>
      <w:r w:rsidR="00AE0328">
        <w:rPr>
          <w:lang w:val="ru-RU"/>
        </w:rPr>
        <w:t>), МСФО (Консолидация):</w:t>
      </w:r>
    </w:p>
    <w:p w14:paraId="0958B49B" w14:textId="77777777" w:rsidR="007A52BC" w:rsidRDefault="007A52BC" w:rsidP="007A52BC">
      <w:pPr>
        <w:pStyle w:val="ae"/>
        <w:numPr>
          <w:ilvl w:val="0"/>
          <w:numId w:val="23"/>
        </w:numPr>
        <w:rPr>
          <w:lang w:val="ru-RU" w:eastAsia="ru-RU"/>
        </w:rPr>
      </w:pPr>
      <w:r>
        <w:rPr>
          <w:lang w:val="ru-RU" w:eastAsia="ru-RU"/>
        </w:rPr>
        <w:t>Общая информация о проекте;</w:t>
      </w:r>
    </w:p>
    <w:p w14:paraId="2B154F77" w14:textId="77777777" w:rsidR="007A52BC" w:rsidRDefault="007A52BC" w:rsidP="007A52BC">
      <w:pPr>
        <w:pStyle w:val="ae"/>
        <w:numPr>
          <w:ilvl w:val="0"/>
          <w:numId w:val="23"/>
        </w:numPr>
        <w:rPr>
          <w:lang w:val="ru-RU" w:eastAsia="ru-RU"/>
        </w:rPr>
      </w:pPr>
      <w:r>
        <w:rPr>
          <w:lang w:val="ru-RU" w:eastAsia="ru-RU"/>
        </w:rPr>
        <w:t>ОКВ и ДДС;</w:t>
      </w:r>
    </w:p>
    <w:p w14:paraId="6B9641B3" w14:textId="6565D67C" w:rsidR="007A52BC" w:rsidRDefault="007A52BC" w:rsidP="007A52BC">
      <w:pPr>
        <w:pStyle w:val="ae"/>
        <w:numPr>
          <w:ilvl w:val="0"/>
          <w:numId w:val="23"/>
        </w:numPr>
        <w:rPr>
          <w:lang w:val="ru-RU" w:eastAsia="ru-RU"/>
        </w:rPr>
      </w:pPr>
      <w:r>
        <w:rPr>
          <w:lang w:eastAsia="ru-RU"/>
        </w:rPr>
        <w:t>Opex</w:t>
      </w:r>
      <w:r>
        <w:rPr>
          <w:lang w:val="ru-RU" w:eastAsia="ru-RU"/>
        </w:rPr>
        <w:t>;</w:t>
      </w:r>
    </w:p>
    <w:p w14:paraId="7E635614" w14:textId="77777777" w:rsidR="007A52BC" w:rsidRDefault="007A52BC" w:rsidP="007A52BC">
      <w:pPr>
        <w:pStyle w:val="ae"/>
        <w:numPr>
          <w:ilvl w:val="0"/>
          <w:numId w:val="23"/>
        </w:numPr>
        <w:rPr>
          <w:lang w:val="ru-RU" w:eastAsia="ru-RU"/>
        </w:rPr>
      </w:pPr>
      <w:r>
        <w:rPr>
          <w:lang w:val="ru-RU" w:eastAsia="ru-RU"/>
        </w:rPr>
        <w:t>Псевдо-</w:t>
      </w:r>
      <w:r>
        <w:rPr>
          <w:lang w:eastAsia="ru-RU"/>
        </w:rPr>
        <w:t>Capex</w:t>
      </w:r>
      <w:r>
        <w:rPr>
          <w:lang w:val="ru-RU" w:eastAsia="ru-RU"/>
        </w:rPr>
        <w:t xml:space="preserve"> итого;</w:t>
      </w:r>
    </w:p>
    <w:p w14:paraId="43EA2664" w14:textId="77777777" w:rsidR="007A52BC" w:rsidRDefault="007A52BC" w:rsidP="007A52BC">
      <w:pPr>
        <w:pStyle w:val="ae"/>
        <w:numPr>
          <w:ilvl w:val="0"/>
          <w:numId w:val="23"/>
        </w:numPr>
        <w:rPr>
          <w:lang w:val="ru-RU" w:eastAsia="ru-RU"/>
        </w:rPr>
      </w:pPr>
      <w:r>
        <w:rPr>
          <w:lang w:val="ru-RU" w:eastAsia="ru-RU"/>
        </w:rPr>
        <w:t>Индексы и показатели.</w:t>
      </w:r>
    </w:p>
    <w:p w14:paraId="08CF9E2D" w14:textId="23AF8869" w:rsidR="007A52BC" w:rsidRDefault="00AF2C07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2010FA8A" wp14:editId="54A9527A">
            <wp:extent cx="5953328" cy="337534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75220" cy="338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3E1A4" w14:textId="49D03D32" w:rsidR="007A52BC" w:rsidRDefault="007A52BC" w:rsidP="007A52BC">
      <w:pPr>
        <w:pStyle w:val="aff5"/>
        <w:jc w:val="center"/>
        <w:rPr>
          <w:b/>
        </w:rPr>
      </w:pPr>
      <w:r>
        <w:t xml:space="preserve">Рис. </w:t>
      </w:r>
      <w:fldSimple w:instr=" SEQ Рис. \* ARABIC ">
        <w:r w:rsidR="00346BAC">
          <w:rPr>
            <w:noProof/>
          </w:rPr>
          <w:t>19</w:t>
        </w:r>
      </w:fldSimple>
      <w:r>
        <w:t xml:space="preserve"> </w:t>
      </w:r>
      <w:r w:rsidR="000B59D2">
        <w:t>Подраздел</w:t>
      </w:r>
      <w:r w:rsidRPr="000B7330">
        <w:t xml:space="preserve"> «БИК»</w:t>
      </w:r>
    </w:p>
    <w:p w14:paraId="68390452" w14:textId="7C276156" w:rsidR="00034C0E" w:rsidRDefault="00034C0E" w:rsidP="00DC1596">
      <w:pPr>
        <w:pStyle w:val="49"/>
        <w:spacing w:before="240"/>
      </w:pPr>
      <w:bookmarkStart w:id="39" w:name="Валидация"/>
      <w:bookmarkEnd w:id="39"/>
      <w:r>
        <w:t>Валидация</w:t>
      </w:r>
    </w:p>
    <w:p w14:paraId="6A241A61" w14:textId="045F2ABD" w:rsidR="007A52BC" w:rsidRDefault="000B59D2" w:rsidP="007A52BC">
      <w:pPr>
        <w:pStyle w:val="ae"/>
        <w:rPr>
          <w:lang w:val="ru-RU"/>
        </w:rPr>
      </w:pPr>
      <w:r>
        <w:rPr>
          <w:lang w:val="ru-RU"/>
        </w:rPr>
        <w:t>Подраздел</w:t>
      </w:r>
      <w:r w:rsidR="007A52BC">
        <w:rPr>
          <w:b/>
          <w:lang w:val="ru-RU"/>
        </w:rPr>
        <w:t xml:space="preserve"> «</w:t>
      </w:r>
      <w:r w:rsidR="00034C0E" w:rsidRPr="00034C0E">
        <w:rPr>
          <w:lang w:val="ru-RU"/>
        </w:rPr>
        <w:t>Валидация</w:t>
      </w:r>
      <w:r w:rsidR="007A52BC">
        <w:rPr>
          <w:b/>
          <w:lang w:val="ru-RU"/>
        </w:rPr>
        <w:t>»</w:t>
      </w:r>
      <w:r w:rsidR="007A52BC" w:rsidRPr="00C903E1">
        <w:rPr>
          <w:b/>
          <w:lang w:val="ru-RU"/>
        </w:rPr>
        <w:t xml:space="preserve"> </w:t>
      </w:r>
      <w:r w:rsidR="007A52BC" w:rsidRPr="00C903E1">
        <w:rPr>
          <w:lang w:val="ru-RU"/>
        </w:rPr>
        <w:t>предназначен для запуска проверок заполненной карточки проекта и отраж</w:t>
      </w:r>
      <w:r w:rsidR="007A52BC">
        <w:rPr>
          <w:lang w:val="ru-RU"/>
        </w:rPr>
        <w:t>ает информацию</w:t>
      </w:r>
      <w:r w:rsidR="007A52BC" w:rsidRPr="00C903E1">
        <w:rPr>
          <w:lang w:val="ru-RU"/>
        </w:rPr>
        <w:t xml:space="preserve"> по найденным ошибкам.</w:t>
      </w:r>
    </w:p>
    <w:p w14:paraId="0614F839" w14:textId="418860B7" w:rsidR="007A52BC" w:rsidRDefault="00E30E11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413E2A9E" wp14:editId="34B1CE4F">
            <wp:extent cx="5913769" cy="387160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247" cy="3885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35548" w14:textId="2E5F0BD4" w:rsidR="007A52BC" w:rsidRDefault="007A52BC" w:rsidP="007A52BC">
      <w:pPr>
        <w:pStyle w:val="aff5"/>
        <w:jc w:val="center"/>
        <w:rPr>
          <w:b/>
        </w:rPr>
      </w:pPr>
      <w:r>
        <w:t xml:space="preserve">Рис. </w:t>
      </w:r>
      <w:fldSimple w:instr=" SEQ Рис. \* ARABIC ">
        <w:r w:rsidR="00346BAC">
          <w:rPr>
            <w:noProof/>
          </w:rPr>
          <w:t>20</w:t>
        </w:r>
      </w:fldSimple>
      <w:r>
        <w:t xml:space="preserve"> </w:t>
      </w:r>
      <w:r w:rsidR="00034C0E">
        <w:t>Подраздел</w:t>
      </w:r>
      <w:r w:rsidRPr="0022309A">
        <w:t xml:space="preserve"> «Валидация»</w:t>
      </w:r>
    </w:p>
    <w:p w14:paraId="626B9C4C" w14:textId="77777777" w:rsidR="007A52BC" w:rsidRPr="00610A71" w:rsidRDefault="007A52BC" w:rsidP="007A52BC">
      <w:pPr>
        <w:pStyle w:val="af9"/>
        <w:ind w:left="0"/>
      </w:pPr>
      <w:r w:rsidRPr="00610A71">
        <w:t xml:space="preserve">В системе </w:t>
      </w:r>
      <w:r>
        <w:t>реализованы следующие типы проверок:</w:t>
      </w:r>
    </w:p>
    <w:p w14:paraId="5557F43D" w14:textId="3CBEC4FF" w:rsidR="007A52BC" w:rsidRPr="009C7FC6" w:rsidRDefault="00743CA8" w:rsidP="00FC72DB">
      <w:pPr>
        <w:pStyle w:val="24"/>
        <w:numPr>
          <w:ilvl w:val="0"/>
          <w:numId w:val="27"/>
        </w:numPr>
        <w:rPr>
          <w:lang w:val="ru-RU"/>
        </w:rPr>
      </w:pPr>
      <w:r>
        <w:rPr>
          <w:lang w:val="ru-RU"/>
        </w:rPr>
        <w:t>Б</w:t>
      </w:r>
      <w:r w:rsidR="007A52BC" w:rsidRPr="009C7FC6">
        <w:rPr>
          <w:lang w:val="ru-RU"/>
        </w:rPr>
        <w:t xml:space="preserve">локирующие – факт невыполнения проверки блокирует переход проекта на </w:t>
      </w:r>
      <w:r w:rsidR="007A52BC">
        <w:rPr>
          <w:lang w:val="ru-RU"/>
        </w:rPr>
        <w:t>следующий этап бизнес-процесса;</w:t>
      </w:r>
    </w:p>
    <w:p w14:paraId="2A419FD4" w14:textId="539A51EE" w:rsidR="007A52BC" w:rsidRDefault="00743CA8" w:rsidP="00FC72DB">
      <w:pPr>
        <w:pStyle w:val="24"/>
        <w:numPr>
          <w:ilvl w:val="0"/>
          <w:numId w:val="27"/>
        </w:numPr>
        <w:rPr>
          <w:lang w:val="ru-RU"/>
        </w:rPr>
      </w:pPr>
      <w:r>
        <w:rPr>
          <w:lang w:val="ru-RU"/>
        </w:rPr>
        <w:t>У</w:t>
      </w:r>
      <w:r w:rsidR="007A52BC" w:rsidRPr="009C7FC6">
        <w:rPr>
          <w:lang w:val="ru-RU"/>
        </w:rPr>
        <w:t>ведомительные – факт невыполнения проверки не блокирует переход проекта на</w:t>
      </w:r>
      <w:r w:rsidR="007A52BC">
        <w:rPr>
          <w:lang w:val="ru-RU"/>
        </w:rPr>
        <w:t xml:space="preserve"> следующий этап бизнес-процесса.</w:t>
      </w:r>
    </w:p>
    <w:p w14:paraId="41DA0A23" w14:textId="60AD0237" w:rsidR="00AF2C07" w:rsidRDefault="00AF2C07" w:rsidP="00AF2C07">
      <w:pPr>
        <w:pStyle w:val="24"/>
        <w:numPr>
          <w:ilvl w:val="0"/>
          <w:numId w:val="0"/>
        </w:numPr>
        <w:rPr>
          <w:lang w:val="ru-RU"/>
        </w:rPr>
      </w:pPr>
      <w:r>
        <w:rPr>
          <w:lang w:val="ru-RU"/>
        </w:rPr>
        <w:t xml:space="preserve">Полный перечень проверок, реализованных в Системе, приведен в </w:t>
      </w:r>
      <w:hyperlink w:anchor="Приложение2" w:history="1">
        <w:r w:rsidRPr="00874375">
          <w:rPr>
            <w:rStyle w:val="af"/>
            <w:lang w:val="ru-RU"/>
          </w:rPr>
          <w:t>Приложение 2</w:t>
        </w:r>
      </w:hyperlink>
      <w:r>
        <w:rPr>
          <w:lang w:val="ru-RU"/>
        </w:rPr>
        <w:t>.</w:t>
      </w:r>
    </w:p>
    <w:p w14:paraId="329D4F6C" w14:textId="3BB0FE09" w:rsidR="007A52BC" w:rsidRDefault="007A52BC" w:rsidP="007A52BC">
      <w:pPr>
        <w:pStyle w:val="24"/>
        <w:numPr>
          <w:ilvl w:val="0"/>
          <w:numId w:val="0"/>
        </w:numPr>
        <w:rPr>
          <w:lang w:val="ru-RU"/>
        </w:rPr>
      </w:pPr>
      <w:r>
        <w:rPr>
          <w:lang w:val="ru-RU"/>
        </w:rPr>
        <w:t xml:space="preserve">Проверки, отображаемые </w:t>
      </w:r>
      <w:r w:rsidR="000B59D2">
        <w:rPr>
          <w:lang w:val="ru-RU"/>
        </w:rPr>
        <w:t>в</w:t>
      </w:r>
      <w:r w:rsidR="00034C0E">
        <w:rPr>
          <w:lang w:val="ru-RU"/>
        </w:rPr>
        <w:t xml:space="preserve"> </w:t>
      </w:r>
      <w:r w:rsidR="000B59D2">
        <w:rPr>
          <w:lang w:val="ru-RU"/>
        </w:rPr>
        <w:t>подразделе</w:t>
      </w:r>
      <w:r>
        <w:rPr>
          <w:lang w:val="ru-RU"/>
        </w:rPr>
        <w:t xml:space="preserve"> «Валидация» запускаются в следующих случаях:</w:t>
      </w:r>
    </w:p>
    <w:p w14:paraId="16604FB9" w14:textId="460838F5" w:rsidR="007A52BC" w:rsidRPr="00C77382" w:rsidRDefault="00743CA8" w:rsidP="00FC72DB">
      <w:pPr>
        <w:pStyle w:val="24"/>
        <w:numPr>
          <w:ilvl w:val="0"/>
          <w:numId w:val="26"/>
        </w:numPr>
        <w:ind w:left="851"/>
        <w:rPr>
          <w:lang w:val="ru-RU"/>
        </w:rPr>
      </w:pPr>
      <w:r>
        <w:rPr>
          <w:lang w:val="ru-RU"/>
        </w:rPr>
        <w:t>П</w:t>
      </w:r>
      <w:r w:rsidR="008E3115">
        <w:rPr>
          <w:lang w:val="ru-RU"/>
        </w:rPr>
        <w:t>ри нажатии</w:t>
      </w:r>
      <w:r w:rsidR="007A52BC" w:rsidRPr="00C77382">
        <w:rPr>
          <w:lang w:val="ru-RU"/>
        </w:rPr>
        <w:t xml:space="preserve"> кнопки </w:t>
      </w:r>
      <w:r w:rsidR="008E3115">
        <w:rPr>
          <w:lang w:val="ru-RU"/>
        </w:rPr>
        <w:t>«Запустить проверку» в подразделе «Валидация»</w:t>
      </w:r>
      <w:r w:rsidR="007A52BC" w:rsidRPr="00C77382">
        <w:rPr>
          <w:lang w:val="ru-RU"/>
        </w:rPr>
        <w:t>;</w:t>
      </w:r>
    </w:p>
    <w:p w14:paraId="07DF2B00" w14:textId="4B0AB304" w:rsidR="007A52BC" w:rsidRPr="00C77382" w:rsidRDefault="00743CA8" w:rsidP="00FC72DB">
      <w:pPr>
        <w:pStyle w:val="24"/>
        <w:numPr>
          <w:ilvl w:val="0"/>
          <w:numId w:val="26"/>
        </w:numPr>
        <w:ind w:left="851"/>
        <w:rPr>
          <w:lang w:val="ru-RU"/>
        </w:rPr>
      </w:pPr>
      <w:r>
        <w:rPr>
          <w:lang w:val="ru-RU"/>
        </w:rPr>
        <w:t>П</w:t>
      </w:r>
      <w:r w:rsidR="007A52BC" w:rsidRPr="00C77382">
        <w:rPr>
          <w:lang w:val="ru-RU"/>
        </w:rPr>
        <w:t>ри о</w:t>
      </w:r>
      <w:r>
        <w:rPr>
          <w:lang w:val="ru-RU"/>
        </w:rPr>
        <w:t>тправке проекта на согласование.</w:t>
      </w:r>
    </w:p>
    <w:p w14:paraId="2E7444E4" w14:textId="77777777" w:rsidR="007A52BC" w:rsidRDefault="007A52BC" w:rsidP="007A52BC">
      <w:pPr>
        <w:pStyle w:val="ae"/>
        <w:rPr>
          <w:lang w:val="ru-RU"/>
        </w:rPr>
      </w:pPr>
      <w:r>
        <w:rPr>
          <w:lang w:val="ru-RU"/>
        </w:rPr>
        <w:t>Результаты как блокирующих, так и уведомительных проверок отображаются в табличном или текстовом виде, в зависимости от объема и типа предоставляемой в ошибке информации.</w:t>
      </w:r>
    </w:p>
    <w:p w14:paraId="3D83A7BC" w14:textId="77777777" w:rsidR="007A52BC" w:rsidRDefault="007A52BC" w:rsidP="007A52BC">
      <w:pPr>
        <w:pStyle w:val="ae"/>
        <w:keepNext/>
        <w:jc w:val="center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5E8BECBD" wp14:editId="3905ECEC">
            <wp:extent cx="4175760" cy="3234744"/>
            <wp:effectExtent l="0" t="0" r="0" b="381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021" cy="324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6A704" w14:textId="417D7EA8" w:rsidR="007A52BC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21</w:t>
        </w:r>
      </w:fldSimple>
      <w:r>
        <w:t xml:space="preserve"> </w:t>
      </w:r>
      <w:r w:rsidRPr="006B12D4">
        <w:t xml:space="preserve">Табличные и текстовые ошибки </w:t>
      </w:r>
      <w:r w:rsidR="000B59D2">
        <w:t>в подразделе</w:t>
      </w:r>
      <w:r w:rsidRPr="006B12D4">
        <w:t xml:space="preserve"> «Валидация»</w:t>
      </w:r>
    </w:p>
    <w:p w14:paraId="634E85C8" w14:textId="3B52518D" w:rsidR="00034C0E" w:rsidRDefault="00034C0E" w:rsidP="00DC1596">
      <w:pPr>
        <w:pStyle w:val="49"/>
        <w:spacing w:before="240"/>
      </w:pPr>
      <w:r>
        <w:t>Лист согласования</w:t>
      </w:r>
    </w:p>
    <w:p w14:paraId="26024ED9" w14:textId="57011D64" w:rsidR="007A52BC" w:rsidRDefault="000B59D2" w:rsidP="007A52BC">
      <w:pPr>
        <w:pStyle w:val="ae"/>
        <w:rPr>
          <w:lang w:val="ru-RU"/>
        </w:rPr>
      </w:pPr>
      <w:r w:rsidRPr="00034C0E">
        <w:rPr>
          <w:lang w:val="ru-RU"/>
        </w:rPr>
        <w:t>Подраздел</w:t>
      </w:r>
      <w:r w:rsidR="007A52BC" w:rsidRPr="00034C0E">
        <w:rPr>
          <w:lang w:val="ru-RU"/>
        </w:rPr>
        <w:t xml:space="preserve"> «</w:t>
      </w:r>
      <w:r w:rsidR="00034C0E" w:rsidRPr="00034C0E">
        <w:rPr>
          <w:lang w:val="ru-RU"/>
        </w:rPr>
        <w:t>Лист согласования</w:t>
      </w:r>
      <w:r w:rsidR="007A52BC" w:rsidRPr="00034C0E">
        <w:rPr>
          <w:lang w:val="ru-RU"/>
        </w:rPr>
        <w:t>» предназначен</w:t>
      </w:r>
      <w:r w:rsidR="007A52BC" w:rsidRPr="00C903E1">
        <w:rPr>
          <w:lang w:val="ru-RU"/>
        </w:rPr>
        <w:t xml:space="preserve"> для отражения информации по согласованию проекта.</w:t>
      </w:r>
    </w:p>
    <w:p w14:paraId="4197A131" w14:textId="77777777" w:rsidR="007A52BC" w:rsidRPr="000B59D2" w:rsidRDefault="007A52BC" w:rsidP="007A52BC">
      <w:pPr>
        <w:pStyle w:val="ae"/>
        <w:rPr>
          <w:b/>
          <w:lang w:val="ru-RU"/>
        </w:rPr>
      </w:pPr>
      <w:r w:rsidRPr="000B59D2">
        <w:rPr>
          <w:b/>
          <w:lang w:val="ru-RU"/>
        </w:rPr>
        <w:t>Добавление сотрудников в список согласующих:</w:t>
      </w:r>
    </w:p>
    <w:p w14:paraId="710F9DC7" w14:textId="47BB8DC6" w:rsidR="007A52BC" w:rsidRDefault="007A52BC" w:rsidP="00FC72DB">
      <w:pPr>
        <w:pStyle w:val="ae"/>
        <w:numPr>
          <w:ilvl w:val="0"/>
          <w:numId w:val="28"/>
        </w:numPr>
        <w:rPr>
          <w:lang w:val="ru-RU"/>
        </w:rPr>
      </w:pPr>
      <w:r>
        <w:rPr>
          <w:lang w:val="ru-RU"/>
        </w:rPr>
        <w:t>В карточке проекта нажмите кнопку «</w:t>
      </w:r>
      <w:r w:rsidR="0095772D">
        <w:rPr>
          <w:lang w:val="ru-RU"/>
        </w:rPr>
        <w:t>Действия с проектом» и в выпадающем списке выберите пункт «Отправить на согласование».</w:t>
      </w:r>
    </w:p>
    <w:p w14:paraId="79F4DE3D" w14:textId="1E072362" w:rsidR="0095772D" w:rsidRPr="00021293" w:rsidRDefault="00C36DDF" w:rsidP="0095772D">
      <w:pPr>
        <w:pStyle w:val="ae"/>
        <w:keepNext/>
        <w:ind w:left="360" w:firstLine="0"/>
        <w:jc w:val="center"/>
        <w:rPr>
          <w:lang w:val="ru-RU"/>
        </w:rPr>
      </w:pPr>
      <w:r w:rsidRPr="00021293">
        <w:rPr>
          <w:noProof/>
          <w:lang w:val="ru-RU" w:eastAsia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52D8F47B" wp14:editId="29C3C483">
            <wp:extent cx="3318150" cy="16992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28140" cy="170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67536" w14:textId="2059A7CB" w:rsidR="0095772D" w:rsidRDefault="0095772D" w:rsidP="0095772D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22</w:t>
        </w:r>
      </w:fldSimple>
      <w:r w:rsidR="0055009A">
        <w:rPr>
          <w:noProof/>
        </w:rPr>
        <w:t xml:space="preserve"> </w:t>
      </w:r>
      <w:r>
        <w:t>Отправка проекта на согласование</w:t>
      </w:r>
    </w:p>
    <w:p w14:paraId="412ACE20" w14:textId="60C62AED" w:rsidR="00604226" w:rsidRDefault="00604226" w:rsidP="00214224">
      <w:pPr>
        <w:pStyle w:val="ae"/>
        <w:rPr>
          <w:lang w:val="ru-RU"/>
        </w:rPr>
      </w:pPr>
      <w:r w:rsidRPr="00214224">
        <w:rPr>
          <w:lang w:val="ru-RU"/>
        </w:rPr>
        <w:t xml:space="preserve">При нажатии кнопки "Отправить на согласование" запускается стандартный процесс согласования. Он может состоять из нескольких типов цепочек согласования (определяется автоматически в зависимости от параметров версии ИП) и нескольких этапов внутри цепочки </w:t>
      </w:r>
      <w:r w:rsidRPr="00214224">
        <w:rPr>
          <w:lang w:val="ru-RU"/>
        </w:rPr>
        <w:lastRenderedPageBreak/>
        <w:t>каждого типа. На каждом этапе согласования может присутствовать несколько параллельных согласователей, представленных одним сотрудником или Группой.</w:t>
      </w:r>
    </w:p>
    <w:p w14:paraId="2D69B5BE" w14:textId="10D7B512" w:rsidR="00F57E40" w:rsidRPr="00214224" w:rsidRDefault="00F57E40" w:rsidP="00214224">
      <w:pPr>
        <w:pStyle w:val="ae"/>
        <w:rPr>
          <w:lang w:val="ru-RU"/>
        </w:rPr>
      </w:pPr>
      <w:r>
        <w:rPr>
          <w:lang w:val="ru-RU"/>
        </w:rPr>
        <w:t xml:space="preserve">Подробно о цепочках согласования можно прочитать в </w:t>
      </w:r>
      <w:hyperlink w:anchor="Лист_согласования" w:history="1">
        <w:r w:rsidR="008E5A6A" w:rsidRPr="008E5A6A">
          <w:rPr>
            <w:rStyle w:val="af"/>
            <w:lang w:val="ru-RU"/>
          </w:rPr>
          <w:t>пункте 5.1</w:t>
        </w:r>
      </w:hyperlink>
      <w:r w:rsidR="008E5A6A">
        <w:rPr>
          <w:lang w:val="ru-RU"/>
        </w:rPr>
        <w:t xml:space="preserve"> данного </w:t>
      </w:r>
      <w:r>
        <w:rPr>
          <w:lang w:val="ru-RU"/>
        </w:rPr>
        <w:t>документа.</w:t>
      </w:r>
    </w:p>
    <w:p w14:paraId="07082721" w14:textId="073BDFFF" w:rsidR="007A52BC" w:rsidRDefault="007A52BC" w:rsidP="00FC72DB">
      <w:pPr>
        <w:pStyle w:val="ae"/>
        <w:numPr>
          <w:ilvl w:val="0"/>
          <w:numId w:val="28"/>
        </w:numPr>
        <w:rPr>
          <w:lang w:val="ru-RU"/>
        </w:rPr>
      </w:pPr>
      <w:r>
        <w:rPr>
          <w:lang w:val="ru-RU"/>
        </w:rPr>
        <w:t>В открывшейся форме «Список согласующих» можно добавить</w:t>
      </w:r>
      <w:r w:rsidR="00214224">
        <w:rPr>
          <w:lang w:val="ru-RU"/>
        </w:rPr>
        <w:t xml:space="preserve"> (если это необходимо)</w:t>
      </w:r>
      <w:r>
        <w:rPr>
          <w:lang w:val="ru-RU"/>
        </w:rPr>
        <w:t xml:space="preserve">, как сотрудника, который будет отвечать за согласование проекта, так и </w:t>
      </w:r>
      <w:r w:rsidR="00214224">
        <w:rPr>
          <w:lang w:val="ru-RU"/>
        </w:rPr>
        <w:t>группу согласующих</w:t>
      </w:r>
      <w:r>
        <w:rPr>
          <w:lang w:val="ru-RU"/>
        </w:rPr>
        <w:t>, чьё согласование требуется для данного ИП.</w:t>
      </w:r>
    </w:p>
    <w:p w14:paraId="2FB215E0" w14:textId="77777777" w:rsidR="00214224" w:rsidRDefault="00214224" w:rsidP="00214224">
      <w:pPr>
        <w:pStyle w:val="ae"/>
        <w:keepNext/>
        <w:ind w:left="360"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5A52A2F4" wp14:editId="5208CB3D">
            <wp:extent cx="3605530" cy="234955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13370" cy="235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7477A" w14:textId="0127D90B" w:rsidR="00214224" w:rsidRDefault="00214224" w:rsidP="00214224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23</w:t>
        </w:r>
      </w:fldSimple>
      <w:r>
        <w:t xml:space="preserve"> Добавление согласующих</w:t>
      </w:r>
    </w:p>
    <w:p w14:paraId="311B041E" w14:textId="06AB4E64" w:rsidR="007A52BC" w:rsidRDefault="007A52BC" w:rsidP="00FC72DB">
      <w:pPr>
        <w:pStyle w:val="ae"/>
        <w:numPr>
          <w:ilvl w:val="0"/>
          <w:numId w:val="29"/>
        </w:numPr>
        <w:rPr>
          <w:lang w:val="ru-RU"/>
        </w:rPr>
      </w:pPr>
      <w:r w:rsidRPr="00002AED">
        <w:rPr>
          <w:lang w:val="ru-RU"/>
        </w:rPr>
        <w:t>Если необходимо добавить</w:t>
      </w:r>
      <w:r>
        <w:rPr>
          <w:lang w:val="ru-RU"/>
        </w:rPr>
        <w:t xml:space="preserve"> согласующего, нажмите на кнопку «Добавить согласующего» на форме «Список согласующих». Затем в появившемся выпадающем окне введите ФИО согласующего.</w:t>
      </w:r>
    </w:p>
    <w:p w14:paraId="694EF717" w14:textId="41D8D49B" w:rsidR="007A52BC" w:rsidRPr="0036391C" w:rsidRDefault="007A52BC" w:rsidP="007A52BC">
      <w:pPr>
        <w:pStyle w:val="ae"/>
        <w:rPr>
          <w:lang w:val="ru-RU"/>
        </w:rPr>
      </w:pPr>
      <w:r w:rsidRPr="0036391C">
        <w:rPr>
          <w:lang w:val="ru-RU"/>
        </w:rPr>
        <w:t>После нажатия на кнопку «Пр</w:t>
      </w:r>
      <w:r w:rsidR="003228F2" w:rsidRPr="0036391C">
        <w:rPr>
          <w:lang w:val="ru-RU"/>
        </w:rPr>
        <w:t>одолжить</w:t>
      </w:r>
      <w:r w:rsidRPr="0036391C">
        <w:rPr>
          <w:lang w:val="ru-RU"/>
        </w:rPr>
        <w:t xml:space="preserve">» откроется </w:t>
      </w:r>
      <w:r w:rsidR="00034C0E" w:rsidRPr="0036391C">
        <w:rPr>
          <w:lang w:val="ru-RU"/>
        </w:rPr>
        <w:t>подраздел</w:t>
      </w:r>
      <w:r w:rsidRPr="0036391C">
        <w:rPr>
          <w:lang w:val="ru-RU"/>
        </w:rPr>
        <w:t xml:space="preserve"> «Лист согласования» с и</w:t>
      </w:r>
      <w:r w:rsidR="0001130C">
        <w:rPr>
          <w:lang w:val="ru-RU"/>
        </w:rPr>
        <w:t>нформацией по согласованию ИП,</w:t>
      </w:r>
      <w:r w:rsidR="0071621B">
        <w:rPr>
          <w:lang w:val="ru-RU"/>
        </w:rPr>
        <w:t xml:space="preserve"> </w:t>
      </w:r>
      <w:r w:rsidR="0001130C">
        <w:rPr>
          <w:lang w:val="ru-RU"/>
        </w:rPr>
        <w:t>а</w:t>
      </w:r>
      <w:r w:rsidRPr="0036391C">
        <w:rPr>
          <w:lang w:val="ru-RU"/>
        </w:rPr>
        <w:t xml:space="preserve"> сотрудникам, указанным в качестве согласующих, придут уведомления на почту.</w:t>
      </w:r>
    </w:p>
    <w:p w14:paraId="156A17AE" w14:textId="2E2E4EFB" w:rsidR="007A52BC" w:rsidRPr="003228F2" w:rsidRDefault="003228F2" w:rsidP="000C2C39">
      <w:pPr>
        <w:pStyle w:val="ae"/>
        <w:keepNext/>
        <w:ind w:firstLine="0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198CFB8" wp14:editId="5DF321F0">
            <wp:extent cx="5948737" cy="230124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83754" cy="231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3E63" w14:textId="1DC018D3" w:rsidR="007A52BC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24</w:t>
        </w:r>
      </w:fldSimple>
      <w:r>
        <w:t xml:space="preserve"> </w:t>
      </w:r>
      <w:r w:rsidR="00034C0E">
        <w:t>Подраздел «</w:t>
      </w:r>
      <w:r w:rsidRPr="00327908">
        <w:t>Лист согласования</w:t>
      </w:r>
      <w:r w:rsidR="00034C0E">
        <w:t>»</w:t>
      </w:r>
    </w:p>
    <w:p w14:paraId="23B8DD99" w14:textId="252FD6A9" w:rsidR="0071621B" w:rsidRPr="008E5A6A" w:rsidRDefault="0071621B" w:rsidP="0071621B">
      <w:pPr>
        <w:pStyle w:val="ae"/>
        <w:rPr>
          <w:lang w:val="ru-RU"/>
        </w:rPr>
      </w:pPr>
      <w:r w:rsidRPr="0071621B">
        <w:rPr>
          <w:lang w:val="ru-RU"/>
        </w:rPr>
        <w:lastRenderedPageBreak/>
        <w:t>И</w:t>
      </w:r>
      <w:r>
        <w:rPr>
          <w:lang w:val="ru-RU"/>
        </w:rPr>
        <w:t xml:space="preserve">нформация о согласовании, </w:t>
      </w:r>
      <w:r w:rsidRPr="0071621B">
        <w:rPr>
          <w:lang w:val="ru-RU"/>
        </w:rPr>
        <w:t xml:space="preserve">отклонении и отзыве проекта с согласования находится в </w:t>
      </w:r>
      <w:hyperlink w:anchor="Сргласование" w:history="1">
        <w:r w:rsidR="008E5A6A" w:rsidRPr="008E5A6A">
          <w:rPr>
            <w:rStyle w:val="af"/>
            <w:lang w:val="ru-RU"/>
          </w:rPr>
          <w:t>пункте 5.3</w:t>
        </w:r>
      </w:hyperlink>
      <w:r w:rsidR="008E5A6A">
        <w:rPr>
          <w:rStyle w:val="af"/>
          <w:lang w:val="ru-RU"/>
        </w:rPr>
        <w:t>.</w:t>
      </w:r>
    </w:p>
    <w:p w14:paraId="0A351D15" w14:textId="7B2FDBE0" w:rsidR="007A52BC" w:rsidRDefault="000B59D2" w:rsidP="000B59D2">
      <w:pPr>
        <w:pStyle w:val="3a"/>
        <w:numPr>
          <w:ilvl w:val="2"/>
          <w:numId w:val="16"/>
        </w:numPr>
        <w:ind w:left="907"/>
      </w:pPr>
      <w:bookmarkStart w:id="40" w:name="_Toc144711120"/>
      <w:r>
        <w:t>РСБУ</w:t>
      </w:r>
      <w:bookmarkEnd w:id="40"/>
    </w:p>
    <w:p w14:paraId="32A95C30" w14:textId="645399DA" w:rsidR="007A52BC" w:rsidRDefault="000B59D2" w:rsidP="000B59D2">
      <w:pPr>
        <w:pStyle w:val="49"/>
      </w:pPr>
      <w:r>
        <w:t>ВЫРУЧКА/OPEX</w:t>
      </w:r>
    </w:p>
    <w:p w14:paraId="264261B3" w14:textId="1FD89C57" w:rsidR="007A52BC" w:rsidRDefault="007A52BC" w:rsidP="005859ED">
      <w:pPr>
        <w:pStyle w:val="ae"/>
        <w:rPr>
          <w:lang w:val="ru-RU" w:bidi="ar-SA"/>
        </w:rPr>
      </w:pPr>
      <w:r>
        <w:rPr>
          <w:lang w:val="ru-RU" w:bidi="ar-SA"/>
        </w:rPr>
        <w:t xml:space="preserve">Чтобы приступить к вводу данных в доходной части инвестиционного проекта </w:t>
      </w:r>
      <w:r w:rsidR="00034C0E">
        <w:rPr>
          <w:lang w:val="ru-RU" w:bidi="ar-SA"/>
        </w:rPr>
        <w:t>в подразделе</w:t>
      </w:r>
      <w:r>
        <w:rPr>
          <w:lang w:val="ru-RU" w:bidi="ar-SA"/>
        </w:rPr>
        <w:t xml:space="preserve"> «ВЫРУЧКА/</w:t>
      </w:r>
      <w:r>
        <w:rPr>
          <w:lang w:bidi="ar-SA"/>
        </w:rPr>
        <w:t>OPEX</w:t>
      </w:r>
      <w:r>
        <w:rPr>
          <w:lang w:val="ru-RU" w:bidi="ar-SA"/>
        </w:rPr>
        <w:t>», добавьте</w:t>
      </w:r>
      <w:r w:rsidR="003F6058">
        <w:rPr>
          <w:lang w:val="ru-RU" w:bidi="ar-SA"/>
        </w:rPr>
        <w:t xml:space="preserve"> </w:t>
      </w:r>
      <w:r w:rsidR="00AE0328">
        <w:rPr>
          <w:lang w:val="ru-RU" w:bidi="ar-SA"/>
        </w:rPr>
        <w:t xml:space="preserve">блок, нажав на кнопку </w:t>
      </w:r>
      <w:r w:rsidR="00AE0328">
        <w:rPr>
          <w:noProof/>
          <w:lang w:val="ru-RU" w:eastAsia="ru-RU" w:bidi="ar-SA"/>
        </w:rPr>
        <w:drawing>
          <wp:inline distT="0" distB="0" distL="0" distR="0" wp14:anchorId="6B12F7B7" wp14:editId="51B61181">
            <wp:extent cx="228600" cy="295275"/>
            <wp:effectExtent l="0" t="0" r="0" b="952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 w:bidi="ar-SA"/>
        </w:rPr>
        <w:t xml:space="preserve"> </w:t>
      </w:r>
      <w:r w:rsidR="00AE0328">
        <w:rPr>
          <w:lang w:val="ru-RU" w:bidi="ar-SA"/>
        </w:rPr>
        <w:t>и выбрав</w:t>
      </w:r>
      <w:r w:rsidR="00A76129">
        <w:rPr>
          <w:lang w:val="ru-RU" w:bidi="ar-SA"/>
        </w:rPr>
        <w:t xml:space="preserve"> необходимое</w:t>
      </w:r>
      <w:r w:rsidR="00AE0328">
        <w:rPr>
          <w:lang w:val="ru-RU" w:bidi="ar-SA"/>
        </w:rPr>
        <w:t xml:space="preserve"> значение </w:t>
      </w:r>
      <w:r w:rsidR="00A76129">
        <w:rPr>
          <w:lang w:val="ru-RU" w:bidi="ar-SA"/>
        </w:rPr>
        <w:t xml:space="preserve">сегмента/блока </w:t>
      </w:r>
      <w:r w:rsidR="00AE0328">
        <w:rPr>
          <w:lang w:val="ru-RU" w:bidi="ar-SA"/>
        </w:rPr>
        <w:t>из</w:t>
      </w:r>
      <w:r>
        <w:rPr>
          <w:lang w:val="ru-RU" w:bidi="ar-SA"/>
        </w:rPr>
        <w:t xml:space="preserve"> предложенных в выпадающем списке.</w:t>
      </w:r>
    </w:p>
    <w:p w14:paraId="5BAAD5B6" w14:textId="77777777" w:rsidR="007A52BC" w:rsidRDefault="007A52BC" w:rsidP="007A52BC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3676A9F7" wp14:editId="01633084">
            <wp:extent cx="2724459" cy="17145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3" cy="172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57E1C" w14:textId="0D53831D" w:rsidR="007A52BC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25</w:t>
        </w:r>
      </w:fldSimple>
      <w:r>
        <w:t xml:space="preserve"> </w:t>
      </w:r>
      <w:r w:rsidRPr="00E375DD">
        <w:t xml:space="preserve">Добавление </w:t>
      </w:r>
      <w:r w:rsidR="00034C0E">
        <w:t>сегментов</w:t>
      </w:r>
      <w:r w:rsidRPr="00E375DD">
        <w:t xml:space="preserve"> на вкладке «ВЫРУЧКА/OPEX»</w:t>
      </w:r>
    </w:p>
    <w:p w14:paraId="5A02F664" w14:textId="77777777" w:rsidR="007A52BC" w:rsidRDefault="007A52BC" w:rsidP="005859ED">
      <w:pPr>
        <w:pStyle w:val="ae"/>
        <w:rPr>
          <w:lang w:val="ru-RU" w:bidi="ar-SA"/>
        </w:rPr>
      </w:pPr>
      <w:r w:rsidRPr="001D141F">
        <w:rPr>
          <w:lang w:val="ru-RU" w:bidi="ar-SA"/>
        </w:rPr>
        <w:t>Затем укажите услуги и технологии, представленные в проекте, при помощи соответствующих выпадающих списков.</w:t>
      </w:r>
    </w:p>
    <w:p w14:paraId="3EB340C1" w14:textId="77777777" w:rsidR="007A52BC" w:rsidRDefault="007A52BC" w:rsidP="000C2C39">
      <w:pPr>
        <w:pStyle w:val="ae"/>
        <w:keepNext/>
        <w:ind w:firstLine="0"/>
      </w:pPr>
      <w:r w:rsidRPr="001D141F">
        <w:rPr>
          <w:noProof/>
          <w:lang w:val="ru-RU" w:eastAsia="ru-RU" w:bidi="ar-SA"/>
        </w:rPr>
        <w:drawing>
          <wp:inline distT="0" distB="0" distL="0" distR="0" wp14:anchorId="5548EBE1" wp14:editId="47E22756">
            <wp:extent cx="5895975" cy="28765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204" cy="289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81190" w14:textId="5CFADFC8" w:rsidR="007A52BC" w:rsidRPr="001D141F" w:rsidRDefault="007A52BC" w:rsidP="007A52BC">
      <w:pPr>
        <w:pStyle w:val="aff5"/>
        <w:jc w:val="center"/>
        <w:rPr>
          <w:b/>
        </w:rPr>
      </w:pPr>
      <w:r>
        <w:t xml:space="preserve">Рис. </w:t>
      </w:r>
      <w:fldSimple w:instr=" SEQ Рис. \* ARABIC ">
        <w:r w:rsidR="00346BAC">
          <w:rPr>
            <w:noProof/>
          </w:rPr>
          <w:t>26</w:t>
        </w:r>
      </w:fldSimple>
      <w:r>
        <w:t xml:space="preserve"> </w:t>
      </w:r>
      <w:r w:rsidRPr="000124BB">
        <w:t xml:space="preserve">Добавление услуг и технологий </w:t>
      </w:r>
      <w:r w:rsidR="00034C0E">
        <w:t>в подразделе</w:t>
      </w:r>
      <w:r w:rsidRPr="000124BB">
        <w:t xml:space="preserve"> «ВЫРУЧКА/OPEX»</w:t>
      </w:r>
    </w:p>
    <w:p w14:paraId="7F56BF43" w14:textId="77777777" w:rsidR="007A52BC" w:rsidRDefault="007A52BC" w:rsidP="005859ED">
      <w:pPr>
        <w:pStyle w:val="ae"/>
        <w:keepNext/>
        <w:rPr>
          <w:lang w:val="ru-RU" w:bidi="ar-SA"/>
        </w:rPr>
      </w:pPr>
      <w:r w:rsidRPr="001D141F">
        <w:rPr>
          <w:lang w:val="ru-RU" w:bidi="ar-SA"/>
        </w:rPr>
        <w:lastRenderedPageBreak/>
        <w:t>После выбора услуг и технологий система отобразит блоки, доступные для заполнения.</w:t>
      </w:r>
    </w:p>
    <w:p w14:paraId="3DF47A95" w14:textId="03A707E5" w:rsidR="007A52BC" w:rsidRDefault="00AE0328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39E68614" wp14:editId="6E1062F4">
            <wp:extent cx="5881629" cy="2655065"/>
            <wp:effectExtent l="0" t="0" r="5080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22349" cy="267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F68BD" w14:textId="46104AF4" w:rsidR="007A52BC" w:rsidRDefault="007A52BC" w:rsidP="007A52B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27</w:t>
        </w:r>
      </w:fldSimple>
      <w:r>
        <w:t xml:space="preserve"> </w:t>
      </w:r>
      <w:r w:rsidRPr="003D5A70">
        <w:t xml:space="preserve">Блоки для заполнения </w:t>
      </w:r>
      <w:r w:rsidR="007A7C2F">
        <w:t>в подразделе</w:t>
      </w:r>
      <w:r w:rsidRPr="003D5A70">
        <w:t xml:space="preserve"> «ВЫРУЧКА/OPEX»</w:t>
      </w:r>
    </w:p>
    <w:p w14:paraId="761F9856" w14:textId="57275C68" w:rsidR="002D4D44" w:rsidRDefault="00272241" w:rsidP="002D4D44">
      <w:pPr>
        <w:pStyle w:val="ae"/>
        <w:rPr>
          <w:lang w:val="ru-RU" w:eastAsia="ru-RU"/>
        </w:rPr>
      </w:pPr>
      <w:r>
        <w:rPr>
          <w:lang w:val="ru-RU" w:eastAsia="ru-RU"/>
        </w:rPr>
        <w:t>Значения в данные</w:t>
      </w:r>
      <w:r w:rsidR="002D4D44" w:rsidRPr="002D4D44">
        <w:rPr>
          <w:lang w:val="ru-RU" w:eastAsia="ru-RU"/>
        </w:rPr>
        <w:t xml:space="preserve"> блоки могут быть заполнены стат. данными </w:t>
      </w:r>
      <w:r w:rsidR="002D4D44">
        <w:rPr>
          <w:lang w:val="ru-RU" w:eastAsia="ru-RU"/>
        </w:rPr>
        <w:t>или введены пользователем вру</w:t>
      </w:r>
      <w:r w:rsidR="002D4D44" w:rsidRPr="002D4D44">
        <w:rPr>
          <w:lang w:val="ru-RU" w:eastAsia="ru-RU"/>
        </w:rPr>
        <w:t>чную.</w:t>
      </w:r>
    </w:p>
    <w:p w14:paraId="44F71B79" w14:textId="485D6A31" w:rsidR="002D4D44" w:rsidRDefault="002D4D44" w:rsidP="002D4D44">
      <w:pPr>
        <w:pStyle w:val="ae"/>
        <w:rPr>
          <w:lang w:val="ru-RU" w:eastAsia="ru-RU"/>
        </w:rPr>
      </w:pPr>
      <w:r>
        <w:rPr>
          <w:lang w:val="ru-RU" w:eastAsia="ru-RU"/>
        </w:rPr>
        <w:t>Для заполнения стат. данными</w:t>
      </w:r>
      <w:r w:rsidR="00272241">
        <w:rPr>
          <w:lang w:val="ru-RU" w:eastAsia="ru-RU"/>
        </w:rPr>
        <w:t xml:space="preserve"> нажмите кнопку «Заполнить стат. данным», выберите период рассрочки из выпадающего списка и нажмите кнопку «Сохранить».</w:t>
      </w:r>
    </w:p>
    <w:p w14:paraId="630A4E92" w14:textId="77777777" w:rsidR="00272241" w:rsidRDefault="00272241" w:rsidP="00272241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17145239" wp14:editId="658A339D">
            <wp:extent cx="3822988" cy="1371600"/>
            <wp:effectExtent l="0" t="0" r="635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827410" cy="137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6420" w14:textId="6DFDF0C9" w:rsidR="00272241" w:rsidRPr="002D4D44" w:rsidRDefault="00272241" w:rsidP="00272241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28</w:t>
        </w:r>
      </w:fldSimple>
      <w:r>
        <w:t xml:space="preserve"> Заполнение стат. данными</w:t>
      </w:r>
    </w:p>
    <w:p w14:paraId="553206DB" w14:textId="74EB031B" w:rsidR="007A52BC" w:rsidRDefault="007A52BC" w:rsidP="007A52BC">
      <w:pPr>
        <w:pStyle w:val="ae"/>
        <w:rPr>
          <w:lang w:val="ru-RU" w:eastAsia="ru-RU"/>
        </w:rPr>
      </w:pPr>
      <w:bookmarkStart w:id="41" w:name="Кнопки"/>
      <w:bookmarkEnd w:id="41"/>
      <w:r>
        <w:rPr>
          <w:lang w:val="ru-RU" w:eastAsia="ru-RU"/>
        </w:rPr>
        <w:t xml:space="preserve">Чтобы перейти в режим </w:t>
      </w:r>
      <w:r w:rsidR="002D4D44">
        <w:rPr>
          <w:lang w:val="ru-RU" w:eastAsia="ru-RU"/>
        </w:rPr>
        <w:t>ручного ввода данных</w:t>
      </w:r>
      <w:r w:rsidR="008E5A6A">
        <w:rPr>
          <w:lang w:val="ru-RU" w:eastAsia="ru-RU"/>
        </w:rPr>
        <w:t xml:space="preserve"> или редактирования уже заполненных стат. данных</w:t>
      </w:r>
      <w:r>
        <w:rPr>
          <w:lang w:val="ru-RU" w:eastAsia="ru-RU"/>
        </w:rPr>
        <w:t xml:space="preserve"> раскройте блок при помощи кнопки </w:t>
      </w:r>
      <w:r>
        <w:rPr>
          <w:rFonts w:ascii="Arial" w:hAnsi="Arial" w:cs="Arial"/>
          <w:noProof/>
          <w:color w:val="3F4350"/>
          <w:sz w:val="20"/>
          <w:szCs w:val="20"/>
          <w:lang w:val="ru-RU" w:eastAsia="ru-RU" w:bidi="ar-SA"/>
        </w:rPr>
        <w:drawing>
          <wp:inline distT="0" distB="0" distL="0" distR="0" wp14:anchorId="1C301AFE" wp14:editId="7C88324D">
            <wp:extent cx="285750" cy="2762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 w:eastAsia="ru-RU"/>
        </w:rPr>
        <w:t xml:space="preserve"> и нажмите на кнопку </w:t>
      </w:r>
      <w:r>
        <w:rPr>
          <w:noProof/>
          <w:lang w:val="ru-RU" w:eastAsia="ru-RU" w:bidi="ar-SA"/>
        </w:rPr>
        <w:drawing>
          <wp:inline distT="0" distB="0" distL="0" distR="0" wp14:anchorId="0FFE9E60" wp14:editId="360E79A7">
            <wp:extent cx="409575" cy="3619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 w:eastAsia="ru-RU"/>
        </w:rPr>
        <w:t xml:space="preserve"> в правом верхнем углу таблицы.</w:t>
      </w:r>
    </w:p>
    <w:p w14:paraId="7B3DE47C" w14:textId="77777777" w:rsidR="007A52BC" w:rsidRDefault="007A52BC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645DDF05" wp14:editId="138BCE18">
            <wp:extent cx="5914767" cy="22669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017" cy="227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35C97" w14:textId="79F0C4D8" w:rsidR="007A52BC" w:rsidRDefault="007A52BC" w:rsidP="007A52BC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29</w:t>
        </w:r>
      </w:fldSimple>
      <w:r>
        <w:t xml:space="preserve"> </w:t>
      </w:r>
      <w:r w:rsidRPr="00372F38">
        <w:t>Блок в режиме «Редактирование»</w:t>
      </w:r>
    </w:p>
    <w:p w14:paraId="34B3C3EE" w14:textId="77777777" w:rsidR="007A52BC" w:rsidRDefault="007A52BC" w:rsidP="007A52BC">
      <w:pPr>
        <w:pStyle w:val="ae"/>
        <w:rPr>
          <w:lang w:val="ru-RU" w:bidi="ar-SA"/>
        </w:rPr>
      </w:pPr>
      <w:r>
        <w:rPr>
          <w:lang w:val="ru-RU" w:bidi="ar-SA"/>
        </w:rPr>
        <w:t>Ввод данных возможен только в белые ячейки, серые ячейки заблокированы.</w:t>
      </w:r>
    </w:p>
    <w:p w14:paraId="6F704857" w14:textId="77777777" w:rsidR="007A52BC" w:rsidRDefault="007A52BC" w:rsidP="007A52BC">
      <w:pPr>
        <w:pStyle w:val="ae"/>
        <w:rPr>
          <w:lang w:val="ru-RU" w:bidi="ar-SA"/>
        </w:rPr>
      </w:pPr>
      <w:r>
        <w:rPr>
          <w:lang w:val="ru-RU" w:bidi="ar-SA"/>
        </w:rPr>
        <w:t>Кнопки вверху таблицы выполняют следующие действия:</w:t>
      </w:r>
    </w:p>
    <w:p w14:paraId="41942B5D" w14:textId="77777777" w:rsidR="007A52BC" w:rsidRPr="00B90056" w:rsidRDefault="007A52BC" w:rsidP="005859ED">
      <w:pPr>
        <w:pStyle w:val="ae"/>
        <w:rPr>
          <w:lang w:val="ru-RU" w:bidi="ar-SA"/>
        </w:rPr>
      </w:pPr>
      <w:r>
        <w:rPr>
          <w:lang w:val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750EB20E" wp14:editId="4FD1C0E4">
            <wp:extent cx="251460" cy="259080"/>
            <wp:effectExtent l="0" t="0" r="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991">
        <w:rPr>
          <w:lang w:val="ru-RU" w:bidi="ar-SA"/>
        </w:rPr>
        <w:t xml:space="preserve">- </w:t>
      </w:r>
      <w:r>
        <w:rPr>
          <w:lang w:val="ru-RU" w:bidi="ar-SA"/>
        </w:rPr>
        <w:t xml:space="preserve">включает/отключает округление в отображении значений ячеек (кнопка доступна для расчётных значений ячеек модуля </w:t>
      </w:r>
      <w:r>
        <w:rPr>
          <w:lang w:bidi="ar-SA"/>
        </w:rPr>
        <w:t>CAPEX</w:t>
      </w:r>
      <w:r>
        <w:rPr>
          <w:lang w:val="ru-RU" w:bidi="ar-SA"/>
        </w:rPr>
        <w:t>). При этом значение, хранимое в ячейке, не меняется.</w:t>
      </w:r>
    </w:p>
    <w:p w14:paraId="6C506F11" w14:textId="77777777" w:rsidR="007A52BC" w:rsidRDefault="007A52BC" w:rsidP="005859ED">
      <w:pPr>
        <w:pStyle w:val="ae"/>
        <w:rPr>
          <w:noProof/>
          <w:lang w:val="ru-RU" w:eastAsia="ru-RU" w:bidi="ar-SA"/>
        </w:rPr>
      </w:pPr>
      <w:r>
        <w:rPr>
          <w:lang w:val="ru-RU" w:bidi="ar-SA"/>
        </w:rPr>
        <w:tab/>
      </w:r>
      <w:r>
        <w:rPr>
          <w:noProof/>
          <w:lang w:val="ru-RU" w:eastAsia="ru-RU" w:bidi="ar-SA"/>
        </w:rPr>
        <w:t>Отменить – отменяет введеные данные и выходит из режима «Редактирование».</w:t>
      </w:r>
    </w:p>
    <w:p w14:paraId="64C1C8AC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3CE1D228" wp14:editId="3E480E84">
            <wp:extent cx="342900" cy="3524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сохраняет изменения введеные в ячейки.</w:t>
      </w:r>
    </w:p>
    <w:p w14:paraId="793C6518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6D61AA74" wp14:editId="56D50F70">
            <wp:extent cx="247650" cy="2381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сворачивает все вложенные строки в таблице.</w:t>
      </w:r>
    </w:p>
    <w:p w14:paraId="1CFF382A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46BE19B9" wp14:editId="05EDA67A">
            <wp:extent cx="209550" cy="2095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раскрывает все вложенные строки в таблице.</w:t>
      </w:r>
    </w:p>
    <w:p w14:paraId="061A7336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</w:r>
      <w:r>
        <w:rPr>
          <w:noProof/>
          <w:lang w:val="ru-RU" w:eastAsia="ru-RU" w:bidi="ar-SA"/>
        </w:rPr>
        <w:drawing>
          <wp:inline distT="0" distB="0" distL="0" distR="0" wp14:anchorId="091848C0" wp14:editId="03ABAA99">
            <wp:extent cx="247650" cy="228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очищает измененные ячейки.</w:t>
      </w:r>
    </w:p>
    <w:p w14:paraId="3FC28AD3" w14:textId="77777777" w:rsidR="007A52BC" w:rsidRDefault="007A52BC" w:rsidP="007A52BC">
      <w:pPr>
        <w:pStyle w:val="ae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ab/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6BBC4F93" wp14:editId="3245A9BF">
            <wp:extent cx="209550" cy="2286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- переводит текущую таблицу в полноэкранный режим.</w:t>
      </w:r>
    </w:p>
    <w:p w14:paraId="2554A0F0" w14:textId="77777777" w:rsidR="007A52BC" w:rsidRDefault="007A52BC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358DDB3B" wp14:editId="3A6AEFE5">
            <wp:extent cx="5915025" cy="27146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282" cy="272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EDA53" w14:textId="47D97E4F" w:rsidR="007A52BC" w:rsidRDefault="007A52BC" w:rsidP="007A52BC">
      <w:pPr>
        <w:pStyle w:val="aff5"/>
        <w:jc w:val="center"/>
        <w:rPr>
          <w:noProof/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30</w:t>
        </w:r>
      </w:fldSimple>
      <w:r>
        <w:t xml:space="preserve"> Заполненный блок «Доходы/Приростные» </w:t>
      </w:r>
      <w:r w:rsidR="007A7C2F">
        <w:t>в подразделе</w:t>
      </w:r>
      <w:r>
        <w:t xml:space="preserve"> «Выручка/OPEX»</w:t>
      </w:r>
    </w:p>
    <w:p w14:paraId="7B15968F" w14:textId="797C36AB" w:rsidR="007A7C2F" w:rsidRPr="00954214" w:rsidRDefault="007A7C2F" w:rsidP="007A7C2F">
      <w:pPr>
        <w:pStyle w:val="49"/>
      </w:pPr>
      <w:r>
        <w:rPr>
          <w:lang w:val="en-US"/>
        </w:rPr>
        <w:t>CAPEX</w:t>
      </w:r>
    </w:p>
    <w:p w14:paraId="60FA7266" w14:textId="38355710" w:rsidR="007A52BC" w:rsidRPr="00D27DB2" w:rsidRDefault="007A7C2F" w:rsidP="007A52BC">
      <w:pPr>
        <w:pStyle w:val="ae"/>
        <w:rPr>
          <w:lang w:val="ru-RU"/>
        </w:rPr>
      </w:pPr>
      <w:r>
        <w:rPr>
          <w:lang w:val="ru-RU"/>
        </w:rPr>
        <w:t xml:space="preserve">Подраздел </w:t>
      </w:r>
      <w:r w:rsidR="007A52BC">
        <w:rPr>
          <w:lang w:val="ru-RU"/>
        </w:rPr>
        <w:t>«</w:t>
      </w:r>
      <w:r w:rsidR="007A52BC" w:rsidRPr="00D27DB2">
        <w:rPr>
          <w:lang w:val="ru-RU"/>
        </w:rPr>
        <w:t>CAPEX</w:t>
      </w:r>
      <w:r w:rsidR="007A52BC">
        <w:rPr>
          <w:lang w:val="ru-RU"/>
        </w:rPr>
        <w:t xml:space="preserve">» </w:t>
      </w:r>
      <w:r w:rsidR="00D27DB2" w:rsidRPr="00D27DB2">
        <w:rPr>
          <w:lang w:val="ru-RU"/>
        </w:rPr>
        <w:t xml:space="preserve">предназначен для ввода и расчета данных по бюджетам ОКВ, ДДС, Ввод ОС, а также данных по натуральным показателям, амортизации, контрактование и плановых данных Псевдокапекса; планирования САРЕХ прочих проектов (рассчитываемый от </w:t>
      </w:r>
      <w:r w:rsidR="00D27DB2">
        <w:rPr>
          <w:lang w:val="ru-RU"/>
        </w:rPr>
        <w:t>стат.</w:t>
      </w:r>
      <w:r w:rsidR="00D27DB2" w:rsidRPr="00D27DB2">
        <w:rPr>
          <w:lang w:val="ru-RU"/>
        </w:rPr>
        <w:t>данных – Инсталляции, CPE и планируемый, потрачен в рамках реализации прочих ТЭО); корректировки ставки НДС; корректировки срока СПИ для амортизации; проверки на несбалансированность проекта – НЗС, Остаток неоплаченных обязательств.</w:t>
      </w:r>
    </w:p>
    <w:p w14:paraId="058EA50C" w14:textId="77777777" w:rsidR="000966E1" w:rsidRDefault="000966E1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36E73154" wp14:editId="65F98460">
            <wp:extent cx="5991860" cy="3152228"/>
            <wp:effectExtent l="0" t="0" r="8890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32967" cy="317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0C057" w14:textId="018712E6" w:rsidR="000966E1" w:rsidRDefault="000966E1" w:rsidP="000966E1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31</w:t>
        </w:r>
      </w:fldSimple>
      <w:r>
        <w:t xml:space="preserve"> Подраздел "</w:t>
      </w:r>
      <w:r>
        <w:rPr>
          <w:lang w:val="en-US"/>
        </w:rPr>
        <w:t>CAPEX</w:t>
      </w:r>
      <w:r>
        <w:t>"</w:t>
      </w:r>
    </w:p>
    <w:p w14:paraId="55E6BC28" w14:textId="09F88CF5" w:rsidR="003F6058" w:rsidRDefault="005A604C" w:rsidP="007A52BC">
      <w:pPr>
        <w:pStyle w:val="ae"/>
        <w:rPr>
          <w:lang w:val="ru-RU"/>
        </w:rPr>
      </w:pPr>
      <w:r>
        <w:rPr>
          <w:lang w:val="ru-RU"/>
        </w:rPr>
        <w:lastRenderedPageBreak/>
        <w:t>Перемещаться по блокам внутри подраздела удобно при помощи навигационного меню в левой части экрана.</w:t>
      </w:r>
    </w:p>
    <w:p w14:paraId="150144BF" w14:textId="77777777" w:rsidR="005A604C" w:rsidRDefault="005A604C" w:rsidP="005A604C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662A6AC9" wp14:editId="61FFD21B">
            <wp:extent cx="3860165" cy="2901927"/>
            <wp:effectExtent l="0" t="0" r="6985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882714" cy="291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44129" w14:textId="5B599028" w:rsidR="005A604C" w:rsidRDefault="005A604C" w:rsidP="005A604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32</w:t>
        </w:r>
      </w:fldSimple>
      <w:r>
        <w:t xml:space="preserve"> Навигация внутри подраздела "</w:t>
      </w:r>
      <w:r>
        <w:rPr>
          <w:lang w:val="en-US"/>
        </w:rPr>
        <w:t>CAPEX</w:t>
      </w:r>
      <w:r>
        <w:t>"</w:t>
      </w:r>
    </w:p>
    <w:p w14:paraId="518A4F44" w14:textId="08E730AF" w:rsidR="000966E1" w:rsidRPr="000966E1" w:rsidRDefault="000966E1" w:rsidP="000966E1">
      <w:pPr>
        <w:pStyle w:val="ae"/>
        <w:rPr>
          <w:lang w:val="ru-RU"/>
        </w:rPr>
      </w:pPr>
      <w:r w:rsidRPr="000966E1">
        <w:rPr>
          <w:lang w:val="ru-RU"/>
        </w:rPr>
        <w:t>Использование кнопок в шапках блоков аналогично</w:t>
      </w:r>
      <w:r>
        <w:rPr>
          <w:lang w:val="ru-RU"/>
        </w:rPr>
        <w:t xml:space="preserve"> работе с кнопками при заполнении </w:t>
      </w:r>
      <w:r w:rsidRPr="00D27DB2">
        <w:rPr>
          <w:lang w:val="ru-RU"/>
        </w:rPr>
        <w:t>подраздела «</w:t>
      </w:r>
      <w:hyperlink w:anchor="Кнопки" w:history="1">
        <w:r w:rsidRPr="00D27DB2">
          <w:rPr>
            <w:rStyle w:val="af"/>
            <w:lang w:val="ru-RU"/>
          </w:rPr>
          <w:t>ВЫРУЧКА/</w:t>
        </w:r>
        <w:r w:rsidRPr="00D27DB2">
          <w:rPr>
            <w:rStyle w:val="af"/>
          </w:rPr>
          <w:t>OPEX</w:t>
        </w:r>
      </w:hyperlink>
      <w:r w:rsidRPr="00D27DB2">
        <w:rPr>
          <w:lang w:val="ru-RU"/>
        </w:rPr>
        <w:t>»</w:t>
      </w:r>
      <w:r>
        <w:rPr>
          <w:lang w:val="ru-RU"/>
        </w:rPr>
        <w:t>.</w:t>
      </w:r>
    </w:p>
    <w:p w14:paraId="656B96E4" w14:textId="7E8F3A05" w:rsidR="003F6058" w:rsidRDefault="005A604C" w:rsidP="007A52BC">
      <w:pPr>
        <w:pStyle w:val="ae"/>
        <w:rPr>
          <w:lang w:val="ru-RU"/>
        </w:rPr>
      </w:pPr>
      <w:r>
        <w:rPr>
          <w:lang w:val="ru-RU"/>
        </w:rPr>
        <w:t>Замечания для заполнения блоков «</w:t>
      </w:r>
      <w:r w:rsidRPr="005A604C">
        <w:rPr>
          <w:b/>
          <w:lang w:val="ru-RU"/>
        </w:rPr>
        <w:t>Инвестиционные расходы, ОКВ/Платежи</w:t>
      </w:r>
      <w:r>
        <w:rPr>
          <w:lang w:val="ru-RU"/>
        </w:rPr>
        <w:t>»:</w:t>
      </w:r>
    </w:p>
    <w:p w14:paraId="57B1BEB0" w14:textId="2AD60420" w:rsidR="005A604C" w:rsidRDefault="000C386B" w:rsidP="005859ED">
      <w:pPr>
        <w:pStyle w:val="ae"/>
        <w:numPr>
          <w:ilvl w:val="0"/>
          <w:numId w:val="44"/>
        </w:numPr>
        <w:rPr>
          <w:lang w:val="ru-RU"/>
        </w:rPr>
      </w:pPr>
      <w:r>
        <w:rPr>
          <w:lang w:val="ru-RU"/>
        </w:rPr>
        <w:t>Заполнение блоков происходит при помощи кнопок «Добавить направление» в подразделах «Оборудование кроме оконечного» и «Оконечное оборудование».</w:t>
      </w:r>
    </w:p>
    <w:p w14:paraId="6F69089A" w14:textId="457A3C65" w:rsidR="000C386B" w:rsidRDefault="000C386B" w:rsidP="005859ED">
      <w:pPr>
        <w:pStyle w:val="ae"/>
        <w:numPr>
          <w:ilvl w:val="0"/>
          <w:numId w:val="44"/>
        </w:numPr>
        <w:rPr>
          <w:lang w:val="ru-RU"/>
        </w:rPr>
      </w:pPr>
      <w:r>
        <w:rPr>
          <w:lang w:val="ru-RU"/>
        </w:rPr>
        <w:t>В блоке рассчитывается итоговые значения: итого оборудование, ДДС аванс, ДДС расчет и остатки неоплаченных обязательств на начало и конец периода.</w:t>
      </w:r>
    </w:p>
    <w:p w14:paraId="616025D1" w14:textId="68FBDC69" w:rsidR="000C386B" w:rsidRDefault="000C386B" w:rsidP="000C386B">
      <w:pPr>
        <w:pStyle w:val="ae"/>
        <w:rPr>
          <w:lang w:val="ru-RU"/>
        </w:rPr>
      </w:pPr>
      <w:r>
        <w:rPr>
          <w:lang w:val="ru-RU"/>
        </w:rPr>
        <w:t>Замечания для заполнения блока «</w:t>
      </w:r>
      <w:r w:rsidRPr="000C386B">
        <w:rPr>
          <w:b/>
          <w:lang w:val="ru-RU"/>
        </w:rPr>
        <w:t>Справочно: Капитализируемый ФОТ</w:t>
      </w:r>
      <w:r>
        <w:rPr>
          <w:lang w:val="ru-RU"/>
        </w:rPr>
        <w:t>»:</w:t>
      </w:r>
    </w:p>
    <w:p w14:paraId="445A1B7C" w14:textId="178307CC" w:rsidR="000C386B" w:rsidRDefault="000C386B" w:rsidP="00FC72DB">
      <w:pPr>
        <w:pStyle w:val="ae"/>
        <w:numPr>
          <w:ilvl w:val="0"/>
          <w:numId w:val="45"/>
        </w:numPr>
        <w:rPr>
          <w:lang w:val="ru-RU"/>
        </w:rPr>
      </w:pPr>
      <w:r>
        <w:rPr>
          <w:lang w:val="ru-RU"/>
        </w:rPr>
        <w:t>Блок является расчётным, заполняется автоматически после заполнения блоков</w:t>
      </w:r>
      <w:r w:rsidR="00F44F84">
        <w:rPr>
          <w:lang w:val="ru-RU"/>
        </w:rPr>
        <w:t xml:space="preserve"> </w:t>
      </w:r>
    </w:p>
    <w:p w14:paraId="7D6BCA66" w14:textId="68B5EAF2" w:rsidR="000C386B" w:rsidRDefault="002A6F74" w:rsidP="000C386B">
      <w:pPr>
        <w:pStyle w:val="ae"/>
        <w:ind w:left="1287" w:firstLine="0"/>
        <w:rPr>
          <w:lang w:val="ru-RU"/>
        </w:rPr>
      </w:pPr>
      <w:r w:rsidRPr="002A6F74">
        <w:rPr>
          <w:lang w:val="ru-RU"/>
        </w:rPr>
        <w:t>«</w:t>
      </w:r>
      <w:r w:rsidR="000C386B" w:rsidRPr="002A6F74">
        <w:rPr>
          <w:lang w:val="ru-RU"/>
        </w:rPr>
        <w:t>Инвестиционные расходы, ОКВ/Платежи</w:t>
      </w:r>
      <w:r w:rsidRPr="002A6F74">
        <w:rPr>
          <w:lang w:val="ru-RU"/>
        </w:rPr>
        <w:t>»</w:t>
      </w:r>
      <w:r>
        <w:rPr>
          <w:lang w:val="ru-RU"/>
        </w:rPr>
        <w:t>.</w:t>
      </w:r>
    </w:p>
    <w:p w14:paraId="26033F3A" w14:textId="30D5433D" w:rsidR="002A6F74" w:rsidRDefault="002A6F74" w:rsidP="00FC72DB">
      <w:pPr>
        <w:pStyle w:val="ae"/>
        <w:numPr>
          <w:ilvl w:val="0"/>
          <w:numId w:val="45"/>
        </w:numPr>
        <w:rPr>
          <w:lang w:val="ru-RU"/>
        </w:rPr>
      </w:pPr>
      <w:r>
        <w:rPr>
          <w:lang w:val="ru-RU"/>
        </w:rPr>
        <w:t xml:space="preserve">Для корректного </w:t>
      </w:r>
      <w:r w:rsidR="0062304D">
        <w:rPr>
          <w:lang w:val="ru-RU"/>
        </w:rPr>
        <w:t>расчёта</w:t>
      </w:r>
      <w:r>
        <w:rPr>
          <w:lang w:val="ru-RU"/>
        </w:rPr>
        <w:t xml:space="preserve"> </w:t>
      </w:r>
      <w:r w:rsidR="0062304D">
        <w:rPr>
          <w:lang w:val="ru-RU"/>
        </w:rPr>
        <w:t>данных</w:t>
      </w:r>
      <w:r>
        <w:rPr>
          <w:lang w:val="ru-RU"/>
        </w:rPr>
        <w:t xml:space="preserve"> в блоке необходимо нажать кнопку «Обновить» </w:t>
      </w:r>
      <w:r>
        <w:rPr>
          <w:noProof/>
          <w:lang w:val="ru-RU" w:eastAsia="ru-RU" w:bidi="ar-SA"/>
        </w:rPr>
        <w:drawing>
          <wp:inline distT="0" distB="0" distL="0" distR="0" wp14:anchorId="254BCD00" wp14:editId="47B435A7">
            <wp:extent cx="219075" cy="285750"/>
            <wp:effectExtent l="0" t="0" r="9525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в шапке блока.</w:t>
      </w:r>
    </w:p>
    <w:p w14:paraId="016B5C69" w14:textId="533E6F29" w:rsidR="0062304D" w:rsidRDefault="0062304D" w:rsidP="0062304D">
      <w:pPr>
        <w:pStyle w:val="ae"/>
        <w:rPr>
          <w:lang w:val="ru-RU"/>
        </w:rPr>
      </w:pPr>
      <w:r>
        <w:rPr>
          <w:lang w:val="ru-RU"/>
        </w:rPr>
        <w:t xml:space="preserve">Замечания для заполнения блока </w:t>
      </w:r>
      <w:r w:rsidRPr="0062304D">
        <w:rPr>
          <w:b/>
          <w:lang w:val="ru-RU"/>
        </w:rPr>
        <w:t>«Натуральные показатели»</w:t>
      </w:r>
      <w:r w:rsidRPr="0062304D">
        <w:rPr>
          <w:lang w:val="ru-RU"/>
        </w:rPr>
        <w:t>:</w:t>
      </w:r>
    </w:p>
    <w:p w14:paraId="00814FC2" w14:textId="00813CD1" w:rsidR="0062304D" w:rsidRDefault="0062304D" w:rsidP="00FC72DB">
      <w:pPr>
        <w:pStyle w:val="ae"/>
        <w:numPr>
          <w:ilvl w:val="0"/>
          <w:numId w:val="45"/>
        </w:numPr>
        <w:rPr>
          <w:lang w:val="ru-RU"/>
        </w:rPr>
      </w:pPr>
      <w:r>
        <w:rPr>
          <w:lang w:val="ru-RU"/>
        </w:rPr>
        <w:t>Заполнение блока происходит при помощи кнопки «Добавить показатель».</w:t>
      </w:r>
    </w:p>
    <w:p w14:paraId="26D1255D" w14:textId="6CD82A59" w:rsidR="003F6058" w:rsidRPr="0084463C" w:rsidRDefault="003F6058" w:rsidP="003F6058">
      <w:pPr>
        <w:pStyle w:val="49"/>
      </w:pPr>
      <w:r w:rsidRPr="003F6058">
        <w:rPr>
          <w:lang w:val="en-US"/>
        </w:rPr>
        <w:lastRenderedPageBreak/>
        <w:t>P</w:t>
      </w:r>
      <w:r w:rsidRPr="003F6058">
        <w:t>&amp;</w:t>
      </w:r>
      <w:r w:rsidRPr="003F6058">
        <w:rPr>
          <w:lang w:val="en-US"/>
        </w:rPr>
        <w:t>L</w:t>
      </w:r>
    </w:p>
    <w:p w14:paraId="1396D53C" w14:textId="670CCF6B" w:rsidR="0084463C" w:rsidRDefault="0084463C" w:rsidP="0084463C">
      <w:pPr>
        <w:pStyle w:val="ae"/>
        <w:rPr>
          <w:lang w:val="ru-RU"/>
        </w:rPr>
      </w:pPr>
      <w:r w:rsidRPr="0084463C">
        <w:rPr>
          <w:lang w:val="ru-RU"/>
        </w:rPr>
        <w:t>Подраздел «P&amp;L» отражает расчет P&amp;L проекта с учетом трансформационных и консолидационных корректировок. Расчет выполн</w:t>
      </w:r>
      <w:r>
        <w:rPr>
          <w:lang w:val="ru-RU"/>
        </w:rPr>
        <w:t>яется</w:t>
      </w:r>
      <w:r w:rsidRPr="0084463C">
        <w:rPr>
          <w:lang w:val="ru-RU"/>
        </w:rPr>
        <w:t xml:space="preserve"> на основе классификатор</w:t>
      </w:r>
      <w:r>
        <w:rPr>
          <w:lang w:val="ru-RU"/>
        </w:rPr>
        <w:t>а</w:t>
      </w:r>
      <w:r w:rsidRPr="0084463C">
        <w:rPr>
          <w:lang w:val="ru-RU"/>
        </w:rPr>
        <w:t xml:space="preserve"> статей.</w:t>
      </w:r>
      <w:r>
        <w:rPr>
          <w:lang w:val="ru-RU"/>
        </w:rPr>
        <w:t xml:space="preserve"> В подразделе отображаются только статьи с ненулевыми значениями.</w:t>
      </w:r>
    </w:p>
    <w:p w14:paraId="560C9BEB" w14:textId="77777777" w:rsidR="0084463C" w:rsidRDefault="0084463C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6F037A7C" wp14:editId="0795F5AB">
            <wp:extent cx="5886450" cy="3522345"/>
            <wp:effectExtent l="0" t="0" r="0" b="1905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01915" cy="353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93C63" w14:textId="78DCE3D2" w:rsidR="0084463C" w:rsidRPr="0084463C" w:rsidRDefault="0084463C" w:rsidP="0084463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33</w:t>
        </w:r>
      </w:fldSimple>
      <w:r>
        <w:t xml:space="preserve"> Подраздел </w:t>
      </w:r>
      <w:r>
        <w:rPr>
          <w:lang w:val="en-US"/>
        </w:rPr>
        <w:t>P&amp;L</w:t>
      </w:r>
    </w:p>
    <w:p w14:paraId="7339814A" w14:textId="71CD8C1B" w:rsidR="003F6058" w:rsidRDefault="003F6058" w:rsidP="003F6058">
      <w:pPr>
        <w:pStyle w:val="3a"/>
        <w:numPr>
          <w:ilvl w:val="2"/>
          <w:numId w:val="16"/>
        </w:numPr>
        <w:ind w:left="907"/>
      </w:pPr>
      <w:bookmarkStart w:id="42" w:name="_Toc144711121"/>
      <w:r>
        <w:t>МСФО (SA)</w:t>
      </w:r>
      <w:bookmarkEnd w:id="42"/>
    </w:p>
    <w:p w14:paraId="6D47C973" w14:textId="0D644D1D" w:rsidR="00FC72DB" w:rsidRPr="00FC72DB" w:rsidRDefault="00FC72DB" w:rsidP="00FC72DB">
      <w:pPr>
        <w:pStyle w:val="ae"/>
        <w:rPr>
          <w:lang w:val="ru-RU"/>
        </w:rPr>
      </w:pPr>
      <w:r w:rsidRPr="00FC72DB">
        <w:rPr>
          <w:lang w:val="ru-RU"/>
        </w:rPr>
        <w:t>Раздел «МСФО (SA)</w:t>
      </w:r>
      <w:r>
        <w:rPr>
          <w:lang w:val="ru-RU"/>
        </w:rPr>
        <w:t>»</w:t>
      </w:r>
      <w:r w:rsidRPr="00FC72DB">
        <w:rPr>
          <w:lang w:val="ru-RU"/>
        </w:rPr>
        <w:t xml:space="preserve"> предназначен для отражения финансовых данных согласно МСФО Standalone и включает в себя следующие подразделы:</w:t>
      </w:r>
    </w:p>
    <w:p w14:paraId="76082388" w14:textId="70B14093" w:rsidR="00FC72DB" w:rsidRPr="00FC72DB" w:rsidRDefault="00FC72DB" w:rsidP="00FC72DB">
      <w:pPr>
        <w:pStyle w:val="ae"/>
        <w:numPr>
          <w:ilvl w:val="0"/>
          <w:numId w:val="45"/>
        </w:numPr>
        <w:rPr>
          <w:lang w:val="ru-RU"/>
        </w:rPr>
      </w:pPr>
      <w:r w:rsidRPr="00FC72DB">
        <w:rPr>
          <w:lang w:val="ru-RU"/>
        </w:rPr>
        <w:t>Подраздел «Трансформ. корректировки» предназначен для внесения данных по трансформационным МСФО корректировкам плановых данных проекта по бюджетам ОКВ, ДДС, вводу ОС, псевдо-capex (ОКВ) и псевдо-capex</w:t>
      </w:r>
      <w:r>
        <w:rPr>
          <w:lang w:val="ru-RU"/>
        </w:rPr>
        <w:t xml:space="preserve"> (ОС), </w:t>
      </w:r>
      <w:r w:rsidRPr="00FC72DB">
        <w:rPr>
          <w:lang w:val="ru-RU"/>
        </w:rPr>
        <w:t xml:space="preserve">а также по </w:t>
      </w:r>
      <w:r>
        <w:rPr>
          <w:lang w:val="ru-RU"/>
        </w:rPr>
        <w:t>доходам и операционным расходам.</w:t>
      </w:r>
    </w:p>
    <w:p w14:paraId="314801D5" w14:textId="674D42BD" w:rsidR="00FC72DB" w:rsidRPr="00FC72DB" w:rsidRDefault="00FC72DB" w:rsidP="00FC72DB">
      <w:pPr>
        <w:pStyle w:val="ae"/>
        <w:numPr>
          <w:ilvl w:val="0"/>
          <w:numId w:val="45"/>
        </w:numPr>
        <w:rPr>
          <w:lang w:val="ru-RU"/>
        </w:rPr>
      </w:pPr>
      <w:r w:rsidRPr="00FC72DB">
        <w:rPr>
          <w:lang w:val="ru-RU"/>
        </w:rPr>
        <w:t>Подраздел «Capex» предназначен для автоматического расчета данных по бюджетам ОКВ, ДДС, вводу ОС псевдо-capex (ОКВ) и псевдо-capex (ОС) с учетом трансформационных корректировок</w:t>
      </w:r>
      <w:r>
        <w:rPr>
          <w:lang w:val="ru-RU"/>
        </w:rPr>
        <w:t>.</w:t>
      </w:r>
    </w:p>
    <w:p w14:paraId="327B11BC" w14:textId="77777777" w:rsidR="00FC72DB" w:rsidRPr="00FC72DB" w:rsidRDefault="00FC72DB" w:rsidP="00FC72DB">
      <w:pPr>
        <w:pStyle w:val="ae"/>
        <w:numPr>
          <w:ilvl w:val="0"/>
          <w:numId w:val="45"/>
        </w:numPr>
        <w:rPr>
          <w:lang w:val="ru-RU"/>
        </w:rPr>
      </w:pPr>
      <w:r w:rsidRPr="00FC72DB">
        <w:rPr>
          <w:lang w:val="ru-RU"/>
        </w:rPr>
        <w:t>Подраздел «P&amp;L» отражает расчет P&amp;L проекта с учетом трансформационных корректировок. Расчет должен быть выполнен на основе предоставленного классификатор статей.</w:t>
      </w:r>
    </w:p>
    <w:p w14:paraId="30430278" w14:textId="77777777" w:rsidR="00FC72DB" w:rsidRDefault="00FC72DB" w:rsidP="00FC72DB">
      <w:pPr>
        <w:pStyle w:val="ae"/>
        <w:keepNext/>
        <w:jc w:val="center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7E917569" wp14:editId="77C405C4">
            <wp:extent cx="4373245" cy="2250830"/>
            <wp:effectExtent l="0" t="0" r="8255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392445" cy="226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4CAA3" w14:textId="59CF7ED2" w:rsidR="00FC72DB" w:rsidRPr="00FC72DB" w:rsidRDefault="00FC72DB" w:rsidP="00FC72DB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34</w:t>
        </w:r>
      </w:fldSimple>
      <w:r>
        <w:t xml:space="preserve"> Раздел "МСФО (</w:t>
      </w:r>
      <w:r>
        <w:rPr>
          <w:lang w:val="en-US"/>
        </w:rPr>
        <w:t>SA</w:t>
      </w:r>
      <w:r>
        <w:t>)"</w:t>
      </w:r>
    </w:p>
    <w:p w14:paraId="73788F03" w14:textId="646F76DF" w:rsidR="003F6058" w:rsidRDefault="003F6058" w:rsidP="003F6058">
      <w:pPr>
        <w:pStyle w:val="3a"/>
        <w:numPr>
          <w:ilvl w:val="2"/>
          <w:numId w:val="16"/>
        </w:numPr>
        <w:ind w:left="907"/>
      </w:pPr>
      <w:bookmarkStart w:id="43" w:name="_Toc144711122"/>
      <w:r>
        <w:t>МСФО (Консолидация)</w:t>
      </w:r>
      <w:bookmarkEnd w:id="43"/>
    </w:p>
    <w:p w14:paraId="10731B12" w14:textId="6E7DA2D8" w:rsidR="00FC72DB" w:rsidRPr="00FC72DB" w:rsidRDefault="00FC72DB" w:rsidP="00FC72DB">
      <w:pPr>
        <w:pStyle w:val="ae"/>
        <w:rPr>
          <w:lang w:val="ru-RU"/>
        </w:rPr>
      </w:pPr>
      <w:r w:rsidRPr="00FC72DB">
        <w:rPr>
          <w:lang w:val="ru-RU"/>
        </w:rPr>
        <w:t>Раздел «МСФО (Консолидация)</w:t>
      </w:r>
      <w:r>
        <w:rPr>
          <w:lang w:val="ru-RU"/>
        </w:rPr>
        <w:t>»</w:t>
      </w:r>
      <w:r w:rsidRPr="00FC72DB">
        <w:rPr>
          <w:lang w:val="ru-RU"/>
        </w:rPr>
        <w:t xml:space="preserve"> предназначен для отражения финансовых данных согласно МСФО с учетом ВГО-корректировок и включает в себя следующие подразделы:</w:t>
      </w:r>
    </w:p>
    <w:p w14:paraId="2AE22A74" w14:textId="0B741915" w:rsidR="00FC72DB" w:rsidRPr="00FC72DB" w:rsidRDefault="00FC72DB" w:rsidP="00FC72DB">
      <w:pPr>
        <w:pStyle w:val="ae"/>
        <w:numPr>
          <w:ilvl w:val="0"/>
          <w:numId w:val="45"/>
        </w:numPr>
        <w:rPr>
          <w:lang w:val="ru-RU"/>
        </w:rPr>
      </w:pPr>
      <w:r w:rsidRPr="00FC72DB">
        <w:rPr>
          <w:lang w:val="ru-RU"/>
        </w:rPr>
        <w:t>Подраздел «Внутригрупповой оборот» предназначен для внесения данных по консолидационным МСФО корректировкам плановых данных проекта по бюджетам ОКВ, ДДС, вводу ОС, а также по доходам и операционным расходам</w:t>
      </w:r>
      <w:r w:rsidR="00A40B4B">
        <w:rPr>
          <w:lang w:val="ru-RU"/>
        </w:rPr>
        <w:t>.</w:t>
      </w:r>
      <w:r w:rsidRPr="00FC72DB">
        <w:rPr>
          <w:lang w:val="ru-RU"/>
        </w:rPr>
        <w:t xml:space="preserve"> </w:t>
      </w:r>
    </w:p>
    <w:p w14:paraId="41835E5C" w14:textId="6CA9E080" w:rsidR="00FC72DB" w:rsidRPr="00FC72DB" w:rsidRDefault="00FC72DB" w:rsidP="00FC72DB">
      <w:pPr>
        <w:pStyle w:val="ae"/>
        <w:numPr>
          <w:ilvl w:val="0"/>
          <w:numId w:val="45"/>
        </w:numPr>
        <w:rPr>
          <w:lang w:val="ru-RU"/>
        </w:rPr>
      </w:pPr>
      <w:r w:rsidRPr="00FC72DB">
        <w:rPr>
          <w:lang w:val="ru-RU"/>
        </w:rPr>
        <w:t>Подраздел «Capex» предназначен для автоматического расчета данных по бюджетам ОКВ, ДДС и вводу ОС с учетом трансформационных и консолидационных корректировок</w:t>
      </w:r>
      <w:r>
        <w:rPr>
          <w:lang w:val="ru-RU"/>
        </w:rPr>
        <w:t>.</w:t>
      </w:r>
    </w:p>
    <w:p w14:paraId="67C7CE6E" w14:textId="77777777" w:rsidR="00FC72DB" w:rsidRPr="00FC72DB" w:rsidRDefault="00FC72DB" w:rsidP="00FC72DB">
      <w:pPr>
        <w:pStyle w:val="ae"/>
        <w:numPr>
          <w:ilvl w:val="0"/>
          <w:numId w:val="45"/>
        </w:numPr>
        <w:rPr>
          <w:lang w:val="ru-RU"/>
        </w:rPr>
      </w:pPr>
      <w:r w:rsidRPr="00FC72DB">
        <w:rPr>
          <w:lang w:val="ru-RU"/>
        </w:rPr>
        <w:t>Подраздел «P&amp;L» отражает расчет P&amp;L проекта с учетом трансформационных и консолидационных корректировок. Расчет должен быть выполнен на основе предоставленного классификатор статей.</w:t>
      </w:r>
    </w:p>
    <w:p w14:paraId="22F15728" w14:textId="77777777" w:rsidR="00FC72DB" w:rsidRDefault="00FC72DB" w:rsidP="00FC72DB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26804FCF" wp14:editId="7A03569F">
            <wp:extent cx="5130632" cy="2069465"/>
            <wp:effectExtent l="0" t="0" r="0" b="6985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146695" cy="207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028C6" w14:textId="7EB97EBB" w:rsidR="00FC72DB" w:rsidRPr="00FC72DB" w:rsidRDefault="00FC72DB" w:rsidP="00FC72DB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35</w:t>
        </w:r>
      </w:fldSimple>
      <w:r>
        <w:rPr>
          <w:lang w:val="en-US"/>
        </w:rPr>
        <w:t xml:space="preserve"> </w:t>
      </w:r>
      <w:r>
        <w:t>Раздел МСФО (Консолидация)</w:t>
      </w:r>
    </w:p>
    <w:p w14:paraId="139310AA" w14:textId="25CE3432" w:rsidR="003F6058" w:rsidRDefault="003F6058" w:rsidP="003F6058">
      <w:pPr>
        <w:pStyle w:val="3a"/>
        <w:numPr>
          <w:ilvl w:val="2"/>
          <w:numId w:val="16"/>
        </w:numPr>
        <w:ind w:left="907"/>
      </w:pPr>
      <w:bookmarkStart w:id="44" w:name="_Toc144711123"/>
      <w:r>
        <w:lastRenderedPageBreak/>
        <w:t>Полный проект</w:t>
      </w:r>
      <w:bookmarkEnd w:id="44"/>
    </w:p>
    <w:p w14:paraId="47156E30" w14:textId="354A3F22" w:rsidR="005863F1" w:rsidRDefault="0062304D" w:rsidP="005863F1">
      <w:pPr>
        <w:pStyle w:val="ae"/>
        <w:rPr>
          <w:lang w:val="ru-RU"/>
        </w:rPr>
      </w:pPr>
      <w:r>
        <w:rPr>
          <w:lang w:val="ru-RU"/>
        </w:rPr>
        <w:t xml:space="preserve">В блоках раздела «Полный проект» </w:t>
      </w:r>
      <w:r w:rsidR="005863F1">
        <w:rPr>
          <w:lang w:val="ru-RU"/>
        </w:rPr>
        <w:t xml:space="preserve">автоматически </w:t>
      </w:r>
      <w:r>
        <w:rPr>
          <w:lang w:val="ru-RU"/>
        </w:rPr>
        <w:t>рассчитываются итоговые значения на основе внесенной в проект информации.</w:t>
      </w:r>
      <w:r w:rsidR="005863F1">
        <w:rPr>
          <w:lang w:val="ru-RU"/>
        </w:rPr>
        <w:t xml:space="preserve"> Раздел </w:t>
      </w:r>
      <w:r w:rsidR="005863F1" w:rsidRPr="005863F1">
        <w:rPr>
          <w:lang w:val="ru-RU"/>
        </w:rPr>
        <w:t xml:space="preserve">предназначен для отражения всех вводных, драйверов и потоков, полученных в процессе реализации проекта. </w:t>
      </w:r>
    </w:p>
    <w:p w14:paraId="2CB59590" w14:textId="77777777" w:rsidR="005863F1" w:rsidRDefault="005863F1" w:rsidP="00AB74D3">
      <w:pPr>
        <w:pStyle w:val="ae"/>
        <w:keepNext/>
        <w:ind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4011DDC6" wp14:editId="5B3BA1F2">
            <wp:extent cx="5938361" cy="2533650"/>
            <wp:effectExtent l="0" t="0" r="5715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38361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4BA10" w14:textId="797888F7" w:rsidR="005863F1" w:rsidRDefault="005863F1" w:rsidP="005863F1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36</w:t>
        </w:r>
      </w:fldSimple>
      <w:r>
        <w:t xml:space="preserve"> Раздел "Полный проект"</w:t>
      </w:r>
    </w:p>
    <w:p w14:paraId="1E5C2FCA" w14:textId="766C06B3" w:rsidR="005863F1" w:rsidRDefault="005863F1" w:rsidP="005863F1">
      <w:pPr>
        <w:pStyle w:val="ae"/>
        <w:rPr>
          <w:lang w:val="ru-RU"/>
        </w:rPr>
      </w:pPr>
      <w:r>
        <w:rPr>
          <w:lang w:val="ru-RU"/>
        </w:rPr>
        <w:t>П</w:t>
      </w:r>
      <w:r w:rsidRPr="005863F1">
        <w:rPr>
          <w:lang w:val="ru-RU"/>
        </w:rPr>
        <w:t>одраздел «Корректировки» -</w:t>
      </w:r>
      <w:r w:rsidR="00AB74D3">
        <w:rPr>
          <w:lang w:val="ru-RU"/>
        </w:rPr>
        <w:t xml:space="preserve"> </w:t>
      </w:r>
      <w:r w:rsidRPr="005863F1">
        <w:rPr>
          <w:lang w:val="ru-RU"/>
        </w:rPr>
        <w:t xml:space="preserve">в данном подразделе возможен ручной ввод расходов </w:t>
      </w:r>
      <w:r>
        <w:rPr>
          <w:lang w:val="ru-RU"/>
        </w:rPr>
        <w:t>по выдаче банковских гарантий и</w:t>
      </w:r>
      <w:r w:rsidRPr="005863F1">
        <w:rPr>
          <w:lang w:val="ru-RU"/>
        </w:rPr>
        <w:t xml:space="preserve"> ручная корректировка пользователем денежного потока при необходимости (нестандартный поток, существен</w:t>
      </w:r>
      <w:r>
        <w:rPr>
          <w:lang w:val="ru-RU"/>
        </w:rPr>
        <w:t xml:space="preserve">ное изменение денежного потока </w:t>
      </w:r>
      <w:r w:rsidRPr="005863F1">
        <w:rPr>
          <w:lang w:val="ru-RU"/>
        </w:rPr>
        <w:t>от начислений и т.д.).</w:t>
      </w:r>
    </w:p>
    <w:p w14:paraId="02FF1C58" w14:textId="000A188B" w:rsidR="005863F1" w:rsidRDefault="005863F1" w:rsidP="005863F1">
      <w:pPr>
        <w:pStyle w:val="ae"/>
        <w:rPr>
          <w:lang w:val="ru-RU"/>
        </w:rPr>
      </w:pPr>
      <w:r w:rsidRPr="005863F1">
        <w:rPr>
          <w:lang w:val="ru-RU"/>
        </w:rPr>
        <w:t xml:space="preserve">Опционально на формах </w:t>
      </w:r>
      <w:r>
        <w:rPr>
          <w:lang w:val="ru-RU"/>
        </w:rPr>
        <w:t>«</w:t>
      </w:r>
      <w:r w:rsidRPr="005863F1">
        <w:rPr>
          <w:lang w:val="ru-RU"/>
        </w:rPr>
        <w:t>Полного проекта</w:t>
      </w:r>
      <w:r>
        <w:rPr>
          <w:lang w:val="ru-RU"/>
        </w:rPr>
        <w:t>»</w:t>
      </w:r>
      <w:r w:rsidRPr="005863F1">
        <w:rPr>
          <w:lang w:val="ru-RU"/>
        </w:rPr>
        <w:t xml:space="preserve"> можно выводить </w:t>
      </w:r>
      <w:r w:rsidRPr="00C56556">
        <w:t>P</w:t>
      </w:r>
      <w:r w:rsidRPr="005863F1">
        <w:rPr>
          <w:lang w:val="ru-RU"/>
        </w:rPr>
        <w:t>&amp;</w:t>
      </w:r>
      <w:r w:rsidRPr="00C56556">
        <w:t>L</w:t>
      </w:r>
      <w:r w:rsidRPr="005863F1">
        <w:rPr>
          <w:lang w:val="ru-RU"/>
        </w:rPr>
        <w:t xml:space="preserve"> код статей бюджетного классификатора.</w:t>
      </w:r>
    </w:p>
    <w:p w14:paraId="2EB5DB43" w14:textId="20B2E7A6" w:rsidR="00733AF5" w:rsidRDefault="00733AF5" w:rsidP="0062304D">
      <w:pPr>
        <w:pStyle w:val="ae"/>
        <w:rPr>
          <w:lang w:val="ru-RU"/>
        </w:rPr>
      </w:pPr>
      <w:r>
        <w:rPr>
          <w:lang w:val="ru-RU"/>
        </w:rPr>
        <w:t>Дисконтированный период окупаемости</w:t>
      </w:r>
      <w:r w:rsidR="00262FD7">
        <w:rPr>
          <w:lang w:val="ru-RU"/>
        </w:rPr>
        <w:t xml:space="preserve"> (</w:t>
      </w:r>
      <w:r w:rsidR="00262FD7">
        <w:t>DPP</w:t>
      </w:r>
      <w:r w:rsidR="00262FD7">
        <w:rPr>
          <w:lang w:val="ru-RU"/>
        </w:rPr>
        <w:t>)</w:t>
      </w:r>
      <w:r>
        <w:rPr>
          <w:lang w:val="ru-RU"/>
        </w:rPr>
        <w:t>, индекс прибыл</w:t>
      </w:r>
      <w:r w:rsidR="00262FD7">
        <w:rPr>
          <w:lang w:val="ru-RU"/>
        </w:rPr>
        <w:t>ьности</w:t>
      </w:r>
      <w:r w:rsidR="00262FD7" w:rsidRPr="00262FD7">
        <w:rPr>
          <w:lang w:val="ru-RU"/>
        </w:rPr>
        <w:t xml:space="preserve"> (</w:t>
      </w:r>
      <w:r w:rsidR="00262FD7">
        <w:t>PI</w:t>
      </w:r>
      <w:r w:rsidR="00262FD7" w:rsidRPr="00262FD7">
        <w:rPr>
          <w:lang w:val="ru-RU"/>
        </w:rPr>
        <w:t>)</w:t>
      </w:r>
      <w:r>
        <w:rPr>
          <w:lang w:val="ru-RU"/>
        </w:rPr>
        <w:t xml:space="preserve"> и чистая приведенная стоимость</w:t>
      </w:r>
      <w:r w:rsidR="00262FD7" w:rsidRPr="00262FD7">
        <w:rPr>
          <w:lang w:val="ru-RU"/>
        </w:rPr>
        <w:t xml:space="preserve"> (</w:t>
      </w:r>
      <w:r w:rsidR="00262FD7">
        <w:t>NPV</w:t>
      </w:r>
      <w:r w:rsidR="00262FD7" w:rsidRPr="00262FD7">
        <w:rPr>
          <w:lang w:val="ru-RU"/>
        </w:rPr>
        <w:t>)</w:t>
      </w:r>
      <w:r>
        <w:rPr>
          <w:lang w:val="ru-RU"/>
        </w:rPr>
        <w:t xml:space="preserve"> в рамках 10 лет отображается в блоке «Показатели эффективности проекта».</w:t>
      </w:r>
    </w:p>
    <w:p w14:paraId="65CEDB91" w14:textId="75E48190" w:rsidR="00733AF5" w:rsidRDefault="00733AF5" w:rsidP="000C2C39">
      <w:pPr>
        <w:pStyle w:val="ae"/>
        <w:keepNext/>
        <w:ind w:firstLine="0"/>
      </w:pPr>
      <w:r>
        <w:rPr>
          <w:noProof/>
          <w:lang w:val="ru-RU" w:eastAsia="ru-RU" w:bidi="ar-SA"/>
        </w:rPr>
        <w:drawing>
          <wp:inline distT="0" distB="0" distL="0" distR="0" wp14:anchorId="5A4B64ED" wp14:editId="529E0EC2">
            <wp:extent cx="5975604" cy="1626577"/>
            <wp:effectExtent l="0" t="0" r="6350" b="0"/>
            <wp:docPr id="48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19760" cy="163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4DB50" w14:textId="176AA343" w:rsidR="006B1586" w:rsidRDefault="00733AF5" w:rsidP="00733AF5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37</w:t>
        </w:r>
      </w:fldSimple>
      <w:r>
        <w:t xml:space="preserve"> Блок "Показатели эффективности проекта"</w:t>
      </w:r>
    </w:p>
    <w:p w14:paraId="547323FF" w14:textId="11C1EC49" w:rsidR="00733AF5" w:rsidRPr="006B1586" w:rsidRDefault="006B1586" w:rsidP="006B1586">
      <w:pPr>
        <w:spacing w:after="200" w:line="276" w:lineRule="auto"/>
        <w:rPr>
          <w:i/>
          <w:iCs/>
          <w:color w:val="1F497D" w:themeColor="text2"/>
          <w:sz w:val="18"/>
          <w:szCs w:val="18"/>
        </w:rPr>
      </w:pPr>
      <w:r>
        <w:br w:type="page"/>
      </w:r>
    </w:p>
    <w:p w14:paraId="7D6E73A9" w14:textId="321B6E5E" w:rsidR="00DC536A" w:rsidRDefault="00DC536A" w:rsidP="00DC536A">
      <w:pPr>
        <w:pStyle w:val="2f0"/>
        <w:numPr>
          <w:ilvl w:val="1"/>
          <w:numId w:val="16"/>
        </w:numPr>
        <w:ind w:left="624"/>
      </w:pPr>
      <w:bookmarkStart w:id="45" w:name="Шаблоны"/>
      <w:bookmarkStart w:id="46" w:name="_Toc144711124"/>
      <w:bookmarkEnd w:id="45"/>
      <w:r>
        <w:lastRenderedPageBreak/>
        <w:t>Работа с шаблонами</w:t>
      </w:r>
      <w:bookmarkEnd w:id="46"/>
    </w:p>
    <w:p w14:paraId="322B6D52" w14:textId="5398BD6F" w:rsidR="005E625E" w:rsidRDefault="005E625E" w:rsidP="005E625E">
      <w:pPr>
        <w:pStyle w:val="ae"/>
        <w:rPr>
          <w:lang w:val="ru-RU"/>
        </w:rPr>
      </w:pPr>
      <w:r>
        <w:rPr>
          <w:lang w:val="ru-RU"/>
        </w:rPr>
        <w:t xml:space="preserve">Работая в Системе, пользователь может создавать личные шаблоны </w:t>
      </w:r>
      <w:r w:rsidR="00D830D4">
        <w:rPr>
          <w:lang w:val="ru-RU"/>
        </w:rPr>
        <w:t xml:space="preserve">на основе перезаполненных </w:t>
      </w:r>
      <w:r>
        <w:rPr>
          <w:lang w:val="ru-RU"/>
        </w:rPr>
        <w:t>инвестиционных проектов, находящихся в любом статусе.</w:t>
      </w:r>
    </w:p>
    <w:p w14:paraId="10F3CC8C" w14:textId="5821394E" w:rsidR="005E625E" w:rsidRDefault="005E625E" w:rsidP="005E625E">
      <w:pPr>
        <w:pStyle w:val="ae"/>
        <w:rPr>
          <w:lang w:val="ru-RU"/>
        </w:rPr>
      </w:pPr>
      <w:r>
        <w:rPr>
          <w:lang w:val="ru-RU"/>
        </w:rPr>
        <w:t xml:space="preserve">Чтобы </w:t>
      </w:r>
      <w:r w:rsidRPr="00D830D4">
        <w:rPr>
          <w:b/>
          <w:lang w:val="ru-RU"/>
        </w:rPr>
        <w:t>создать шаблон</w:t>
      </w:r>
      <w:r>
        <w:rPr>
          <w:lang w:val="ru-RU"/>
        </w:rPr>
        <w:t xml:space="preserve"> на основе текущего проекта, нажмите кнопку «Действия с проектом» и в выпадающем списке выберите пункт «Сохранить «как Личный шаблон»».</w:t>
      </w:r>
    </w:p>
    <w:p w14:paraId="5407E677" w14:textId="21323B82" w:rsidR="005E625E" w:rsidRDefault="0062133B" w:rsidP="005E625E">
      <w:pPr>
        <w:pStyle w:val="ae"/>
        <w:keepNext/>
        <w:jc w:val="center"/>
      </w:pPr>
      <w:r w:rsidRPr="00021293">
        <w:rPr>
          <w:noProof/>
          <w:lang w:val="ru-RU" w:eastAsia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32369E60" wp14:editId="07C23065">
            <wp:extent cx="2712720" cy="19510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22107" cy="195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037FC" w14:textId="72C97557" w:rsidR="005E625E" w:rsidRDefault="005E625E" w:rsidP="005E625E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38</w:t>
        </w:r>
      </w:fldSimple>
      <w:r>
        <w:t xml:space="preserve"> Сохранение личного шаблона</w:t>
      </w:r>
    </w:p>
    <w:p w14:paraId="343F7755" w14:textId="73E1A2D8" w:rsidR="005E625E" w:rsidRDefault="00F22C2F" w:rsidP="005E625E">
      <w:pPr>
        <w:pStyle w:val="ae"/>
        <w:rPr>
          <w:lang w:val="ru-RU"/>
        </w:rPr>
      </w:pPr>
      <w:r>
        <w:rPr>
          <w:lang w:val="ru-RU"/>
        </w:rPr>
        <w:t xml:space="preserve">После успешного сохранения шаблона он будет доступен на форме </w:t>
      </w:r>
      <w:hyperlink w:anchor="Шаблоны" w:history="1">
        <w:r w:rsidRPr="00F22C2F">
          <w:rPr>
            <w:rStyle w:val="af"/>
            <w:lang w:val="ru-RU"/>
          </w:rPr>
          <w:t>«Шаблоны проектов»</w:t>
        </w:r>
      </w:hyperlink>
      <w:r>
        <w:rPr>
          <w:lang w:val="ru-RU"/>
        </w:rPr>
        <w:t xml:space="preserve"> (отображаются только</w:t>
      </w:r>
      <w:r w:rsidRPr="00F22C2F">
        <w:rPr>
          <w:lang w:val="ru-RU"/>
        </w:rPr>
        <w:t xml:space="preserve"> </w:t>
      </w:r>
      <w:r>
        <w:rPr>
          <w:lang w:val="ru-RU"/>
        </w:rPr>
        <w:t xml:space="preserve">шаблоны, созданные самим </w:t>
      </w:r>
      <w:r w:rsidR="006B1586">
        <w:rPr>
          <w:lang w:val="ru-RU"/>
        </w:rPr>
        <w:t>пользователем)</w:t>
      </w:r>
      <w:r>
        <w:rPr>
          <w:lang w:val="ru-RU"/>
        </w:rPr>
        <w:t>.</w:t>
      </w:r>
    </w:p>
    <w:p w14:paraId="4A1A69C6" w14:textId="0E1F5B86" w:rsidR="00F22C2F" w:rsidRDefault="00F22C2F" w:rsidP="005E625E">
      <w:pPr>
        <w:pStyle w:val="ae"/>
        <w:rPr>
          <w:lang w:val="ru-RU"/>
        </w:rPr>
      </w:pPr>
      <w:r>
        <w:rPr>
          <w:lang w:val="ru-RU"/>
        </w:rPr>
        <w:t xml:space="preserve">Чтобы </w:t>
      </w:r>
      <w:r w:rsidRPr="00D830D4">
        <w:rPr>
          <w:b/>
          <w:lang w:val="ru-RU"/>
        </w:rPr>
        <w:t>создать проект на основе шаблона</w:t>
      </w:r>
      <w:r>
        <w:rPr>
          <w:lang w:val="ru-RU"/>
        </w:rPr>
        <w:t>, откройте нужный шаблон,</w:t>
      </w:r>
      <w:r w:rsidR="001209CC">
        <w:rPr>
          <w:lang w:val="ru-RU"/>
        </w:rPr>
        <w:t xml:space="preserve"> нажмите кнопку «Действия с проектом» и в выпадающем списке выберите пункт «Создать проект на основе шаблона».</w:t>
      </w:r>
    </w:p>
    <w:p w14:paraId="2336166B" w14:textId="77777777" w:rsidR="001209CC" w:rsidRDefault="001209CC" w:rsidP="001209CC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045FD2F2" wp14:editId="521AFFC1">
            <wp:extent cx="3360420" cy="1106962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376505" cy="111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DBE0" w14:textId="3CDA781B" w:rsidR="001209CC" w:rsidRDefault="001209CC" w:rsidP="001209C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39</w:t>
        </w:r>
      </w:fldSimple>
      <w:r>
        <w:t xml:space="preserve"> Создание проекта на основе шаблона</w:t>
      </w:r>
    </w:p>
    <w:p w14:paraId="632EC967" w14:textId="0B840532" w:rsidR="001209CC" w:rsidRDefault="001209CC" w:rsidP="001209CC">
      <w:pPr>
        <w:pStyle w:val="ae"/>
        <w:rPr>
          <w:rStyle w:val="af"/>
          <w:lang w:val="ru-RU"/>
        </w:rPr>
      </w:pPr>
      <w:r w:rsidRPr="001209CC">
        <w:rPr>
          <w:lang w:val="ru-RU"/>
        </w:rPr>
        <w:t xml:space="preserve">Проект будет создан в статусе Черновик и отобразится на форме </w:t>
      </w:r>
      <w:hyperlink w:anchor="Список_проектов" w:history="1">
        <w:r w:rsidRPr="001209CC">
          <w:rPr>
            <w:rStyle w:val="af"/>
            <w:lang w:val="ru-RU"/>
          </w:rPr>
          <w:t>«Список проектов».</w:t>
        </w:r>
      </w:hyperlink>
    </w:p>
    <w:p w14:paraId="0C198F31" w14:textId="4700DE9E" w:rsidR="006B1586" w:rsidRPr="006B1586" w:rsidRDefault="006B1586" w:rsidP="006B1586">
      <w:pPr>
        <w:spacing w:after="200" w:line="276" w:lineRule="auto"/>
        <w:rPr>
          <w:rFonts w:eastAsiaTheme="minorEastAsia"/>
          <w:color w:val="0000FF" w:themeColor="hyperlink"/>
          <w:u w:val="single"/>
          <w:lang w:bidi="en-US"/>
        </w:rPr>
      </w:pPr>
      <w:r>
        <w:rPr>
          <w:rStyle w:val="af"/>
        </w:rPr>
        <w:br w:type="page"/>
      </w:r>
    </w:p>
    <w:p w14:paraId="7A6252CA" w14:textId="20D0B417" w:rsidR="00E00C31" w:rsidRPr="001209CC" w:rsidRDefault="00E00C31" w:rsidP="00E00C31">
      <w:pPr>
        <w:pStyle w:val="2f0"/>
        <w:numPr>
          <w:ilvl w:val="1"/>
          <w:numId w:val="16"/>
        </w:numPr>
        <w:ind w:left="624"/>
      </w:pPr>
      <w:bookmarkStart w:id="47" w:name="_Toc144711125"/>
      <w:r>
        <w:lastRenderedPageBreak/>
        <w:t>Действия по кнопке «Инструменты»</w:t>
      </w:r>
      <w:bookmarkEnd w:id="47"/>
    </w:p>
    <w:p w14:paraId="4C50085C" w14:textId="26D9C0CE" w:rsidR="000A115F" w:rsidRPr="000A115F" w:rsidRDefault="00E00C31" w:rsidP="00E00C31">
      <w:pPr>
        <w:pStyle w:val="3a"/>
        <w:numPr>
          <w:ilvl w:val="2"/>
          <w:numId w:val="16"/>
        </w:numPr>
        <w:ind w:left="907"/>
      </w:pPr>
      <w:bookmarkStart w:id="48" w:name="_Toc144711126"/>
      <w:r>
        <w:t>Комментарии</w:t>
      </w:r>
      <w:bookmarkEnd w:id="48"/>
    </w:p>
    <w:p w14:paraId="407FD7BB" w14:textId="0109EDA7" w:rsidR="00091635" w:rsidRPr="0036391C" w:rsidRDefault="00091635" w:rsidP="00091635">
      <w:pPr>
        <w:pStyle w:val="ae"/>
        <w:rPr>
          <w:lang w:val="ru-RU"/>
        </w:rPr>
      </w:pPr>
      <w:r w:rsidRPr="0036391C">
        <w:rPr>
          <w:lang w:val="ru-RU"/>
        </w:rPr>
        <w:t xml:space="preserve">Для перехода к просмотру </w:t>
      </w:r>
      <w:r w:rsidR="004615D7" w:rsidRPr="0036391C">
        <w:rPr>
          <w:lang w:val="ru-RU"/>
        </w:rPr>
        <w:t>комментариев</w:t>
      </w:r>
      <w:r w:rsidRPr="0036391C">
        <w:rPr>
          <w:lang w:val="ru-RU"/>
        </w:rPr>
        <w:t xml:space="preserve"> в Системе</w:t>
      </w:r>
      <w:r w:rsidR="004615D7" w:rsidRPr="0036391C">
        <w:rPr>
          <w:lang w:val="ru-RU"/>
        </w:rPr>
        <w:t xml:space="preserve"> откройте необходимую карточку ИП</w:t>
      </w:r>
      <w:r w:rsidR="00771E51" w:rsidRPr="0036391C">
        <w:rPr>
          <w:lang w:val="ru-RU"/>
        </w:rPr>
        <w:t>,</w:t>
      </w:r>
      <w:r w:rsidR="004615D7" w:rsidRPr="0036391C">
        <w:rPr>
          <w:lang w:val="ru-RU"/>
        </w:rPr>
        <w:t xml:space="preserve"> </w:t>
      </w:r>
      <w:r w:rsidR="00771E51" w:rsidRPr="0036391C">
        <w:rPr>
          <w:lang w:val="ru-RU"/>
        </w:rPr>
        <w:t>в правом верхнем углу нажмите кнопку «Инструменты» и в выпадающем списке выберите пункт «Комментарии»:</w:t>
      </w:r>
    </w:p>
    <w:p w14:paraId="4CEDED53" w14:textId="77777777" w:rsidR="00771E51" w:rsidRDefault="00771E51" w:rsidP="00771E51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476F0D29" wp14:editId="14973954">
            <wp:extent cx="4244340" cy="2470206"/>
            <wp:effectExtent l="0" t="0" r="381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250861" cy="247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EBE63" w14:textId="04C18A14" w:rsidR="00771E51" w:rsidRPr="004144C7" w:rsidRDefault="00771E51" w:rsidP="00771E51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40</w:t>
        </w:r>
      </w:fldSimple>
      <w:r>
        <w:t xml:space="preserve"> </w:t>
      </w:r>
      <w:r w:rsidR="00884C86">
        <w:t>Комментарии к карточке ИП</w:t>
      </w:r>
    </w:p>
    <w:p w14:paraId="141B2FF0" w14:textId="77777777" w:rsidR="004F0BC3" w:rsidRDefault="004615D7" w:rsidP="004F0BC3">
      <w:pPr>
        <w:pStyle w:val="affff2"/>
      </w:pPr>
      <w:r>
        <w:rPr>
          <w:lang w:val="ru-RU" w:eastAsia="ru-RU" w:bidi="ar-SA"/>
        </w:rPr>
        <w:drawing>
          <wp:inline distT="0" distB="0" distL="0" distR="0" wp14:anchorId="3D1B36DE" wp14:editId="54AB4446">
            <wp:extent cx="5935980" cy="3467100"/>
            <wp:effectExtent l="0" t="0" r="762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EB54B" w14:textId="030A252D" w:rsidR="00091635" w:rsidRDefault="004F0BC3" w:rsidP="004F0BC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41</w:t>
        </w:r>
      </w:fldSimple>
      <w:r>
        <w:t xml:space="preserve"> </w:t>
      </w:r>
      <w:r w:rsidRPr="00146592">
        <w:t>Список комментариев в карточке ИП</w:t>
      </w:r>
    </w:p>
    <w:p w14:paraId="6989085D" w14:textId="6AFEF474" w:rsidR="006B1586" w:rsidRDefault="00CE7BF9" w:rsidP="00CE7BF9">
      <w:pPr>
        <w:pStyle w:val="ae"/>
        <w:rPr>
          <w:lang w:val="ru-RU"/>
        </w:rPr>
      </w:pPr>
      <w:r w:rsidRPr="00CE7BF9">
        <w:rPr>
          <w:b/>
          <w:lang w:val="ru-RU"/>
        </w:rPr>
        <w:lastRenderedPageBreak/>
        <w:t>Примечание</w:t>
      </w:r>
      <w:r>
        <w:rPr>
          <w:lang w:val="ru-RU"/>
        </w:rPr>
        <w:t xml:space="preserve">: </w:t>
      </w:r>
      <w:r w:rsidRPr="00CE7BF9">
        <w:rPr>
          <w:lang w:val="ru-RU"/>
        </w:rPr>
        <w:t>комментарии хранятся только на той версии</w:t>
      </w:r>
      <w:r>
        <w:rPr>
          <w:lang w:val="ru-RU"/>
        </w:rPr>
        <w:t xml:space="preserve"> карточки ИП, для которой они были указаны.</w:t>
      </w:r>
    </w:p>
    <w:p w14:paraId="756A389B" w14:textId="77777777" w:rsidR="009F0048" w:rsidRDefault="00771E51" w:rsidP="00D44EDC">
      <w:pPr>
        <w:pStyle w:val="ae"/>
        <w:rPr>
          <w:lang w:val="ru-RU"/>
        </w:rPr>
      </w:pPr>
      <w:r w:rsidRPr="00D44EDC">
        <w:rPr>
          <w:lang w:val="ru-RU"/>
        </w:rPr>
        <w:t xml:space="preserve">Для </w:t>
      </w:r>
      <w:r w:rsidRPr="009F0048">
        <w:rPr>
          <w:b/>
          <w:lang w:val="ru-RU"/>
        </w:rPr>
        <w:t>добавления комментария</w:t>
      </w:r>
      <w:r w:rsidRPr="00D44EDC">
        <w:rPr>
          <w:lang w:val="ru-RU"/>
        </w:rPr>
        <w:t xml:space="preserve"> </w:t>
      </w:r>
      <w:r w:rsidR="00EE5C67">
        <w:rPr>
          <w:lang w:val="ru-RU"/>
        </w:rPr>
        <w:t>введите</w:t>
      </w:r>
      <w:r w:rsidRPr="00D44EDC">
        <w:rPr>
          <w:lang w:val="ru-RU"/>
        </w:rPr>
        <w:t xml:space="preserve"> текст в поле для ввода внизу формы и нажмите кнопку «Отправить» </w:t>
      </w:r>
      <w:r w:rsidRPr="00D44EDC">
        <w:rPr>
          <w:noProof/>
          <w:lang w:val="ru-RU" w:eastAsia="ru-RU" w:bidi="ar-SA"/>
        </w:rPr>
        <w:drawing>
          <wp:inline distT="0" distB="0" distL="0" distR="0" wp14:anchorId="2DCB1297" wp14:editId="0F34C7F9">
            <wp:extent cx="232653" cy="2667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51202" cy="28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4EDC">
        <w:rPr>
          <w:lang w:val="ru-RU"/>
        </w:rPr>
        <w:t>.</w:t>
      </w:r>
    </w:p>
    <w:p w14:paraId="702DE616" w14:textId="2D12C4A1" w:rsidR="00771E51" w:rsidRDefault="009F0048" w:rsidP="00D44EDC">
      <w:pPr>
        <w:pStyle w:val="ae"/>
        <w:rPr>
          <w:lang w:val="ru-RU"/>
        </w:rPr>
      </w:pPr>
      <w:r>
        <w:rPr>
          <w:lang w:val="ru-RU"/>
        </w:rPr>
        <w:t xml:space="preserve">В комментарии можно </w:t>
      </w:r>
      <w:r w:rsidRPr="006A00AC">
        <w:rPr>
          <w:b/>
          <w:lang w:val="ru-RU"/>
        </w:rPr>
        <w:t>упомянуть</w:t>
      </w:r>
      <w:r w:rsidR="006A00AC">
        <w:rPr>
          <w:b/>
          <w:lang w:val="ru-RU"/>
        </w:rPr>
        <w:t xml:space="preserve"> </w:t>
      </w:r>
      <w:r w:rsidRPr="006A00AC">
        <w:rPr>
          <w:b/>
          <w:lang w:val="ru-RU"/>
        </w:rPr>
        <w:t>пользователя</w:t>
      </w:r>
      <w:r>
        <w:rPr>
          <w:lang w:val="ru-RU"/>
        </w:rPr>
        <w:t xml:space="preserve">, указав его </w:t>
      </w:r>
      <w:r w:rsidR="006A00AC">
        <w:rPr>
          <w:lang w:val="ru-RU"/>
        </w:rPr>
        <w:t xml:space="preserve">ФИО после </w:t>
      </w:r>
      <w:r w:rsidRPr="009F0048">
        <w:rPr>
          <w:lang w:val="ru-RU"/>
        </w:rPr>
        <w:t xml:space="preserve">@ </w:t>
      </w:r>
      <w:r>
        <w:rPr>
          <w:lang w:val="ru-RU"/>
        </w:rPr>
        <w:t>в поле ввода комментариев.</w:t>
      </w:r>
      <w:r w:rsidR="006A00AC">
        <w:rPr>
          <w:lang w:val="ru-RU"/>
        </w:rPr>
        <w:t xml:space="preserve"> Пользователю придёт уведомление на почту с указанием номера и версии проекта, в котором его упомянули в комментарии.</w:t>
      </w:r>
    </w:p>
    <w:p w14:paraId="7494E6FE" w14:textId="77777777" w:rsidR="006A00AC" w:rsidRDefault="006A00AC" w:rsidP="006A00AC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78BF9333" wp14:editId="59F91CD6">
            <wp:extent cx="2842260" cy="620018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61480" cy="6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29B33" w14:textId="76368972" w:rsidR="006A00AC" w:rsidRPr="009F0048" w:rsidRDefault="006A00AC" w:rsidP="006A00A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42</w:t>
        </w:r>
      </w:fldSimple>
      <w:r>
        <w:t xml:space="preserve"> Упоминание пользователя в комментариях</w:t>
      </w:r>
    </w:p>
    <w:p w14:paraId="2EC478A4" w14:textId="7A7F41CC" w:rsidR="009F0048" w:rsidRPr="00D44EDC" w:rsidRDefault="009F0048" w:rsidP="00D44EDC">
      <w:pPr>
        <w:pStyle w:val="ae"/>
        <w:rPr>
          <w:lang w:val="ru-RU"/>
        </w:rPr>
      </w:pPr>
      <w:r w:rsidRPr="00EE5C67">
        <w:rPr>
          <w:lang w:val="ru-RU"/>
        </w:rPr>
        <w:t xml:space="preserve">Для </w:t>
      </w:r>
      <w:r w:rsidRPr="009F0048">
        <w:rPr>
          <w:b/>
          <w:lang w:val="ru-RU"/>
        </w:rPr>
        <w:t>ответа на комментарий</w:t>
      </w:r>
      <w:r w:rsidRPr="00EE5C67">
        <w:rPr>
          <w:lang w:val="ru-RU"/>
        </w:rPr>
        <w:t xml:space="preserve">, используйте кнопку </w:t>
      </w:r>
      <w:r>
        <w:rPr>
          <w:noProof/>
          <w:lang w:val="ru-RU" w:eastAsia="ru-RU" w:bidi="ar-SA"/>
        </w:rPr>
        <w:drawing>
          <wp:inline distT="0" distB="0" distL="0" distR="0" wp14:anchorId="7F0C23C5" wp14:editId="0FC535BB">
            <wp:extent cx="548640" cy="221791"/>
            <wp:effectExtent l="0" t="0" r="381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60231" cy="22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под комментарием.</w:t>
      </w:r>
    </w:p>
    <w:p w14:paraId="320FF3BC" w14:textId="1AEA7A5D" w:rsidR="00771E51" w:rsidRDefault="001500C4" w:rsidP="00D44EDC">
      <w:pPr>
        <w:pStyle w:val="ae"/>
        <w:rPr>
          <w:lang w:val="ru-RU"/>
        </w:rPr>
      </w:pPr>
      <w:r>
        <w:rPr>
          <w:lang w:val="ru-RU"/>
        </w:rPr>
        <w:t>Так же в комментарии</w:t>
      </w:r>
      <w:r w:rsidR="00D44EDC" w:rsidRPr="00D44EDC">
        <w:rPr>
          <w:lang w:val="ru-RU"/>
        </w:rPr>
        <w:t xml:space="preserve"> пользователь может </w:t>
      </w:r>
      <w:r w:rsidR="00D44EDC" w:rsidRPr="009F0048">
        <w:rPr>
          <w:b/>
          <w:lang w:val="ru-RU"/>
        </w:rPr>
        <w:t>прикрепить файл</w:t>
      </w:r>
      <w:r w:rsidR="00D44EDC">
        <w:rPr>
          <w:lang w:val="ru-RU"/>
        </w:rPr>
        <w:t xml:space="preserve">, для этого необходимо нажать кнопку «Прикрепить файл» </w:t>
      </w:r>
      <w:r w:rsidR="00D44EDC">
        <w:rPr>
          <w:noProof/>
          <w:lang w:val="ru-RU" w:eastAsia="ru-RU" w:bidi="ar-SA"/>
        </w:rPr>
        <w:drawing>
          <wp:inline distT="0" distB="0" distL="0" distR="0" wp14:anchorId="6F6434F1" wp14:editId="6A7D9847">
            <wp:extent cx="274320" cy="299258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5233" cy="30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4EDC">
        <w:rPr>
          <w:lang w:val="ru-RU"/>
        </w:rPr>
        <w:t xml:space="preserve"> и в открывшейся форме указать путь к прикрепляемому файлу и комментарий к нему, если это необходимо. </w:t>
      </w:r>
    </w:p>
    <w:p w14:paraId="11F92A34" w14:textId="77777777" w:rsidR="00D44EDC" w:rsidRDefault="00D44EDC" w:rsidP="00D44EDC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198E9228" wp14:editId="6309DB9A">
            <wp:extent cx="2720340" cy="1789963"/>
            <wp:effectExtent l="0" t="0" r="381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31597" cy="179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A65AE" w14:textId="50283EF6" w:rsidR="00D44EDC" w:rsidRDefault="00D44EDC" w:rsidP="00D44EDC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43</w:t>
        </w:r>
      </w:fldSimple>
      <w:r w:rsidR="002B7563">
        <w:t xml:space="preserve"> Прикрепление файлов</w:t>
      </w:r>
      <w:r>
        <w:t xml:space="preserve"> в комментариях</w:t>
      </w:r>
    </w:p>
    <w:p w14:paraId="178570AE" w14:textId="647C1740" w:rsidR="00872744" w:rsidRPr="00CE7BF9" w:rsidRDefault="00872744" w:rsidP="00CE7BF9">
      <w:pPr>
        <w:pStyle w:val="ae"/>
        <w:rPr>
          <w:lang w:val="ru-RU"/>
        </w:rPr>
      </w:pPr>
      <w:r w:rsidRPr="00CE7BF9">
        <w:rPr>
          <w:lang w:val="ru-RU"/>
        </w:rPr>
        <w:t>После нажатия на кнопку «Отправить», файл будет отображаться в окне «Комментарии».</w:t>
      </w:r>
    </w:p>
    <w:p w14:paraId="42014C03" w14:textId="446BB6FC" w:rsidR="004615D7" w:rsidRDefault="004615D7">
      <w:pPr>
        <w:spacing w:after="200" w:line="276" w:lineRule="auto"/>
        <w:rPr>
          <w:rFonts w:eastAsiaTheme="minorEastAsia"/>
          <w:lang w:bidi="en-US"/>
        </w:rPr>
      </w:pPr>
      <w:r>
        <w:br w:type="page"/>
      </w:r>
    </w:p>
    <w:p w14:paraId="659C1154" w14:textId="7CAACC9B" w:rsidR="004615D7" w:rsidRPr="004144C7" w:rsidRDefault="000A115F" w:rsidP="00E00C31">
      <w:pPr>
        <w:pStyle w:val="3a"/>
        <w:numPr>
          <w:ilvl w:val="2"/>
          <w:numId w:val="16"/>
        </w:numPr>
        <w:ind w:left="907"/>
      </w:pPr>
      <w:bookmarkStart w:id="49" w:name="_Toc144711127"/>
      <w:bookmarkEnd w:id="33"/>
      <w:r>
        <w:lastRenderedPageBreak/>
        <w:t>Вложенные файлы</w:t>
      </w:r>
      <w:bookmarkEnd w:id="49"/>
    </w:p>
    <w:p w14:paraId="3628CA2A" w14:textId="666686D3" w:rsidR="00E00C31" w:rsidRDefault="004615D7" w:rsidP="00E00C31">
      <w:pPr>
        <w:pStyle w:val="ae"/>
        <w:rPr>
          <w:lang w:val="ru-RU"/>
        </w:rPr>
      </w:pPr>
      <w:r w:rsidRPr="004144C7">
        <w:rPr>
          <w:lang w:val="ru-RU"/>
        </w:rPr>
        <w:t xml:space="preserve">Для </w:t>
      </w:r>
      <w:r w:rsidR="00852913" w:rsidRPr="00E43246">
        <w:rPr>
          <w:b/>
          <w:lang w:val="ru-RU"/>
        </w:rPr>
        <w:t>добавления</w:t>
      </w:r>
      <w:r w:rsidRPr="00E43246">
        <w:rPr>
          <w:b/>
          <w:lang w:val="ru-RU"/>
        </w:rPr>
        <w:t xml:space="preserve"> вложенных файлов</w:t>
      </w:r>
      <w:r w:rsidRPr="004144C7">
        <w:rPr>
          <w:lang w:val="ru-RU"/>
        </w:rPr>
        <w:t xml:space="preserve"> в Системе</w:t>
      </w:r>
      <w:r w:rsidR="00E00C31">
        <w:rPr>
          <w:lang w:val="ru-RU"/>
        </w:rPr>
        <w:t>:</w:t>
      </w:r>
    </w:p>
    <w:p w14:paraId="6C083B75" w14:textId="4AF758AD" w:rsidR="004615D7" w:rsidRDefault="00E00C31" w:rsidP="00FC72DB">
      <w:pPr>
        <w:pStyle w:val="ae"/>
        <w:numPr>
          <w:ilvl w:val="0"/>
          <w:numId w:val="34"/>
        </w:numPr>
        <w:rPr>
          <w:lang w:val="ru-RU"/>
        </w:rPr>
      </w:pPr>
      <w:r>
        <w:rPr>
          <w:lang w:val="ru-RU"/>
        </w:rPr>
        <w:t>О</w:t>
      </w:r>
      <w:r w:rsidR="004615D7">
        <w:rPr>
          <w:lang w:val="ru-RU"/>
        </w:rPr>
        <w:t>ткройте необходиму</w:t>
      </w:r>
      <w:r>
        <w:rPr>
          <w:lang w:val="ru-RU"/>
        </w:rPr>
        <w:t>ю карточку ИП, нажмите кнопку «Инструменты» и выберите пункт «Вложенные файлы».</w:t>
      </w:r>
    </w:p>
    <w:p w14:paraId="755D6F44" w14:textId="77777777" w:rsidR="00E00C31" w:rsidRDefault="00E00C31" w:rsidP="00E00C31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3C7432B9" wp14:editId="40457AED">
            <wp:extent cx="3108960" cy="1979557"/>
            <wp:effectExtent l="0" t="0" r="0" b="190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14183" cy="198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65BE" w14:textId="3D0C0721" w:rsidR="00E00C31" w:rsidRDefault="00E00C31" w:rsidP="00E00C31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44</w:t>
        </w:r>
      </w:fldSimple>
      <w:r>
        <w:t xml:space="preserve"> Вложенные файлы</w:t>
      </w:r>
    </w:p>
    <w:p w14:paraId="1EA54CD2" w14:textId="77777777" w:rsidR="00E00C31" w:rsidRPr="0036391C" w:rsidRDefault="00E00C31" w:rsidP="0036391C">
      <w:pPr>
        <w:pStyle w:val="ae"/>
        <w:numPr>
          <w:ilvl w:val="0"/>
          <w:numId w:val="34"/>
        </w:numPr>
        <w:rPr>
          <w:lang w:val="ru-RU"/>
        </w:rPr>
      </w:pPr>
      <w:r w:rsidRPr="0036391C">
        <w:rPr>
          <w:lang w:val="ru-RU"/>
        </w:rPr>
        <w:t>В открывшемся окне нажмите кнопку «Загрузить файл».</w:t>
      </w:r>
    </w:p>
    <w:p w14:paraId="28733B8C" w14:textId="30C08470" w:rsidR="00680FDB" w:rsidRPr="0036391C" w:rsidRDefault="00E00C31" w:rsidP="0036391C">
      <w:pPr>
        <w:pStyle w:val="ae"/>
        <w:numPr>
          <w:ilvl w:val="0"/>
          <w:numId w:val="34"/>
        </w:numPr>
        <w:rPr>
          <w:lang w:val="ru-RU"/>
        </w:rPr>
      </w:pPr>
      <w:r w:rsidRPr="0036391C">
        <w:rPr>
          <w:lang w:val="ru-RU"/>
        </w:rPr>
        <w:t>В окне «Загрузка файла»</w:t>
      </w:r>
      <w:r w:rsidR="00680FDB" w:rsidRPr="0036391C">
        <w:rPr>
          <w:lang w:val="ru-RU"/>
        </w:rPr>
        <w:t xml:space="preserve"> выберите тип файла из выпадающего списка</w:t>
      </w:r>
      <w:r w:rsidR="0036391C">
        <w:rPr>
          <w:lang w:val="ru-RU"/>
        </w:rPr>
        <w:t>.</w:t>
      </w:r>
    </w:p>
    <w:p w14:paraId="23F57B8C" w14:textId="77777777" w:rsidR="00680FDB" w:rsidRDefault="00680FDB" w:rsidP="00680FDB">
      <w:pPr>
        <w:pStyle w:val="af0"/>
        <w:keepNext/>
        <w:ind w:left="1068"/>
        <w:jc w:val="center"/>
      </w:pPr>
      <w:r>
        <w:rPr>
          <w:noProof/>
          <w:lang w:eastAsia="ru-RU"/>
        </w:rPr>
        <w:drawing>
          <wp:inline distT="0" distB="0" distL="0" distR="0" wp14:anchorId="32A43720" wp14:editId="6C7B2E7A">
            <wp:extent cx="3976051" cy="1455420"/>
            <wp:effectExtent l="0" t="0" r="5715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984630" cy="145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A8ED1" w14:textId="2473BBEB" w:rsidR="00E00C31" w:rsidRDefault="00680FDB" w:rsidP="00680FDB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45</w:t>
        </w:r>
      </w:fldSimple>
      <w:r>
        <w:t xml:space="preserve"> Выбор типа загружаемого файла</w:t>
      </w:r>
    </w:p>
    <w:p w14:paraId="5A2DE867" w14:textId="0B44E675" w:rsidR="00680FDB" w:rsidRDefault="00680FDB" w:rsidP="00680FDB">
      <w:pPr>
        <w:pStyle w:val="ae"/>
        <w:rPr>
          <w:lang w:val="ru-RU"/>
        </w:rPr>
      </w:pPr>
      <w:r w:rsidRPr="00680FDB">
        <w:rPr>
          <w:lang w:val="ru-RU"/>
        </w:rPr>
        <w:t>В Системе доступны следующие типы загружаемых файлов:</w:t>
      </w:r>
    </w:p>
    <w:p w14:paraId="62E814A9" w14:textId="5529BE56" w:rsid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Прочее</w:t>
      </w:r>
      <w:r w:rsidR="004E5709">
        <w:rPr>
          <w:lang w:val="ru-RU"/>
        </w:rPr>
        <w:t>;</w:t>
      </w:r>
    </w:p>
    <w:p w14:paraId="7BA17B2C" w14:textId="4538A52F" w:rsidR="00E43220" w:rsidRPr="00680FDB" w:rsidRDefault="00E43220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Дополнительные материалы</w:t>
      </w:r>
      <w:r w:rsidR="004E5709">
        <w:rPr>
          <w:lang w:val="ru-RU"/>
        </w:rPr>
        <w:t>;</w:t>
      </w:r>
    </w:p>
    <w:p w14:paraId="052EF72A" w14:textId="1F1714EA" w:rsid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Калькулятор проекта</w:t>
      </w:r>
      <w:r w:rsidR="004E5709">
        <w:rPr>
          <w:lang w:val="ru-RU"/>
        </w:rPr>
        <w:t>;</w:t>
      </w:r>
    </w:p>
    <w:p w14:paraId="0BDC35FB" w14:textId="36D5A524" w:rsidR="00680FDB" w:rsidRP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Заказ</w:t>
      </w:r>
      <w:r w:rsidR="004E5709">
        <w:rPr>
          <w:lang w:val="ru-RU"/>
        </w:rPr>
        <w:t>;</w:t>
      </w:r>
    </w:p>
    <w:p w14:paraId="1A0FA7FE" w14:textId="4DA8E2E8" w:rsidR="00680FDB" w:rsidRP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Доходные договоры/соглашения</w:t>
      </w:r>
      <w:r w:rsidR="004E5709">
        <w:rPr>
          <w:lang w:val="ru-RU"/>
        </w:rPr>
        <w:t>;</w:t>
      </w:r>
    </w:p>
    <w:p w14:paraId="22A5F2FC" w14:textId="0469112D" w:rsidR="00680FDB" w:rsidRP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Презентация</w:t>
      </w:r>
      <w:r w:rsidR="004E5709">
        <w:rPr>
          <w:lang w:val="ru-RU"/>
        </w:rPr>
        <w:t>;</w:t>
      </w:r>
    </w:p>
    <w:p w14:paraId="53677853" w14:textId="62F99FC4" w:rsidR="00680FDB" w:rsidRP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Пояснительная записка</w:t>
      </w:r>
      <w:r w:rsidR="004E5709">
        <w:rPr>
          <w:lang w:val="ru-RU"/>
        </w:rPr>
        <w:t>;</w:t>
      </w:r>
    </w:p>
    <w:p w14:paraId="437FECA2" w14:textId="745D3C3C" w:rsidR="00680FDB" w:rsidRP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Смета проекта</w:t>
      </w:r>
      <w:r w:rsidR="004E5709">
        <w:rPr>
          <w:lang w:val="ru-RU"/>
        </w:rPr>
        <w:t>;</w:t>
      </w:r>
    </w:p>
    <w:p w14:paraId="1DA5CC95" w14:textId="0AF64204" w:rsidR="00680FDB" w:rsidRP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t>ПК проекта</w:t>
      </w:r>
      <w:r w:rsidR="004E5709">
        <w:rPr>
          <w:lang w:val="ru-RU"/>
        </w:rPr>
        <w:t>;</w:t>
      </w:r>
    </w:p>
    <w:p w14:paraId="6D49D225" w14:textId="0B6C9E85" w:rsidR="00680FDB" w:rsidRDefault="00680FDB" w:rsidP="00FC72DB">
      <w:pPr>
        <w:pStyle w:val="ae"/>
        <w:numPr>
          <w:ilvl w:val="0"/>
          <w:numId w:val="29"/>
        </w:numPr>
        <w:rPr>
          <w:lang w:val="ru-RU"/>
        </w:rPr>
      </w:pPr>
      <w:r w:rsidRPr="00680FDB">
        <w:rPr>
          <w:lang w:val="ru-RU"/>
        </w:rPr>
        <w:lastRenderedPageBreak/>
        <w:t>Детализация затрат</w:t>
      </w:r>
      <w:r w:rsidR="004E5709">
        <w:rPr>
          <w:lang w:val="ru-RU"/>
        </w:rPr>
        <w:t>.</w:t>
      </w:r>
    </w:p>
    <w:p w14:paraId="16B981CB" w14:textId="474E8DFF" w:rsidR="00E43220" w:rsidRDefault="00E43220" w:rsidP="00FC72DB">
      <w:pPr>
        <w:pStyle w:val="ae"/>
        <w:numPr>
          <w:ilvl w:val="0"/>
          <w:numId w:val="34"/>
        </w:numPr>
        <w:rPr>
          <w:lang w:val="ru-RU"/>
        </w:rPr>
      </w:pPr>
      <w:r>
        <w:rPr>
          <w:lang w:val="ru-RU"/>
        </w:rPr>
        <w:t>Переместите прикрепляемый файл в поле или нажмите на ссылку и укажите путь до файла.</w:t>
      </w:r>
    </w:p>
    <w:p w14:paraId="3357D7CC" w14:textId="77777777" w:rsidR="00E43220" w:rsidRDefault="00E43220" w:rsidP="00E43220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07806E80" wp14:editId="2F94683F">
            <wp:extent cx="2788920" cy="1893711"/>
            <wp:effectExtent l="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804922" cy="190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A3BFD" w14:textId="4783F4B1" w:rsidR="00E43220" w:rsidRPr="00680FDB" w:rsidRDefault="00E43220" w:rsidP="00E43220">
      <w:pPr>
        <w:pStyle w:val="aff5"/>
        <w:jc w:val="center"/>
        <w:rPr>
          <w:rFonts w:eastAsiaTheme="minorEastAsia"/>
          <w:lang w:bidi="en-US"/>
        </w:rPr>
      </w:pPr>
      <w:r>
        <w:t xml:space="preserve">Рис. </w:t>
      </w:r>
      <w:fldSimple w:instr=" SEQ Рис. \* ARABIC ">
        <w:r w:rsidR="00346BAC">
          <w:rPr>
            <w:noProof/>
          </w:rPr>
          <w:t>46</w:t>
        </w:r>
      </w:fldSimple>
      <w:r>
        <w:t xml:space="preserve"> Загрузка файла</w:t>
      </w:r>
    </w:p>
    <w:p w14:paraId="211BF261" w14:textId="082C0EE6" w:rsidR="00680FDB" w:rsidRDefault="00852913" w:rsidP="00FC72DB">
      <w:pPr>
        <w:pStyle w:val="ae"/>
        <w:numPr>
          <w:ilvl w:val="0"/>
          <w:numId w:val="34"/>
        </w:numPr>
        <w:rPr>
          <w:lang w:val="ru-RU"/>
        </w:rPr>
      </w:pPr>
      <w:r w:rsidRPr="00852913">
        <w:rPr>
          <w:lang w:val="ru-RU"/>
        </w:rPr>
        <w:t>Нажмите кнопку «Отправить».</w:t>
      </w:r>
    </w:p>
    <w:p w14:paraId="1D444980" w14:textId="3976BCC2" w:rsidR="00852913" w:rsidRDefault="00852913" w:rsidP="00FC72DB">
      <w:pPr>
        <w:pStyle w:val="ae"/>
        <w:numPr>
          <w:ilvl w:val="0"/>
          <w:numId w:val="34"/>
        </w:numPr>
        <w:rPr>
          <w:lang w:val="ru-RU"/>
        </w:rPr>
      </w:pPr>
      <w:r>
        <w:rPr>
          <w:lang w:val="ru-RU"/>
        </w:rPr>
        <w:t>Загруженный файл отобразится на форме «Вложенные файлы».</w:t>
      </w:r>
    </w:p>
    <w:p w14:paraId="2D96A214" w14:textId="77777777" w:rsidR="00852913" w:rsidRDefault="00852913" w:rsidP="00852913">
      <w:pPr>
        <w:pStyle w:val="ae"/>
        <w:keepNext/>
        <w:ind w:left="1068"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5D57E531" wp14:editId="1150413D">
            <wp:extent cx="3032760" cy="1315354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068600" cy="133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435EC" w14:textId="53DB6D22" w:rsidR="00852913" w:rsidRDefault="00852913" w:rsidP="0085291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47</w:t>
        </w:r>
      </w:fldSimple>
      <w:r>
        <w:t xml:space="preserve"> Загруженный файл</w:t>
      </w:r>
    </w:p>
    <w:p w14:paraId="7DFD83E1" w14:textId="2DDA3FDB" w:rsidR="00CE7BF9" w:rsidRDefault="00CE7BF9" w:rsidP="00CE7BF9">
      <w:pPr>
        <w:pStyle w:val="ae"/>
        <w:rPr>
          <w:lang w:val="ru-RU"/>
        </w:rPr>
      </w:pPr>
      <w:r w:rsidRPr="00CE7BF9">
        <w:rPr>
          <w:b/>
          <w:lang w:val="ru-RU"/>
        </w:rPr>
        <w:t>Примечание:</w:t>
      </w:r>
      <w:r>
        <w:rPr>
          <w:lang w:val="ru-RU"/>
        </w:rPr>
        <w:t xml:space="preserve"> вложенные файлы</w:t>
      </w:r>
      <w:r w:rsidRPr="00CE7BF9">
        <w:rPr>
          <w:lang w:val="ru-RU"/>
        </w:rPr>
        <w:t xml:space="preserve"> хранятся только на той версии</w:t>
      </w:r>
      <w:r>
        <w:rPr>
          <w:lang w:val="ru-RU"/>
        </w:rPr>
        <w:t xml:space="preserve"> карточки ИП, к которой они были прикреплены.</w:t>
      </w:r>
    </w:p>
    <w:p w14:paraId="684D368A" w14:textId="2AAD78E9" w:rsidR="00CE7BF9" w:rsidRDefault="00CE7BF9" w:rsidP="00CE7BF9">
      <w:pPr>
        <w:pStyle w:val="ae"/>
        <w:rPr>
          <w:lang w:val="ru-RU"/>
        </w:rPr>
      </w:pPr>
      <w:r>
        <w:rPr>
          <w:lang w:val="ru-RU"/>
        </w:rPr>
        <w:t xml:space="preserve">Чтобы </w:t>
      </w:r>
      <w:r w:rsidRPr="005B5FCB">
        <w:rPr>
          <w:b/>
          <w:lang w:val="ru-RU"/>
        </w:rPr>
        <w:t>скачать вложенный файл</w:t>
      </w:r>
      <w:r>
        <w:rPr>
          <w:lang w:val="ru-RU"/>
        </w:rPr>
        <w:t xml:space="preserve">, нажмите на иконку </w:t>
      </w:r>
      <w:r>
        <w:rPr>
          <w:noProof/>
          <w:lang w:val="ru-RU" w:eastAsia="ru-RU" w:bidi="ar-SA"/>
        </w:rPr>
        <w:drawing>
          <wp:inline distT="0" distB="0" distL="0" distR="0" wp14:anchorId="2823A4D2" wp14:editId="2D49C9A4">
            <wp:extent cx="222250" cy="321879"/>
            <wp:effectExtent l="0" t="0" r="6350" b="2540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26896" cy="32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рядом с названием вложенного файла.</w:t>
      </w:r>
    </w:p>
    <w:p w14:paraId="10106806" w14:textId="6FB49CC4" w:rsidR="00E43246" w:rsidRPr="00852913" w:rsidRDefault="00E43246" w:rsidP="00E43246">
      <w:pPr>
        <w:pStyle w:val="ae"/>
        <w:rPr>
          <w:lang w:val="ru-RU"/>
        </w:rPr>
      </w:pPr>
      <w:r>
        <w:rPr>
          <w:lang w:val="ru-RU"/>
        </w:rPr>
        <w:t xml:space="preserve">Для </w:t>
      </w:r>
      <w:r w:rsidRPr="005B5FCB">
        <w:rPr>
          <w:b/>
          <w:lang w:val="ru-RU"/>
        </w:rPr>
        <w:t>удаления вложенного файла</w:t>
      </w:r>
      <w:r>
        <w:rPr>
          <w:lang w:val="ru-RU"/>
        </w:rPr>
        <w:t>, нажмите иконку</w:t>
      </w:r>
      <w:r w:rsidR="003028BC" w:rsidRPr="003028BC">
        <w:rPr>
          <w:lang w:val="ru-RU"/>
        </w:rPr>
        <w:t xml:space="preserve"> </w:t>
      </w:r>
      <w:r w:rsidR="003028BC">
        <w:rPr>
          <w:noProof/>
          <w:lang w:val="ru-RU" w:eastAsia="ru-RU" w:bidi="ar-SA"/>
        </w:rPr>
        <w:drawing>
          <wp:inline distT="0" distB="0" distL="0" distR="0" wp14:anchorId="3F07562F" wp14:editId="7B098929">
            <wp:extent cx="228600" cy="315310"/>
            <wp:effectExtent l="0" t="0" r="0" b="889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32725" cy="32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и подтвердите свои действия в всплывающем окне</w:t>
      </w:r>
      <w:r w:rsidR="004942A7">
        <w:rPr>
          <w:lang w:val="ru-RU"/>
        </w:rPr>
        <w:t xml:space="preserve"> (для удаления доступны только те вложенные файлы, которые пользователь прикреплял сам)</w:t>
      </w:r>
      <w:r>
        <w:rPr>
          <w:lang w:val="ru-RU"/>
        </w:rPr>
        <w:t>.</w:t>
      </w:r>
    </w:p>
    <w:p w14:paraId="74AB8670" w14:textId="794802F5" w:rsidR="004615D7" w:rsidRDefault="004615D7">
      <w:pPr>
        <w:spacing w:after="200" w:line="276" w:lineRule="auto"/>
      </w:pPr>
      <w:r>
        <w:br w:type="page"/>
      </w:r>
    </w:p>
    <w:p w14:paraId="707FE2C3" w14:textId="06F2FB1A" w:rsidR="000A115F" w:rsidRPr="000A115F" w:rsidRDefault="00AF7701" w:rsidP="00AF7701">
      <w:pPr>
        <w:pStyle w:val="3a"/>
        <w:numPr>
          <w:ilvl w:val="2"/>
          <w:numId w:val="16"/>
        </w:numPr>
        <w:ind w:left="907"/>
      </w:pPr>
      <w:bookmarkStart w:id="50" w:name="_Ref448762965"/>
      <w:bookmarkStart w:id="51" w:name="_Toc144711128"/>
      <w:r>
        <w:lastRenderedPageBreak/>
        <w:t>История изменений</w:t>
      </w:r>
      <w:bookmarkEnd w:id="51"/>
    </w:p>
    <w:p w14:paraId="1F8F550C" w14:textId="0B1139D9" w:rsidR="00884C86" w:rsidRPr="0036391C" w:rsidRDefault="00884C86" w:rsidP="007D392A">
      <w:pPr>
        <w:pStyle w:val="ae"/>
        <w:rPr>
          <w:lang w:val="ru-RU"/>
        </w:rPr>
      </w:pPr>
      <w:r w:rsidRPr="0036391C">
        <w:rPr>
          <w:lang w:val="ru-RU"/>
        </w:rPr>
        <w:t xml:space="preserve">Для просмотра истории изменений, относящихся к </w:t>
      </w:r>
      <w:r w:rsidR="000A7B60">
        <w:rPr>
          <w:lang w:val="ru-RU"/>
        </w:rPr>
        <w:t>определенной версии</w:t>
      </w:r>
      <w:r w:rsidRPr="0036391C">
        <w:rPr>
          <w:lang w:val="ru-RU"/>
        </w:rPr>
        <w:t xml:space="preserve"> </w:t>
      </w:r>
      <w:r w:rsidR="000A7B60">
        <w:rPr>
          <w:lang w:val="ru-RU"/>
        </w:rPr>
        <w:t>ИП</w:t>
      </w:r>
      <w:r w:rsidRPr="0036391C">
        <w:rPr>
          <w:lang w:val="ru-RU"/>
        </w:rPr>
        <w:t>, откройте необходимую карточку ИП, в правом верхнем углу нажмите кнопку «Инструменты» и в выпадающем списке выберите пункт «История изменений».</w:t>
      </w:r>
    </w:p>
    <w:p w14:paraId="3CA0BD76" w14:textId="77777777" w:rsidR="00884C86" w:rsidRDefault="00884C86" w:rsidP="00884C86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00ED38A7" wp14:editId="2968B521">
            <wp:extent cx="2331720" cy="1594085"/>
            <wp:effectExtent l="0" t="0" r="0" b="635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337998" cy="159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E9BB6" w14:textId="0A58A8F6" w:rsidR="00884C86" w:rsidRDefault="00884C86" w:rsidP="00884C86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48</w:t>
        </w:r>
      </w:fldSimple>
      <w:r>
        <w:t xml:space="preserve"> </w:t>
      </w:r>
      <w:r w:rsidR="00216DB0">
        <w:t>Переход к Истории изменений</w:t>
      </w:r>
    </w:p>
    <w:p w14:paraId="348BE99F" w14:textId="5A7A43FE" w:rsidR="001B5DDD" w:rsidRDefault="006A4ADA" w:rsidP="007D392A">
      <w:pPr>
        <w:pStyle w:val="ae"/>
        <w:rPr>
          <w:lang w:val="ru-RU"/>
        </w:rPr>
      </w:pPr>
      <w:r>
        <w:rPr>
          <w:lang w:val="ru-RU"/>
        </w:rPr>
        <w:t xml:space="preserve"> </w:t>
      </w:r>
      <w:r w:rsidR="007D392A">
        <w:rPr>
          <w:lang w:val="ru-RU"/>
        </w:rPr>
        <w:t>История изменения содержит следующую информацию:</w:t>
      </w:r>
    </w:p>
    <w:p w14:paraId="55C20903" w14:textId="10345399" w:rsidR="007D392A" w:rsidRDefault="007D392A" w:rsidP="00FC72DB">
      <w:pPr>
        <w:pStyle w:val="ae"/>
        <w:numPr>
          <w:ilvl w:val="0"/>
          <w:numId w:val="35"/>
        </w:numPr>
        <w:rPr>
          <w:lang w:val="ru-RU"/>
        </w:rPr>
      </w:pPr>
      <w:r w:rsidRPr="007D392A">
        <w:rPr>
          <w:lang w:val="ru-RU"/>
        </w:rPr>
        <w:t>Дата события – в формате «чч:мм дд.мм.гггг»;</w:t>
      </w:r>
    </w:p>
    <w:p w14:paraId="4277D878" w14:textId="3A2D053B" w:rsidR="007D392A" w:rsidRDefault="007D392A" w:rsidP="00FC72DB">
      <w:pPr>
        <w:pStyle w:val="ae"/>
        <w:numPr>
          <w:ilvl w:val="0"/>
          <w:numId w:val="35"/>
        </w:numPr>
        <w:rPr>
          <w:lang w:val="ru-RU"/>
        </w:rPr>
      </w:pPr>
      <w:r>
        <w:rPr>
          <w:lang w:val="ru-RU"/>
        </w:rPr>
        <w:t>ФИО</w:t>
      </w:r>
      <w:r w:rsidRPr="007D392A">
        <w:rPr>
          <w:lang w:val="ru-RU"/>
        </w:rPr>
        <w:t xml:space="preserve"> пользователя-инициатора события</w:t>
      </w:r>
      <w:r>
        <w:rPr>
          <w:lang w:val="ru-RU"/>
        </w:rPr>
        <w:t>;</w:t>
      </w:r>
    </w:p>
    <w:p w14:paraId="6C2E686C" w14:textId="2221B6A9" w:rsidR="007D392A" w:rsidRDefault="007D392A" w:rsidP="00FC72DB">
      <w:pPr>
        <w:pStyle w:val="ae"/>
        <w:numPr>
          <w:ilvl w:val="0"/>
          <w:numId w:val="35"/>
        </w:numPr>
        <w:rPr>
          <w:lang w:val="ru-RU"/>
        </w:rPr>
      </w:pPr>
      <w:r>
        <w:rPr>
          <w:lang w:val="ru-RU"/>
        </w:rPr>
        <w:t>Событие.</w:t>
      </w:r>
    </w:p>
    <w:p w14:paraId="0A63ABBE" w14:textId="77777777" w:rsidR="007D392A" w:rsidRDefault="007D392A" w:rsidP="007D392A">
      <w:pPr>
        <w:pStyle w:val="affff2"/>
      </w:pPr>
      <w:r>
        <w:rPr>
          <w:lang w:val="ru-RU" w:eastAsia="ru-RU" w:bidi="ar-SA"/>
        </w:rPr>
        <w:drawing>
          <wp:inline distT="0" distB="0" distL="0" distR="0" wp14:anchorId="37FB6CB6" wp14:editId="00C58760">
            <wp:extent cx="4754880" cy="3828710"/>
            <wp:effectExtent l="0" t="0" r="7620" b="635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759287" cy="383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CC608" w14:textId="577EA946" w:rsidR="004F0BC3" w:rsidRDefault="007D392A" w:rsidP="007D392A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49</w:t>
        </w:r>
      </w:fldSimple>
      <w:r>
        <w:t xml:space="preserve"> История изменений инвестиционного проекта</w:t>
      </w:r>
    </w:p>
    <w:p w14:paraId="09941064" w14:textId="4BD9A56F" w:rsidR="000A7B60" w:rsidRDefault="000A7B60" w:rsidP="000A7B60">
      <w:pPr>
        <w:pStyle w:val="ae"/>
        <w:rPr>
          <w:lang w:val="ru-RU"/>
        </w:rPr>
      </w:pPr>
      <w:r w:rsidRPr="00CE7BF9">
        <w:rPr>
          <w:b/>
          <w:lang w:val="ru-RU"/>
        </w:rPr>
        <w:lastRenderedPageBreak/>
        <w:t>Примечание:</w:t>
      </w:r>
      <w:r>
        <w:rPr>
          <w:lang w:val="ru-RU"/>
        </w:rPr>
        <w:t xml:space="preserve"> история изменений отображает события, произошедшие на определенной версии ИП.</w:t>
      </w:r>
    </w:p>
    <w:p w14:paraId="1A28157F" w14:textId="4CDCB608" w:rsidR="007D392A" w:rsidRDefault="007D392A" w:rsidP="007D392A">
      <w:pPr>
        <w:pStyle w:val="ae"/>
        <w:rPr>
          <w:lang w:val="ru-RU" w:bidi="ar-SA"/>
        </w:rPr>
      </w:pPr>
      <w:r>
        <w:rPr>
          <w:lang w:val="ru-RU" w:bidi="ar-SA"/>
        </w:rPr>
        <w:t>Ниже приведен перечень событий,</w:t>
      </w:r>
      <w:r w:rsidR="00884C86">
        <w:rPr>
          <w:lang w:val="ru-RU" w:bidi="ar-SA"/>
        </w:rPr>
        <w:t xml:space="preserve"> фиксируемых</w:t>
      </w:r>
      <w:r>
        <w:rPr>
          <w:lang w:val="ru-RU" w:bidi="ar-SA"/>
        </w:rPr>
        <w:t xml:space="preserve"> в «Истории изменений»:</w:t>
      </w:r>
    </w:p>
    <w:p w14:paraId="4D31556C" w14:textId="035ED0F7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Создан черновик</w:t>
      </w:r>
      <w:r>
        <w:rPr>
          <w:lang w:val="ru-RU" w:bidi="ar-SA"/>
        </w:rPr>
        <w:t>;</w:t>
      </w:r>
    </w:p>
    <w:p w14:paraId="78A6DC82" w14:textId="7A5F0F24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Отправлен на согласование</w:t>
      </w:r>
      <w:r>
        <w:rPr>
          <w:lang w:val="ru-RU" w:bidi="ar-SA"/>
        </w:rPr>
        <w:t>;</w:t>
      </w:r>
    </w:p>
    <w:p w14:paraId="346663FC" w14:textId="706F35DE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Отправлен на согласование суперпользователю сегмента</w:t>
      </w:r>
      <w:r>
        <w:rPr>
          <w:lang w:val="ru-RU" w:bidi="ar-SA"/>
        </w:rPr>
        <w:t>;</w:t>
      </w:r>
    </w:p>
    <w:p w14:paraId="57167EA8" w14:textId="387CB126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Отправлен на согласование суперпользователю ФЭБ</w:t>
      </w:r>
      <w:r>
        <w:rPr>
          <w:lang w:val="ru-RU" w:bidi="ar-SA"/>
        </w:rPr>
        <w:t>;</w:t>
      </w:r>
    </w:p>
    <w:p w14:paraId="1505D125" w14:textId="3857FC53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Отозван с согласования</w:t>
      </w:r>
      <w:r>
        <w:rPr>
          <w:lang w:val="ru-RU" w:bidi="ar-SA"/>
        </w:rPr>
        <w:t>;</w:t>
      </w:r>
    </w:p>
    <w:p w14:paraId="1B353151" w14:textId="1BF59118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Отклонен участником согласования</w:t>
      </w:r>
      <w:r>
        <w:rPr>
          <w:lang w:val="ru-RU" w:bidi="ar-SA"/>
        </w:rPr>
        <w:t>;</w:t>
      </w:r>
    </w:p>
    <w:p w14:paraId="62B19EBB" w14:textId="518FB398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Согласован участником согласования</w:t>
      </w:r>
      <w:r>
        <w:rPr>
          <w:lang w:val="ru-RU" w:bidi="ar-SA"/>
        </w:rPr>
        <w:t>;</w:t>
      </w:r>
    </w:p>
    <w:p w14:paraId="53234F83" w14:textId="4A7D7B7D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Не пройдены проверки после согласования (закрытые периоды)</w:t>
      </w:r>
      <w:r>
        <w:rPr>
          <w:lang w:val="ru-RU" w:bidi="ar-SA"/>
        </w:rPr>
        <w:t>;</w:t>
      </w:r>
    </w:p>
    <w:p w14:paraId="0CAE3DCB" w14:textId="672F2A2C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Отклонено из-за изменений в разделе «Макроэкономика»</w:t>
      </w:r>
      <w:r>
        <w:rPr>
          <w:lang w:val="ru-RU" w:bidi="ar-SA"/>
        </w:rPr>
        <w:t>;</w:t>
      </w:r>
    </w:p>
    <w:p w14:paraId="13854920" w14:textId="44CAF56F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Окончено согласование, согласован всеми участниками листа согласования</w:t>
      </w:r>
      <w:r>
        <w:rPr>
          <w:lang w:val="ru-RU" w:bidi="ar-SA"/>
        </w:rPr>
        <w:t>;</w:t>
      </w:r>
    </w:p>
    <w:p w14:paraId="7B5302D3" w14:textId="610021DF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Окончено согласование, отрицательно</w:t>
      </w:r>
      <w:r>
        <w:rPr>
          <w:lang w:val="ru-RU" w:bidi="ar-SA"/>
        </w:rPr>
        <w:t>;</w:t>
      </w:r>
    </w:p>
    <w:p w14:paraId="3AA04D51" w14:textId="6FA27EC5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Отправка в R12</w:t>
      </w:r>
      <w:r w:rsidR="00884C86">
        <w:rPr>
          <w:lang w:val="ru-RU" w:bidi="ar-SA"/>
        </w:rPr>
        <w:t>;</w:t>
      </w:r>
    </w:p>
    <w:p w14:paraId="32C2EF39" w14:textId="6C1D4689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Утвержден</w:t>
      </w:r>
      <w:r w:rsidR="00884C86">
        <w:rPr>
          <w:lang w:val="ru-RU" w:bidi="ar-SA"/>
        </w:rPr>
        <w:t>;</w:t>
      </w:r>
    </w:p>
    <w:p w14:paraId="7B602C87" w14:textId="70EA0D19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Ошибка отправки в R12</w:t>
      </w:r>
      <w:r w:rsidR="00884C86">
        <w:rPr>
          <w:lang w:val="ru-RU" w:bidi="ar-SA"/>
        </w:rPr>
        <w:t>;</w:t>
      </w:r>
    </w:p>
    <w:p w14:paraId="33993A8B" w14:textId="2099F89B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Повторная отправка в R12</w:t>
      </w:r>
      <w:r w:rsidR="00884C86">
        <w:rPr>
          <w:lang w:val="ru-RU" w:bidi="ar-SA"/>
        </w:rPr>
        <w:t>;</w:t>
      </w:r>
    </w:p>
    <w:p w14:paraId="1867B7F2" w14:textId="2D908F52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Отклонен автором с ошибки отправки в R12</w:t>
      </w:r>
      <w:r w:rsidR="00884C86">
        <w:rPr>
          <w:lang w:val="ru-RU" w:bidi="ar-SA"/>
        </w:rPr>
        <w:t>;</w:t>
      </w:r>
    </w:p>
    <w:p w14:paraId="3BD5D7EF" w14:textId="1ED5244A" w:rsidR="007D392A" w:rsidRPr="007D392A" w:rsidRDefault="007D392A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7D392A">
        <w:rPr>
          <w:lang w:val="ru-RU" w:bidi="ar-SA"/>
        </w:rPr>
        <w:t>Отправлен в архив</w:t>
      </w:r>
      <w:r w:rsidR="00884C86">
        <w:rPr>
          <w:lang w:val="ru-RU" w:bidi="ar-SA"/>
        </w:rPr>
        <w:t>.</w:t>
      </w:r>
    </w:p>
    <w:p w14:paraId="1399DE38" w14:textId="5AC71FD4" w:rsidR="006A4ADA" w:rsidRDefault="006A4ADA">
      <w:pPr>
        <w:spacing w:after="200" w:line="276" w:lineRule="auto"/>
        <w:rPr>
          <w:rFonts w:eastAsiaTheme="minorEastAsia"/>
          <w:lang w:bidi="en-US"/>
        </w:rPr>
      </w:pPr>
      <w:r>
        <w:br w:type="page"/>
      </w:r>
    </w:p>
    <w:p w14:paraId="15F249B2" w14:textId="7C097822" w:rsidR="000A115F" w:rsidRDefault="00EB1DBF" w:rsidP="00EB1DBF">
      <w:pPr>
        <w:pStyle w:val="3a"/>
        <w:numPr>
          <w:ilvl w:val="2"/>
          <w:numId w:val="16"/>
        </w:numPr>
        <w:ind w:left="907"/>
      </w:pPr>
      <w:bookmarkStart w:id="52" w:name="_Toc144711129"/>
      <w:r>
        <w:lastRenderedPageBreak/>
        <w:t>Версии проекта</w:t>
      </w:r>
      <w:bookmarkEnd w:id="52"/>
    </w:p>
    <w:p w14:paraId="0AE16E1B" w14:textId="415EA861" w:rsidR="00EB1DBF" w:rsidRDefault="00EB1DBF" w:rsidP="00EB1DBF">
      <w:pPr>
        <w:pStyle w:val="ae"/>
        <w:rPr>
          <w:lang w:val="ru-RU" w:eastAsia="ru-RU"/>
        </w:rPr>
      </w:pPr>
      <w:r>
        <w:rPr>
          <w:lang w:val="ru-RU" w:eastAsia="ru-RU"/>
        </w:rPr>
        <w:t>Для просмотра информации о версиях инвестиционного проекта откройте необходимую карточку ИП, в правом верхнем углу нажмите кнопку «Инструменты» и в выпадающем списке выберите пункт «Версии проекта».</w:t>
      </w:r>
    </w:p>
    <w:p w14:paraId="3D9834E1" w14:textId="77777777" w:rsidR="00216DB0" w:rsidRDefault="00EB1DBF" w:rsidP="00216DB0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53BA6D77" wp14:editId="57291E90">
            <wp:extent cx="2628900" cy="144737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643084" cy="145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F85C" w14:textId="7D4FD36F" w:rsidR="004F0BC3" w:rsidRDefault="00216DB0" w:rsidP="00216DB0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50</w:t>
        </w:r>
      </w:fldSimple>
      <w:r>
        <w:t xml:space="preserve"> Переход к Версиям проекта</w:t>
      </w:r>
    </w:p>
    <w:p w14:paraId="571CEB5C" w14:textId="3ED61C5C" w:rsidR="00216DB0" w:rsidRPr="00F472E4" w:rsidRDefault="00216DB0" w:rsidP="00F472E4">
      <w:pPr>
        <w:pStyle w:val="ae"/>
        <w:rPr>
          <w:lang w:val="ru-RU" w:eastAsia="ru-RU"/>
        </w:rPr>
      </w:pPr>
      <w:r w:rsidRPr="00F472E4">
        <w:rPr>
          <w:lang w:val="ru-RU" w:eastAsia="ru-RU"/>
        </w:rPr>
        <w:t xml:space="preserve">В Системе хранится </w:t>
      </w:r>
      <w:r w:rsidR="00923E73" w:rsidRPr="00F472E4">
        <w:rPr>
          <w:lang w:val="ru-RU" w:eastAsia="ru-RU"/>
        </w:rPr>
        <w:t>следующая информация для каждой версии проекта:</w:t>
      </w:r>
    </w:p>
    <w:p w14:paraId="4071EFCC" w14:textId="43DD41CD" w:rsidR="00923E73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Номер;</w:t>
      </w:r>
    </w:p>
    <w:p w14:paraId="3288A00A" w14:textId="085A779E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 xml:space="preserve">Дата завершения </w:t>
      </w:r>
      <w:r w:rsidR="0062133B">
        <w:rPr>
          <w:lang w:val="ru-RU" w:bidi="ar-SA"/>
        </w:rPr>
        <w:t>действия версии в рабочем плане</w:t>
      </w:r>
      <w:r w:rsidRPr="008D0CBA">
        <w:rPr>
          <w:lang w:val="ru-RU" w:bidi="ar-SA"/>
        </w:rPr>
        <w:t>;</w:t>
      </w:r>
    </w:p>
    <w:p w14:paraId="6DE63204" w14:textId="3504E934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Год планирования;</w:t>
      </w:r>
    </w:p>
    <w:p w14:paraId="7B400394" w14:textId="5C27B049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Статус/Состояние;</w:t>
      </w:r>
    </w:p>
    <w:p w14:paraId="79A2CBE3" w14:textId="56929701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Номер ВХР;</w:t>
      </w:r>
    </w:p>
    <w:p w14:paraId="50B7D907" w14:textId="0266684F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Включена ли версия в рабочий план;</w:t>
      </w:r>
    </w:p>
    <w:p w14:paraId="2DBC4F2E" w14:textId="75487B30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Дата включения в рабочий план</w:t>
      </w:r>
    </w:p>
    <w:p w14:paraId="78AADE9D" w14:textId="66C7C9E0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Дата исключения из рабочего плана;</w:t>
      </w:r>
    </w:p>
    <w:p w14:paraId="199887E5" w14:textId="221867A2" w:rsidR="00F472E4" w:rsidRPr="008D0CBA" w:rsidRDefault="00F472E4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Статус интеграции с R</w:t>
      </w:r>
      <w:r w:rsidR="00C875F9" w:rsidRPr="008D0CBA">
        <w:rPr>
          <w:lang w:val="ru-RU" w:bidi="ar-SA"/>
        </w:rPr>
        <w:t>12;</w:t>
      </w:r>
    </w:p>
    <w:p w14:paraId="1D4C8912" w14:textId="79FBB939" w:rsidR="00C875F9" w:rsidRPr="008D0CBA" w:rsidRDefault="00C875F9" w:rsidP="00FC72DB">
      <w:pPr>
        <w:pStyle w:val="ae"/>
        <w:numPr>
          <w:ilvl w:val="0"/>
          <w:numId w:val="36"/>
        </w:numPr>
        <w:rPr>
          <w:lang w:val="ru-RU" w:bidi="ar-SA"/>
        </w:rPr>
      </w:pPr>
      <w:r w:rsidRPr="008D0CBA">
        <w:rPr>
          <w:lang w:val="ru-RU" w:bidi="ar-SA"/>
        </w:rPr>
        <w:t>История изменений.</w:t>
      </w:r>
    </w:p>
    <w:p w14:paraId="42A887B5" w14:textId="77777777" w:rsidR="00F472E4" w:rsidRDefault="00923E73" w:rsidP="00F472E4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5DB80D7A" wp14:editId="372FAE93">
            <wp:extent cx="5939790" cy="1487170"/>
            <wp:effectExtent l="0" t="0" r="3810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C415C" w14:textId="4B82621D" w:rsidR="00923E73" w:rsidRDefault="00F472E4" w:rsidP="00F472E4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51</w:t>
        </w:r>
      </w:fldSimple>
      <w:r>
        <w:t xml:space="preserve"> Версии проекта</w:t>
      </w:r>
    </w:p>
    <w:p w14:paraId="362BA024" w14:textId="77777777" w:rsidR="00A00646" w:rsidRPr="00F472E4" w:rsidRDefault="00A00646" w:rsidP="00A00646">
      <w:pPr>
        <w:pStyle w:val="ae"/>
        <w:rPr>
          <w:lang w:val="ru-RU" w:eastAsia="ru-RU"/>
        </w:rPr>
      </w:pPr>
      <w:r w:rsidRPr="00F472E4">
        <w:rPr>
          <w:lang w:val="ru-RU" w:eastAsia="ru-RU"/>
        </w:rPr>
        <w:t>Для перехода к определенной версии проекта, нажмите на строку с необходимым номером версии в таблице «Версии ИП».</w:t>
      </w:r>
    </w:p>
    <w:p w14:paraId="42AB5E65" w14:textId="77777777" w:rsidR="00A00646" w:rsidRPr="00216DB0" w:rsidRDefault="00A00646" w:rsidP="00A00646">
      <w:pPr>
        <w:pStyle w:val="ae"/>
        <w:rPr>
          <w:lang w:val="ru-RU" w:eastAsia="ru-RU"/>
        </w:rPr>
      </w:pPr>
      <w:r w:rsidRPr="00F472E4">
        <w:rPr>
          <w:lang w:val="ru-RU" w:eastAsia="ru-RU"/>
        </w:rPr>
        <w:lastRenderedPageBreak/>
        <w:t>Просмотреть историю изменений в определенной версии проекта можно нажав на ссылку «Посмотреть».</w:t>
      </w:r>
    </w:p>
    <w:p w14:paraId="51B9B710" w14:textId="3ACDADAE" w:rsidR="002930D1" w:rsidRDefault="002930D1" w:rsidP="00F472E4">
      <w:pPr>
        <w:pStyle w:val="ae"/>
        <w:rPr>
          <w:lang w:val="ru-RU" w:eastAsia="ru-RU"/>
        </w:rPr>
      </w:pPr>
      <w:r>
        <w:rPr>
          <w:lang w:val="ru-RU" w:eastAsia="ru-RU"/>
        </w:rPr>
        <w:t xml:space="preserve">Кнопка </w:t>
      </w:r>
      <w:r w:rsidRPr="00A00646">
        <w:rPr>
          <w:noProof/>
          <w:lang w:val="ru-RU" w:eastAsia="ru-RU" w:bidi="ar-SA"/>
        </w:rPr>
        <w:drawing>
          <wp:inline distT="0" distB="0" distL="0" distR="0" wp14:anchorId="42C93A99" wp14:editId="12BB403A">
            <wp:extent cx="260604" cy="274320"/>
            <wp:effectExtent l="0" t="0" r="635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5034" cy="27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 w:eastAsia="ru-RU"/>
        </w:rPr>
        <w:t xml:space="preserve"> позволяет настраивать информацию</w:t>
      </w:r>
      <w:r w:rsidR="00A00646">
        <w:rPr>
          <w:lang w:val="ru-RU" w:eastAsia="ru-RU"/>
        </w:rPr>
        <w:t>, отображаемую</w:t>
      </w:r>
      <w:r>
        <w:rPr>
          <w:lang w:val="ru-RU" w:eastAsia="ru-RU"/>
        </w:rPr>
        <w:t xml:space="preserve"> для версий ИП:</w:t>
      </w:r>
    </w:p>
    <w:p w14:paraId="45AF9274" w14:textId="18B488D5" w:rsidR="002930D1" w:rsidRDefault="002930D1" w:rsidP="002930D1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44DFEFD8" wp14:editId="142532B1">
            <wp:extent cx="2240280" cy="2499526"/>
            <wp:effectExtent l="0" t="0" r="762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47975" cy="250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93D16" w14:textId="4494A2CD" w:rsidR="002930D1" w:rsidRPr="002930D1" w:rsidRDefault="002930D1" w:rsidP="002930D1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52</w:t>
        </w:r>
      </w:fldSimple>
      <w:r>
        <w:t xml:space="preserve"> Настройка отображаемой информации в Версиях ИП</w:t>
      </w:r>
    </w:p>
    <w:p w14:paraId="618E097D" w14:textId="5B94AEA3" w:rsidR="00171E77" w:rsidRDefault="00EB1DBF" w:rsidP="00EB1DBF">
      <w:pPr>
        <w:pStyle w:val="3a"/>
        <w:numPr>
          <w:ilvl w:val="2"/>
          <w:numId w:val="16"/>
        </w:numPr>
        <w:ind w:left="907"/>
      </w:pPr>
      <w:bookmarkStart w:id="53" w:name="_Toc144711130"/>
      <w:r>
        <w:t xml:space="preserve">Сохранение в </w:t>
      </w:r>
      <w:r>
        <w:rPr>
          <w:lang w:val="en-US"/>
        </w:rPr>
        <w:t>XLS</w:t>
      </w:r>
      <w:bookmarkEnd w:id="53"/>
    </w:p>
    <w:p w14:paraId="0B502B7E" w14:textId="5F53E403" w:rsidR="007325D3" w:rsidRDefault="00E96983" w:rsidP="0062353A">
      <w:pPr>
        <w:pStyle w:val="ae"/>
        <w:rPr>
          <w:lang w:val="ru-RU" w:eastAsia="ru-RU"/>
        </w:rPr>
      </w:pPr>
      <w:r w:rsidRPr="00B03978">
        <w:rPr>
          <w:lang w:val="ru-RU" w:eastAsia="ru-RU"/>
        </w:rPr>
        <w:t xml:space="preserve">В </w:t>
      </w:r>
      <w:r w:rsidR="001F6CCB" w:rsidRPr="00B03978">
        <w:rPr>
          <w:lang w:val="ru-RU" w:eastAsia="ru-RU"/>
        </w:rPr>
        <w:t>Системе</w:t>
      </w:r>
      <w:r w:rsidRPr="00B03978">
        <w:rPr>
          <w:lang w:val="ru-RU" w:eastAsia="ru-RU"/>
        </w:rPr>
        <w:t xml:space="preserve"> можно экспортировать заполненное </w:t>
      </w:r>
      <w:r w:rsidR="00B0532F" w:rsidRPr="00B03978">
        <w:rPr>
          <w:lang w:eastAsia="ru-RU"/>
        </w:rPr>
        <w:t>W</w:t>
      </w:r>
      <w:r w:rsidRPr="00B03978">
        <w:rPr>
          <w:lang w:eastAsia="ru-RU"/>
        </w:rPr>
        <w:t>eb</w:t>
      </w:r>
      <w:r w:rsidRPr="00B03978">
        <w:rPr>
          <w:lang w:val="ru-RU" w:eastAsia="ru-RU"/>
        </w:rPr>
        <w:t xml:space="preserve">-ТЭО в </w:t>
      </w:r>
      <w:r w:rsidRPr="00B03978">
        <w:rPr>
          <w:lang w:eastAsia="ru-RU"/>
        </w:rPr>
        <w:t>xlsx</w:t>
      </w:r>
      <w:r w:rsidRPr="00B03978">
        <w:rPr>
          <w:lang w:val="ru-RU" w:eastAsia="ru-RU"/>
        </w:rPr>
        <w:t xml:space="preserve"> </w:t>
      </w:r>
      <w:r w:rsidR="001F6CCB" w:rsidRPr="00B03978">
        <w:rPr>
          <w:lang w:val="ru-RU" w:eastAsia="ru-RU"/>
        </w:rPr>
        <w:t>формат</w:t>
      </w:r>
      <w:r w:rsidR="0062133B">
        <w:rPr>
          <w:lang w:val="ru-RU" w:eastAsia="ru-RU"/>
        </w:rPr>
        <w:t xml:space="preserve"> в виде плоской таблицы</w:t>
      </w:r>
      <w:r w:rsidRPr="00B03978">
        <w:rPr>
          <w:lang w:val="ru-RU" w:eastAsia="ru-RU"/>
        </w:rPr>
        <w:t>.</w:t>
      </w:r>
      <w:r>
        <w:rPr>
          <w:lang w:val="ru-RU" w:eastAsia="ru-RU"/>
        </w:rPr>
        <w:t xml:space="preserve"> </w:t>
      </w:r>
    </w:p>
    <w:p w14:paraId="632E235E" w14:textId="48C6BD12" w:rsidR="0062353A" w:rsidRDefault="007325D3" w:rsidP="00FC72DB">
      <w:pPr>
        <w:pStyle w:val="ae"/>
        <w:numPr>
          <w:ilvl w:val="0"/>
          <w:numId w:val="37"/>
        </w:numPr>
        <w:rPr>
          <w:lang w:val="ru-RU" w:eastAsia="ru-RU"/>
        </w:rPr>
      </w:pPr>
      <w:r>
        <w:rPr>
          <w:lang w:val="ru-RU" w:eastAsia="ru-RU"/>
        </w:rPr>
        <w:t>О</w:t>
      </w:r>
      <w:r w:rsidR="00E96983">
        <w:rPr>
          <w:lang w:val="ru-RU" w:eastAsia="ru-RU"/>
        </w:rPr>
        <w:t xml:space="preserve">ткройте необходимую карточку ИП, в правом верхнем углу нажмите кнопку «Инструменты» и в выпадающем списке выберите пункт «Сохранение в </w:t>
      </w:r>
      <w:r w:rsidR="00E96983">
        <w:rPr>
          <w:lang w:eastAsia="ru-RU"/>
        </w:rPr>
        <w:t>XLS</w:t>
      </w:r>
      <w:r w:rsidR="00E96983">
        <w:rPr>
          <w:lang w:val="ru-RU" w:eastAsia="ru-RU"/>
        </w:rPr>
        <w:t>».</w:t>
      </w:r>
    </w:p>
    <w:p w14:paraId="03C92EBA" w14:textId="77777777" w:rsidR="00E96983" w:rsidRDefault="00E96983" w:rsidP="00E96983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2BCC537A" wp14:editId="321A1468">
            <wp:extent cx="3086100" cy="1575562"/>
            <wp:effectExtent l="0" t="0" r="0" b="5715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93501" cy="15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4B0E" w14:textId="7F65A3BD" w:rsidR="004F0BC3" w:rsidRPr="00214F76" w:rsidRDefault="00E96983" w:rsidP="00E9698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53</w:t>
        </w:r>
      </w:fldSimple>
      <w:r w:rsidRPr="00B0532F">
        <w:t xml:space="preserve"> </w:t>
      </w:r>
      <w:r w:rsidR="007325D3">
        <w:t>Переход к Сохранению</w:t>
      </w:r>
      <w:r>
        <w:t xml:space="preserve"> в </w:t>
      </w:r>
      <w:r>
        <w:rPr>
          <w:lang w:val="en-US"/>
        </w:rPr>
        <w:t>XLS</w:t>
      </w:r>
    </w:p>
    <w:p w14:paraId="2A4C276F" w14:textId="45644318" w:rsidR="004F0BC3" w:rsidRDefault="00B0532F" w:rsidP="00FC72DB">
      <w:pPr>
        <w:pStyle w:val="ae"/>
        <w:numPr>
          <w:ilvl w:val="0"/>
          <w:numId w:val="37"/>
        </w:numPr>
        <w:rPr>
          <w:lang w:val="ru-RU" w:eastAsia="ru-RU"/>
        </w:rPr>
      </w:pPr>
      <w:r w:rsidRPr="00B0532F">
        <w:rPr>
          <w:lang w:val="ru-RU" w:eastAsia="ru-RU"/>
        </w:rPr>
        <w:t xml:space="preserve">В открывшейся форме выберите разделы </w:t>
      </w:r>
      <w:r>
        <w:rPr>
          <w:lang w:eastAsia="ru-RU"/>
        </w:rPr>
        <w:t>W</w:t>
      </w:r>
      <w:r w:rsidRPr="00B0532F">
        <w:rPr>
          <w:lang w:val="ru-RU" w:eastAsia="ru-RU"/>
        </w:rPr>
        <w:t>eb-ТЭО, которые будут сохранены во внешний Excel файл.</w:t>
      </w:r>
      <w:r>
        <w:rPr>
          <w:lang w:val="ru-RU" w:eastAsia="ru-RU"/>
        </w:rPr>
        <w:t xml:space="preserve"> Для сохранения доступна информация из следующих разделов:</w:t>
      </w:r>
    </w:p>
    <w:p w14:paraId="72A589C5" w14:textId="5AC3D50A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>
        <w:rPr>
          <w:lang w:val="ru-RU" w:eastAsia="ru-RU"/>
        </w:rPr>
        <w:t>Основная информация: Информация по проекту;</w:t>
      </w:r>
    </w:p>
    <w:p w14:paraId="7AA013BD" w14:textId="674AD909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 w:rsidRPr="00B0532F">
        <w:rPr>
          <w:lang w:val="ru-RU" w:eastAsia="ru-RU"/>
        </w:rPr>
        <w:t>РСБУ (SA): Выручка/Opex</w:t>
      </w:r>
      <w:r>
        <w:rPr>
          <w:lang w:val="ru-RU" w:eastAsia="ru-RU"/>
        </w:rPr>
        <w:t>;</w:t>
      </w:r>
    </w:p>
    <w:p w14:paraId="3D750FD4" w14:textId="7FB97596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 w:rsidRPr="00B0532F">
        <w:rPr>
          <w:lang w:val="ru-RU" w:eastAsia="ru-RU"/>
        </w:rPr>
        <w:t>РСБУ (SA): Capex</w:t>
      </w:r>
      <w:r>
        <w:rPr>
          <w:lang w:val="ru-RU" w:eastAsia="ru-RU"/>
        </w:rPr>
        <w:t>;</w:t>
      </w:r>
    </w:p>
    <w:p w14:paraId="08E10969" w14:textId="167B514D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 w:rsidRPr="00B0532F">
        <w:rPr>
          <w:lang w:val="ru-RU" w:eastAsia="ru-RU"/>
        </w:rPr>
        <w:lastRenderedPageBreak/>
        <w:t>РСБУ (SA): P&amp;L;</w:t>
      </w:r>
    </w:p>
    <w:p w14:paraId="13EAA834" w14:textId="06848866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 w:rsidRPr="00B0532F">
        <w:rPr>
          <w:lang w:val="ru-RU" w:eastAsia="ru-RU"/>
        </w:rPr>
        <w:t>МСФО (SA): Трансформационные корректировки</w:t>
      </w:r>
      <w:r>
        <w:rPr>
          <w:lang w:val="ru-RU" w:eastAsia="ru-RU"/>
        </w:rPr>
        <w:t>;</w:t>
      </w:r>
    </w:p>
    <w:p w14:paraId="2571716C" w14:textId="3CD7C8C0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 w:rsidRPr="00B0532F">
        <w:rPr>
          <w:lang w:val="ru-RU" w:eastAsia="ru-RU"/>
        </w:rPr>
        <w:t>МСФО (Консолидация): Внутригрупповой оборот;</w:t>
      </w:r>
    </w:p>
    <w:p w14:paraId="3D3D3887" w14:textId="5009F40C" w:rsidR="00B0532F" w:rsidRDefault="00B0532F" w:rsidP="00FC72DB">
      <w:pPr>
        <w:pStyle w:val="ae"/>
        <w:numPr>
          <w:ilvl w:val="0"/>
          <w:numId w:val="38"/>
        </w:numPr>
        <w:rPr>
          <w:lang w:val="ru-RU" w:eastAsia="ru-RU"/>
        </w:rPr>
      </w:pPr>
      <w:r w:rsidRPr="00B0532F">
        <w:rPr>
          <w:lang w:val="ru-RU" w:eastAsia="ru-RU"/>
        </w:rPr>
        <w:t>Полный проект (FCF)</w:t>
      </w:r>
      <w:r>
        <w:rPr>
          <w:lang w:val="ru-RU" w:eastAsia="ru-RU"/>
        </w:rPr>
        <w:t>.</w:t>
      </w:r>
    </w:p>
    <w:p w14:paraId="3EB9BDE7" w14:textId="77777777" w:rsidR="007325D3" w:rsidRDefault="007325D3" w:rsidP="007325D3">
      <w:pPr>
        <w:pStyle w:val="ae"/>
        <w:keepNext/>
        <w:ind w:left="1647"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450D5929" wp14:editId="1EEF3A5E">
            <wp:extent cx="2133600" cy="2485017"/>
            <wp:effectExtent l="0" t="0" r="0" b="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41806" cy="249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451C5" w14:textId="325496BF" w:rsidR="007325D3" w:rsidRDefault="007325D3" w:rsidP="007325D3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54</w:t>
        </w:r>
      </w:fldSimple>
      <w:r>
        <w:rPr>
          <w:lang w:val="en-US"/>
        </w:rPr>
        <w:t xml:space="preserve"> </w:t>
      </w:r>
      <w:r>
        <w:t xml:space="preserve">Сохранение в </w:t>
      </w:r>
      <w:r>
        <w:rPr>
          <w:lang w:val="en-US"/>
        </w:rPr>
        <w:t>XLS</w:t>
      </w:r>
    </w:p>
    <w:p w14:paraId="7FC3C7E6" w14:textId="008DBD28" w:rsidR="00B0532F" w:rsidRPr="0036391C" w:rsidRDefault="007325D3" w:rsidP="00FC72DB">
      <w:pPr>
        <w:pStyle w:val="ae"/>
        <w:numPr>
          <w:ilvl w:val="0"/>
          <w:numId w:val="37"/>
        </w:numPr>
        <w:rPr>
          <w:lang w:val="ru-RU" w:eastAsia="ru-RU"/>
        </w:rPr>
      </w:pPr>
      <w:r w:rsidRPr="0036391C">
        <w:rPr>
          <w:lang w:val="ru-RU" w:eastAsia="ru-RU"/>
        </w:rPr>
        <w:t xml:space="preserve">Нажмите кнопку «Сохранить в </w:t>
      </w:r>
      <w:r w:rsidRPr="0036391C">
        <w:rPr>
          <w:lang w:eastAsia="ru-RU"/>
        </w:rPr>
        <w:t>XLS</w:t>
      </w:r>
      <w:r w:rsidRPr="0036391C">
        <w:rPr>
          <w:lang w:val="ru-RU" w:eastAsia="ru-RU"/>
        </w:rPr>
        <w:t xml:space="preserve">». Информация из выбранных блоков будет сохранена во внешний </w:t>
      </w:r>
      <w:r w:rsidRPr="0036391C">
        <w:rPr>
          <w:lang w:eastAsia="ru-RU"/>
        </w:rPr>
        <w:t>Excel</w:t>
      </w:r>
      <w:r w:rsidRPr="0036391C">
        <w:rPr>
          <w:lang w:val="ru-RU" w:eastAsia="ru-RU"/>
        </w:rPr>
        <w:t xml:space="preserve"> файл</w:t>
      </w:r>
      <w:r w:rsidR="00021293">
        <w:rPr>
          <w:lang w:val="ru-RU" w:eastAsia="ru-RU"/>
        </w:rPr>
        <w:t xml:space="preserve"> в виде плоской таблицы</w:t>
      </w:r>
      <w:r w:rsidRPr="0036391C">
        <w:rPr>
          <w:lang w:val="ru-RU" w:eastAsia="ru-RU"/>
        </w:rPr>
        <w:t>.</w:t>
      </w:r>
    </w:p>
    <w:p w14:paraId="11B93C51" w14:textId="74913F38" w:rsidR="00253384" w:rsidRDefault="00253384">
      <w:pPr>
        <w:spacing w:after="200" w:line="276" w:lineRule="auto"/>
        <w:rPr>
          <w:rFonts w:eastAsiaTheme="minorEastAsia"/>
        </w:rPr>
      </w:pPr>
      <w:r>
        <w:br w:type="page"/>
      </w:r>
    </w:p>
    <w:p w14:paraId="21346D65" w14:textId="77777777" w:rsidR="007D4903" w:rsidRPr="007D4903" w:rsidRDefault="007D4903" w:rsidP="007D4903">
      <w:pPr>
        <w:pStyle w:val="1d"/>
        <w:numPr>
          <w:ilvl w:val="0"/>
          <w:numId w:val="16"/>
        </w:numPr>
        <w:rPr>
          <w:lang w:eastAsia="ru-RU" w:bidi="ar-SA"/>
        </w:rPr>
      </w:pPr>
      <w:bookmarkStart w:id="54" w:name="_Toc138242363"/>
      <w:bookmarkStart w:id="55" w:name="_Toc144711131"/>
      <w:r w:rsidRPr="007D4903">
        <w:rPr>
          <w:lang w:eastAsia="ru-RU" w:bidi="ar-SA"/>
        </w:rPr>
        <w:lastRenderedPageBreak/>
        <w:t>Статусная модель в СИП</w:t>
      </w:r>
      <w:bookmarkEnd w:id="54"/>
      <w:bookmarkEnd w:id="55"/>
    </w:p>
    <w:p w14:paraId="73558651" w14:textId="77777777" w:rsidR="007D4903" w:rsidRPr="007D4903" w:rsidRDefault="007D4903" w:rsidP="007D4903">
      <w:pPr>
        <w:pStyle w:val="2f0"/>
        <w:numPr>
          <w:ilvl w:val="1"/>
          <w:numId w:val="16"/>
        </w:numPr>
        <w:ind w:left="624"/>
      </w:pPr>
      <w:bookmarkStart w:id="56" w:name="_Toc138242364"/>
      <w:bookmarkStart w:id="57" w:name="_Toc144711132"/>
      <w:r w:rsidRPr="007D4903">
        <w:t>Карточка инвестиционного проекта</w:t>
      </w:r>
      <w:bookmarkEnd w:id="56"/>
      <w:bookmarkEnd w:id="57"/>
    </w:p>
    <w:p w14:paraId="3B63B3B1" w14:textId="6BEAA770" w:rsidR="00BA5124" w:rsidRDefault="00EF5089" w:rsidP="00BA5124">
      <w:pPr>
        <w:pStyle w:val="ae"/>
        <w:ind w:firstLine="0"/>
        <w:jc w:val="left"/>
        <w:rPr>
          <w:lang w:val="ru-RU" w:eastAsia="ru-RU"/>
        </w:rPr>
      </w:pPr>
      <w:bookmarkStart w:id="58" w:name="_Toc138242369"/>
      <w:r>
        <w:rPr>
          <w:lang w:val="ru-RU" w:eastAsia="ru-RU"/>
        </w:rPr>
        <w:t>Статусы, доступные в С</w:t>
      </w:r>
      <w:r w:rsidR="00BA5124" w:rsidRPr="007D4903">
        <w:rPr>
          <w:lang w:val="ru-RU" w:eastAsia="ru-RU"/>
        </w:rPr>
        <w:t>истеме</w:t>
      </w:r>
      <w:r>
        <w:rPr>
          <w:lang w:val="ru-RU" w:eastAsia="ru-RU"/>
        </w:rPr>
        <w:t xml:space="preserve"> для карточки ИП</w:t>
      </w:r>
      <w:r w:rsidR="00BA5124" w:rsidRPr="007D4903">
        <w:rPr>
          <w:lang w:val="ru-RU" w:eastAsia="ru-RU"/>
        </w:rPr>
        <w:t>:</w:t>
      </w:r>
    </w:p>
    <w:p w14:paraId="1AF1B789" w14:textId="6A1B8017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Шаблон</w:t>
      </w:r>
      <w:r w:rsidR="00330506">
        <w:rPr>
          <w:lang w:val="ru-RU" w:eastAsia="ru-RU"/>
        </w:rPr>
        <w:t>;</w:t>
      </w:r>
    </w:p>
    <w:p w14:paraId="0CB3FF32" w14:textId="3F7B3300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Черновик</w:t>
      </w:r>
      <w:r w:rsidR="00330506">
        <w:rPr>
          <w:lang w:val="ru-RU" w:eastAsia="ru-RU"/>
        </w:rPr>
        <w:t>;</w:t>
      </w:r>
    </w:p>
    <w:p w14:paraId="7051DF21" w14:textId="2F9B12A9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Ожидание финансирования</w:t>
      </w:r>
      <w:r w:rsidR="00330506">
        <w:rPr>
          <w:lang w:val="ru-RU" w:eastAsia="ru-RU"/>
        </w:rPr>
        <w:t>;</w:t>
      </w:r>
    </w:p>
    <w:p w14:paraId="0FE9D726" w14:textId="65BF5BCA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Согласование</w:t>
      </w:r>
      <w:r w:rsidR="00330506">
        <w:rPr>
          <w:lang w:val="ru-RU" w:eastAsia="ru-RU"/>
        </w:rPr>
        <w:t>;</w:t>
      </w:r>
    </w:p>
    <w:p w14:paraId="18EF7E7C" w14:textId="36C59070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Согласование суперпользователем</w:t>
      </w:r>
      <w:r w:rsidR="00330506">
        <w:rPr>
          <w:lang w:val="ru-RU" w:eastAsia="ru-RU"/>
        </w:rPr>
        <w:t>;</w:t>
      </w:r>
    </w:p>
    <w:p w14:paraId="36D41EEF" w14:textId="690A20B3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Утверждён</w:t>
      </w:r>
      <w:r w:rsidR="00330506">
        <w:rPr>
          <w:lang w:val="ru-RU" w:eastAsia="ru-RU"/>
        </w:rPr>
        <w:t>;</w:t>
      </w:r>
    </w:p>
    <w:p w14:paraId="02B38009" w14:textId="333EE286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Согласован</w:t>
      </w:r>
      <w:r w:rsidR="00330506">
        <w:rPr>
          <w:lang w:val="ru-RU" w:eastAsia="ru-RU"/>
        </w:rPr>
        <w:t>;</w:t>
      </w:r>
    </w:p>
    <w:p w14:paraId="3B437824" w14:textId="44F0D6A0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Отправка в R12</w:t>
      </w:r>
      <w:r w:rsidR="00330506">
        <w:rPr>
          <w:lang w:val="ru-RU" w:eastAsia="ru-RU"/>
        </w:rPr>
        <w:t>;</w:t>
      </w:r>
    </w:p>
    <w:p w14:paraId="2664D0A1" w14:textId="331F44FE" w:rsidR="00BA5124" w:rsidRPr="008C5EFC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Ошибка отправки в R12</w:t>
      </w:r>
      <w:r w:rsidR="00330506">
        <w:rPr>
          <w:lang w:val="ru-RU" w:eastAsia="ru-RU"/>
        </w:rPr>
        <w:t>;</w:t>
      </w:r>
    </w:p>
    <w:p w14:paraId="04A468EA" w14:textId="41892036" w:rsidR="00BA5124" w:rsidRDefault="00BA5124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 w:rsidRPr="008C5EFC">
        <w:rPr>
          <w:lang w:val="ru-RU" w:eastAsia="ru-RU"/>
        </w:rPr>
        <w:t>Отклонен</w:t>
      </w:r>
      <w:r w:rsidR="00134F25">
        <w:rPr>
          <w:lang w:val="ru-RU" w:eastAsia="ru-RU"/>
        </w:rPr>
        <w:t>;</w:t>
      </w:r>
    </w:p>
    <w:p w14:paraId="7444122D" w14:textId="6925C670" w:rsidR="00134F25" w:rsidRDefault="00134F25" w:rsidP="00BA5124">
      <w:pPr>
        <w:pStyle w:val="ae"/>
        <w:numPr>
          <w:ilvl w:val="0"/>
          <w:numId w:val="25"/>
        </w:numPr>
        <w:jc w:val="left"/>
        <w:rPr>
          <w:lang w:val="ru-RU" w:eastAsia="ru-RU"/>
        </w:rPr>
      </w:pPr>
      <w:r>
        <w:rPr>
          <w:lang w:val="ru-RU" w:eastAsia="ru-RU"/>
        </w:rPr>
        <w:t>Архив.</w:t>
      </w:r>
    </w:p>
    <w:p w14:paraId="15762403" w14:textId="4C55B2CB" w:rsidR="00330506" w:rsidRDefault="00330506" w:rsidP="005859ED">
      <w:pPr>
        <w:pStyle w:val="ae"/>
        <w:ind w:firstLine="0"/>
        <w:rPr>
          <w:lang w:val="ru-RU" w:eastAsia="ru-RU"/>
        </w:rPr>
      </w:pPr>
      <w:r>
        <w:rPr>
          <w:lang w:val="ru-RU" w:eastAsia="ru-RU"/>
        </w:rPr>
        <w:t>Ниже приведены действия с проектом, доступные на каждом статусе.</w:t>
      </w:r>
    </w:p>
    <w:p w14:paraId="553C0B68" w14:textId="65939A9B" w:rsidR="004875C4" w:rsidRDefault="004875C4" w:rsidP="004875C4">
      <w:pPr>
        <w:pStyle w:val="aff5"/>
        <w:keepNext/>
      </w:pPr>
      <w:r>
        <w:t xml:space="preserve">Табл. </w:t>
      </w:r>
      <w:fldSimple w:instr=" SEQ Табл. \* ARABIC ">
        <w:r w:rsidR="00346BAC">
          <w:rPr>
            <w:noProof/>
          </w:rPr>
          <w:t>4</w:t>
        </w:r>
      </w:fldSimple>
      <w:r>
        <w:t xml:space="preserve"> Действия с проектом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410"/>
        <w:gridCol w:w="6372"/>
      </w:tblGrid>
      <w:tr w:rsidR="004875C4" w14:paraId="2571A018" w14:textId="77777777" w:rsidTr="00232435">
        <w:trPr>
          <w:jc w:val="center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78CA2F09" w14:textId="77777777" w:rsidR="004875C4" w:rsidRPr="0049781B" w:rsidRDefault="004875C4" w:rsidP="004875C4">
            <w:pPr>
              <w:pStyle w:val="ae"/>
              <w:ind w:firstLine="0"/>
              <w:jc w:val="center"/>
              <w:rPr>
                <w:b/>
                <w:highlight w:val="lightGray"/>
                <w:lang w:val="ru-RU"/>
              </w:rPr>
            </w:pPr>
            <w:r w:rsidRPr="0049781B">
              <w:rPr>
                <w:b/>
                <w:highlight w:val="lightGray"/>
                <w:lang w:val="ru-RU"/>
              </w:rPr>
              <w:t>№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F7B570A" w14:textId="6BA59C7C" w:rsidR="004875C4" w:rsidRPr="0049781B" w:rsidRDefault="004875C4" w:rsidP="004875C4">
            <w:pPr>
              <w:pStyle w:val="ae"/>
              <w:ind w:firstLine="0"/>
              <w:jc w:val="center"/>
              <w:rPr>
                <w:b/>
                <w:highlight w:val="lightGray"/>
                <w:lang w:val="ru-RU"/>
              </w:rPr>
            </w:pPr>
            <w:r>
              <w:rPr>
                <w:b/>
                <w:highlight w:val="lightGray"/>
                <w:lang w:val="ru-RU"/>
              </w:rPr>
              <w:t>Статус</w:t>
            </w:r>
          </w:p>
        </w:tc>
        <w:tc>
          <w:tcPr>
            <w:tcW w:w="6372" w:type="dxa"/>
            <w:shd w:val="clear" w:color="auto" w:fill="D9D9D9" w:themeFill="background1" w:themeFillShade="D9"/>
            <w:vAlign w:val="center"/>
          </w:tcPr>
          <w:p w14:paraId="39C714B1" w14:textId="6936E4CB" w:rsidR="004875C4" w:rsidRPr="0049781B" w:rsidRDefault="004875C4" w:rsidP="004875C4">
            <w:pPr>
              <w:pStyle w:val="ae"/>
              <w:ind w:firstLine="0"/>
              <w:jc w:val="center"/>
              <w:rPr>
                <w:b/>
                <w:highlight w:val="lightGray"/>
                <w:lang w:val="ru-RU"/>
              </w:rPr>
            </w:pPr>
            <w:r>
              <w:rPr>
                <w:b/>
                <w:highlight w:val="lightGray"/>
                <w:lang w:val="ru-RU"/>
              </w:rPr>
              <w:t>Доступные действия</w:t>
            </w:r>
          </w:p>
        </w:tc>
      </w:tr>
      <w:tr w:rsidR="004875C4" w14:paraId="7BB85E29" w14:textId="77777777" w:rsidTr="00232435">
        <w:trPr>
          <w:jc w:val="center"/>
        </w:trPr>
        <w:tc>
          <w:tcPr>
            <w:tcW w:w="562" w:type="dxa"/>
          </w:tcPr>
          <w:p w14:paraId="131791BD" w14:textId="77777777" w:rsidR="004875C4" w:rsidRDefault="004875C4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0" w:type="dxa"/>
          </w:tcPr>
          <w:p w14:paraId="0A3EAB0C" w14:textId="66CE955A" w:rsidR="004875C4" w:rsidRDefault="004875C4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Шаблон</w:t>
            </w:r>
          </w:p>
        </w:tc>
        <w:tc>
          <w:tcPr>
            <w:tcW w:w="6372" w:type="dxa"/>
          </w:tcPr>
          <w:p w14:paraId="339589D7" w14:textId="77777777" w:rsidR="004875C4" w:rsidRDefault="004875C4" w:rsidP="00FC72DB">
            <w:pPr>
              <w:pStyle w:val="ae"/>
              <w:numPr>
                <w:ilvl w:val="0"/>
                <w:numId w:val="39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проект на основе шаблона</w:t>
            </w:r>
          </w:p>
          <w:p w14:paraId="2134A55B" w14:textId="68CC3C02" w:rsidR="004875C4" w:rsidRPr="00AD091C" w:rsidRDefault="004875C4" w:rsidP="00FC72DB">
            <w:pPr>
              <w:pStyle w:val="ae"/>
              <w:numPr>
                <w:ilvl w:val="0"/>
                <w:numId w:val="39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Удалить шаблон</w:t>
            </w:r>
          </w:p>
        </w:tc>
      </w:tr>
      <w:tr w:rsidR="004875C4" w14:paraId="3B881395" w14:textId="77777777" w:rsidTr="00232435">
        <w:trPr>
          <w:jc w:val="center"/>
        </w:trPr>
        <w:tc>
          <w:tcPr>
            <w:tcW w:w="562" w:type="dxa"/>
          </w:tcPr>
          <w:p w14:paraId="7A86229E" w14:textId="30A20868" w:rsidR="004875C4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410" w:type="dxa"/>
          </w:tcPr>
          <w:p w14:paraId="06EB1338" w14:textId="69075893" w:rsidR="004875C4" w:rsidRDefault="004875C4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Черновик</w:t>
            </w:r>
          </w:p>
        </w:tc>
        <w:tc>
          <w:tcPr>
            <w:tcW w:w="6372" w:type="dxa"/>
          </w:tcPr>
          <w:p w14:paraId="536A5E43" w14:textId="77777777" w:rsidR="004875C4" w:rsidRDefault="0023243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Отправить на согласование</w:t>
            </w:r>
          </w:p>
          <w:p w14:paraId="2420662E" w14:textId="77777777" w:rsidR="00232435" w:rsidRDefault="0023243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</w:t>
            </w:r>
          </w:p>
          <w:p w14:paraId="3D90B029" w14:textId="77777777" w:rsidR="00232435" w:rsidRDefault="0023243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  <w:p w14:paraId="60416DD2" w14:textId="77777777" w:rsidR="00232435" w:rsidRDefault="0023243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Отправить в «Архив»</w:t>
            </w:r>
          </w:p>
          <w:p w14:paraId="43642F73" w14:textId="77777777" w:rsidR="00232435" w:rsidRDefault="0023243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Отправить на согласование суперпользователю сегмента</w:t>
            </w:r>
          </w:p>
          <w:p w14:paraId="034CFCBA" w14:textId="1166BB32" w:rsidR="00232435" w:rsidRPr="00232435" w:rsidRDefault="0023243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Отправить на согласование суперпользователю ФЭБ</w:t>
            </w:r>
          </w:p>
        </w:tc>
      </w:tr>
      <w:tr w:rsidR="004875C4" w14:paraId="4EC6A058" w14:textId="77777777" w:rsidTr="00232435">
        <w:trPr>
          <w:jc w:val="center"/>
        </w:trPr>
        <w:tc>
          <w:tcPr>
            <w:tcW w:w="562" w:type="dxa"/>
          </w:tcPr>
          <w:p w14:paraId="6E6414D1" w14:textId="06C1298C" w:rsidR="004875C4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10" w:type="dxa"/>
          </w:tcPr>
          <w:p w14:paraId="107F9708" w14:textId="0AA70E33" w:rsidR="004875C4" w:rsidRDefault="00232435" w:rsidP="004875C4">
            <w:pPr>
              <w:pStyle w:val="ae"/>
              <w:ind w:firstLine="0"/>
              <w:jc w:val="left"/>
              <w:rPr>
                <w:lang w:val="ru-RU"/>
              </w:rPr>
            </w:pPr>
            <w:r w:rsidRPr="008C5EFC">
              <w:rPr>
                <w:lang w:val="ru-RU" w:eastAsia="ru-RU"/>
              </w:rPr>
              <w:t>Ожидание финансирования</w:t>
            </w:r>
          </w:p>
        </w:tc>
        <w:tc>
          <w:tcPr>
            <w:tcW w:w="6372" w:type="dxa"/>
          </w:tcPr>
          <w:p w14:paraId="09D1C030" w14:textId="597E76B9" w:rsidR="004875C4" w:rsidRDefault="00A35400" w:rsidP="00FC72DB">
            <w:pPr>
              <w:pStyle w:val="ae"/>
              <w:numPr>
                <w:ilvl w:val="0"/>
                <w:numId w:val="41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Отклонить (отзыв с согласования)</w:t>
            </w:r>
          </w:p>
        </w:tc>
      </w:tr>
      <w:tr w:rsidR="004875C4" w14:paraId="4AC7C63A" w14:textId="77777777" w:rsidTr="00232435">
        <w:trPr>
          <w:jc w:val="center"/>
        </w:trPr>
        <w:tc>
          <w:tcPr>
            <w:tcW w:w="562" w:type="dxa"/>
          </w:tcPr>
          <w:p w14:paraId="35021E92" w14:textId="3607421C" w:rsidR="004875C4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10" w:type="dxa"/>
          </w:tcPr>
          <w:p w14:paraId="2D5B8F45" w14:textId="63536CA6" w:rsidR="004875C4" w:rsidRDefault="00232435" w:rsidP="004875C4">
            <w:pPr>
              <w:pStyle w:val="ae"/>
              <w:ind w:firstLine="0"/>
              <w:jc w:val="left"/>
              <w:rPr>
                <w:lang w:val="ru-RU"/>
              </w:rPr>
            </w:pPr>
            <w:r w:rsidRPr="008C5EFC">
              <w:rPr>
                <w:lang w:val="ru-RU" w:eastAsia="ru-RU"/>
              </w:rPr>
              <w:t>Согласование</w:t>
            </w:r>
          </w:p>
        </w:tc>
        <w:tc>
          <w:tcPr>
            <w:tcW w:w="6372" w:type="dxa"/>
          </w:tcPr>
          <w:p w14:paraId="78B736E0" w14:textId="250C9C66" w:rsidR="004875C4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6FD8B950" w14:textId="2251DDD3" w:rsidR="00A35400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Отклонить (отзыв с согласования)</w:t>
            </w:r>
          </w:p>
          <w:p w14:paraId="2C9427CE" w14:textId="0BC89EE3" w:rsidR="00A35400" w:rsidRPr="00134F25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</w:tc>
      </w:tr>
      <w:tr w:rsidR="004875C4" w14:paraId="715529EB" w14:textId="77777777" w:rsidTr="00232435">
        <w:trPr>
          <w:jc w:val="center"/>
        </w:trPr>
        <w:tc>
          <w:tcPr>
            <w:tcW w:w="562" w:type="dxa"/>
          </w:tcPr>
          <w:p w14:paraId="6D0C8858" w14:textId="71B7C4F4" w:rsidR="004875C4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  <w:tc>
          <w:tcPr>
            <w:tcW w:w="2410" w:type="dxa"/>
          </w:tcPr>
          <w:p w14:paraId="14D779AE" w14:textId="2883F843" w:rsidR="004875C4" w:rsidRDefault="00232435" w:rsidP="004875C4">
            <w:pPr>
              <w:pStyle w:val="ae"/>
              <w:ind w:firstLine="0"/>
              <w:jc w:val="left"/>
              <w:rPr>
                <w:lang w:val="ru-RU"/>
              </w:rPr>
            </w:pPr>
            <w:r w:rsidRPr="008C5EFC">
              <w:rPr>
                <w:lang w:val="ru-RU" w:eastAsia="ru-RU"/>
              </w:rPr>
              <w:t>Согласование суперпользователем</w:t>
            </w:r>
          </w:p>
        </w:tc>
        <w:tc>
          <w:tcPr>
            <w:tcW w:w="6372" w:type="dxa"/>
          </w:tcPr>
          <w:p w14:paraId="14932123" w14:textId="77777777" w:rsidR="00A35400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2963B64B" w14:textId="16FF61D2" w:rsidR="004875C4" w:rsidRPr="00A35400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</w:tc>
      </w:tr>
      <w:tr w:rsidR="004875C4" w14:paraId="3FAC6F71" w14:textId="77777777" w:rsidTr="00232435">
        <w:trPr>
          <w:jc w:val="center"/>
        </w:trPr>
        <w:tc>
          <w:tcPr>
            <w:tcW w:w="562" w:type="dxa"/>
          </w:tcPr>
          <w:p w14:paraId="6B3611EE" w14:textId="1F91CE7E" w:rsidR="004875C4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410" w:type="dxa"/>
          </w:tcPr>
          <w:p w14:paraId="145AD784" w14:textId="5D026818" w:rsidR="004875C4" w:rsidRDefault="00232435" w:rsidP="004875C4">
            <w:pPr>
              <w:pStyle w:val="ae"/>
              <w:ind w:firstLine="0"/>
              <w:jc w:val="left"/>
              <w:rPr>
                <w:lang w:val="ru-RU"/>
              </w:rPr>
            </w:pPr>
            <w:r w:rsidRPr="008C5EFC">
              <w:rPr>
                <w:lang w:val="ru-RU" w:eastAsia="ru-RU"/>
              </w:rPr>
              <w:t>Утверждён</w:t>
            </w:r>
          </w:p>
        </w:tc>
        <w:tc>
          <w:tcPr>
            <w:tcW w:w="6372" w:type="dxa"/>
          </w:tcPr>
          <w:p w14:paraId="549A9AA2" w14:textId="77777777" w:rsid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7C0AA6C3" w14:textId="4A2B275F" w:rsidR="004875C4" w:rsidRPr="005C6FF6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</w:tc>
      </w:tr>
      <w:tr w:rsidR="00232435" w14:paraId="355586FB" w14:textId="77777777" w:rsidTr="00232435">
        <w:trPr>
          <w:jc w:val="center"/>
        </w:trPr>
        <w:tc>
          <w:tcPr>
            <w:tcW w:w="562" w:type="dxa"/>
          </w:tcPr>
          <w:p w14:paraId="1181195A" w14:textId="39AE8EDD" w:rsidR="00232435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410" w:type="dxa"/>
          </w:tcPr>
          <w:p w14:paraId="20B640AD" w14:textId="314AF4F6" w:rsidR="00232435" w:rsidRPr="008C5EFC" w:rsidRDefault="00232435" w:rsidP="004875C4">
            <w:pPr>
              <w:pStyle w:val="ae"/>
              <w:ind w:firstLine="0"/>
              <w:jc w:val="left"/>
              <w:rPr>
                <w:lang w:val="ru-RU" w:eastAsia="ru-RU"/>
              </w:rPr>
            </w:pPr>
            <w:r w:rsidRPr="008C5EFC">
              <w:rPr>
                <w:lang w:val="ru-RU" w:eastAsia="ru-RU"/>
              </w:rPr>
              <w:t>Согласован</w:t>
            </w:r>
          </w:p>
        </w:tc>
        <w:tc>
          <w:tcPr>
            <w:tcW w:w="6372" w:type="dxa"/>
          </w:tcPr>
          <w:p w14:paraId="790CC101" w14:textId="5A7C6833" w:rsidR="00A35400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71B648FC" w14:textId="3E7AB7C3" w:rsidR="00A35400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Отклонить</w:t>
            </w:r>
          </w:p>
          <w:p w14:paraId="0ADC026B" w14:textId="5546400F" w:rsidR="00232435" w:rsidRPr="00A35400" w:rsidRDefault="00A35400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</w:tc>
      </w:tr>
      <w:tr w:rsidR="00232435" w14:paraId="01FEBCF5" w14:textId="77777777" w:rsidTr="00232435">
        <w:trPr>
          <w:jc w:val="center"/>
        </w:trPr>
        <w:tc>
          <w:tcPr>
            <w:tcW w:w="562" w:type="dxa"/>
          </w:tcPr>
          <w:p w14:paraId="28339A2A" w14:textId="22A971E6" w:rsidR="00232435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410" w:type="dxa"/>
          </w:tcPr>
          <w:p w14:paraId="5EAE12AD" w14:textId="010449E1" w:rsidR="00232435" w:rsidRPr="008C5EFC" w:rsidRDefault="00232435" w:rsidP="004875C4">
            <w:pPr>
              <w:pStyle w:val="ae"/>
              <w:ind w:firstLine="0"/>
              <w:jc w:val="left"/>
              <w:rPr>
                <w:lang w:val="ru-RU" w:eastAsia="ru-RU"/>
              </w:rPr>
            </w:pPr>
            <w:r w:rsidRPr="008C5EFC">
              <w:rPr>
                <w:lang w:val="ru-RU" w:eastAsia="ru-RU"/>
              </w:rPr>
              <w:t>Отправка в R12</w:t>
            </w:r>
          </w:p>
        </w:tc>
        <w:tc>
          <w:tcPr>
            <w:tcW w:w="6372" w:type="dxa"/>
          </w:tcPr>
          <w:p w14:paraId="7421015C" w14:textId="77777777" w:rsid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570F5362" w14:textId="313E11DF" w:rsidR="00232435" w:rsidRPr="005C6FF6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</w:tc>
      </w:tr>
      <w:tr w:rsidR="00232435" w14:paraId="5ED2B708" w14:textId="77777777" w:rsidTr="00232435">
        <w:trPr>
          <w:jc w:val="center"/>
        </w:trPr>
        <w:tc>
          <w:tcPr>
            <w:tcW w:w="562" w:type="dxa"/>
          </w:tcPr>
          <w:p w14:paraId="6CDA8BF5" w14:textId="70225F75" w:rsidR="00232435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10" w:type="dxa"/>
          </w:tcPr>
          <w:p w14:paraId="17381F22" w14:textId="700EA078" w:rsidR="00232435" w:rsidRPr="008C5EFC" w:rsidRDefault="00232435" w:rsidP="004875C4">
            <w:pPr>
              <w:pStyle w:val="ae"/>
              <w:ind w:firstLine="0"/>
              <w:jc w:val="left"/>
              <w:rPr>
                <w:lang w:val="ru-RU" w:eastAsia="ru-RU"/>
              </w:rPr>
            </w:pPr>
            <w:r w:rsidRPr="008C5EFC">
              <w:rPr>
                <w:lang w:val="ru-RU" w:eastAsia="ru-RU"/>
              </w:rPr>
              <w:t>Ошибка отправки в R12</w:t>
            </w:r>
          </w:p>
        </w:tc>
        <w:tc>
          <w:tcPr>
            <w:tcW w:w="6372" w:type="dxa"/>
          </w:tcPr>
          <w:p w14:paraId="737A0F42" w14:textId="77777777" w:rsid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2CA8463F" w14:textId="4E4E81DC" w:rsid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Отклонить</w:t>
            </w:r>
          </w:p>
          <w:p w14:paraId="4E9BAEAF" w14:textId="77777777" w:rsid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  <w:p w14:paraId="5F0F08D5" w14:textId="034704B6" w:rsidR="00232435" w:rsidRP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</w:pPr>
            <w:r>
              <w:rPr>
                <w:lang w:val="ru-RU"/>
              </w:rPr>
              <w:t xml:space="preserve">Отправить в </w:t>
            </w:r>
            <w:r>
              <w:t>R12</w:t>
            </w:r>
          </w:p>
        </w:tc>
      </w:tr>
      <w:tr w:rsidR="00232435" w14:paraId="6A95B529" w14:textId="77777777" w:rsidTr="00232435">
        <w:trPr>
          <w:jc w:val="center"/>
        </w:trPr>
        <w:tc>
          <w:tcPr>
            <w:tcW w:w="562" w:type="dxa"/>
          </w:tcPr>
          <w:p w14:paraId="6F77FEC1" w14:textId="3E6B7530" w:rsidR="00232435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10" w:type="dxa"/>
          </w:tcPr>
          <w:p w14:paraId="6975171D" w14:textId="62F56348" w:rsidR="00232435" w:rsidRPr="008C5EFC" w:rsidRDefault="00232435" w:rsidP="004875C4">
            <w:pPr>
              <w:pStyle w:val="ae"/>
              <w:ind w:firstLine="0"/>
              <w:jc w:val="left"/>
              <w:rPr>
                <w:lang w:val="ru-RU" w:eastAsia="ru-RU"/>
              </w:rPr>
            </w:pPr>
            <w:r w:rsidRPr="008C5EFC">
              <w:rPr>
                <w:lang w:val="ru-RU" w:eastAsia="ru-RU"/>
              </w:rPr>
              <w:t>Отклонен</w:t>
            </w:r>
          </w:p>
        </w:tc>
        <w:tc>
          <w:tcPr>
            <w:tcW w:w="6372" w:type="dxa"/>
          </w:tcPr>
          <w:p w14:paraId="0E3F0710" w14:textId="77777777" w:rsid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Создать новую версию</w:t>
            </w:r>
          </w:p>
          <w:p w14:paraId="52AA65E9" w14:textId="77777777" w:rsidR="0023243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  <w:p w14:paraId="4C04AE0B" w14:textId="557AF2CD" w:rsidR="00134F25" w:rsidRP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Отправить в «Архив»</w:t>
            </w:r>
          </w:p>
        </w:tc>
      </w:tr>
      <w:tr w:rsidR="00134F25" w14:paraId="32F5A434" w14:textId="77777777" w:rsidTr="00232435">
        <w:trPr>
          <w:jc w:val="center"/>
        </w:trPr>
        <w:tc>
          <w:tcPr>
            <w:tcW w:w="562" w:type="dxa"/>
          </w:tcPr>
          <w:p w14:paraId="0C3F02B7" w14:textId="6DCFAF27" w:rsidR="00134F25" w:rsidRDefault="006222AD" w:rsidP="004875C4">
            <w:pPr>
              <w:pStyle w:val="ae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410" w:type="dxa"/>
          </w:tcPr>
          <w:p w14:paraId="6857D3CF" w14:textId="05E39399" w:rsidR="00134F25" w:rsidRPr="008C5EFC" w:rsidRDefault="00134F25" w:rsidP="004875C4">
            <w:pPr>
              <w:pStyle w:val="ae"/>
              <w:ind w:firstLine="0"/>
              <w:jc w:val="left"/>
              <w:rPr>
                <w:lang w:val="ru-RU" w:eastAsia="ru-RU"/>
              </w:rPr>
            </w:pPr>
            <w:r>
              <w:rPr>
                <w:lang w:val="ru-RU" w:eastAsia="ru-RU"/>
              </w:rPr>
              <w:t>Архив</w:t>
            </w:r>
          </w:p>
        </w:tc>
        <w:tc>
          <w:tcPr>
            <w:tcW w:w="6372" w:type="dxa"/>
          </w:tcPr>
          <w:p w14:paraId="0C65A849" w14:textId="0657C790" w:rsidR="00134F25" w:rsidRPr="00134F25" w:rsidRDefault="00134F25" w:rsidP="00FC72DB">
            <w:pPr>
              <w:pStyle w:val="ae"/>
              <w:numPr>
                <w:ilvl w:val="0"/>
                <w:numId w:val="40"/>
              </w:numPr>
              <w:jc w:val="left"/>
              <w:rPr>
                <w:lang w:val="ru-RU"/>
              </w:rPr>
            </w:pPr>
            <w:r>
              <w:rPr>
                <w:lang w:val="ru-RU"/>
              </w:rPr>
              <w:t>Сохранить как «Личный шаблон»</w:t>
            </w:r>
          </w:p>
        </w:tc>
      </w:tr>
    </w:tbl>
    <w:p w14:paraId="0EB8EC37" w14:textId="77777777" w:rsidR="00330506" w:rsidRPr="008C5EFC" w:rsidRDefault="00330506" w:rsidP="00330506">
      <w:pPr>
        <w:pStyle w:val="ae"/>
        <w:ind w:firstLine="0"/>
        <w:jc w:val="left"/>
        <w:rPr>
          <w:lang w:val="ru-RU" w:eastAsia="ru-RU"/>
        </w:rPr>
      </w:pPr>
    </w:p>
    <w:p w14:paraId="58B29F8B" w14:textId="151ED54E" w:rsidR="007D4903" w:rsidRPr="00C87527" w:rsidRDefault="007D4903" w:rsidP="007D4903">
      <w:pPr>
        <w:pStyle w:val="1d"/>
        <w:numPr>
          <w:ilvl w:val="0"/>
          <w:numId w:val="16"/>
        </w:numPr>
        <w:rPr>
          <w:lang w:eastAsia="ru-RU" w:bidi="ar-SA"/>
        </w:rPr>
      </w:pPr>
      <w:bookmarkStart w:id="59" w:name="_Toc144711133"/>
      <w:r w:rsidRPr="00C87527">
        <w:rPr>
          <w:lang w:eastAsia="ru-RU" w:bidi="ar-SA"/>
        </w:rPr>
        <w:lastRenderedPageBreak/>
        <w:t>Баланс полномочи</w:t>
      </w:r>
      <w:bookmarkEnd w:id="58"/>
      <w:r w:rsidR="00763E70" w:rsidRPr="00C87527">
        <w:rPr>
          <w:lang w:eastAsia="ru-RU" w:bidi="ar-SA"/>
        </w:rPr>
        <w:t>й</w:t>
      </w:r>
      <w:bookmarkEnd w:id="59"/>
    </w:p>
    <w:p w14:paraId="5AE9E122" w14:textId="0B34852B" w:rsidR="00763E70" w:rsidRPr="00C87527" w:rsidRDefault="00C04C96" w:rsidP="00763E70">
      <w:pPr>
        <w:pStyle w:val="2f0"/>
        <w:numPr>
          <w:ilvl w:val="1"/>
          <w:numId w:val="16"/>
        </w:numPr>
        <w:ind w:left="624"/>
      </w:pPr>
      <w:bookmarkStart w:id="60" w:name="Лист_согласования"/>
      <w:bookmarkStart w:id="61" w:name="_Toc144711134"/>
      <w:bookmarkEnd w:id="60"/>
      <w:r w:rsidRPr="00C87527">
        <w:t>Лист согласования</w:t>
      </w:r>
      <w:bookmarkEnd w:id="61"/>
    </w:p>
    <w:p w14:paraId="68DB184A" w14:textId="1A910165" w:rsidR="00FA2C78" w:rsidRPr="005055D0" w:rsidRDefault="009C72B8" w:rsidP="003F7B7D">
      <w:pPr>
        <w:pStyle w:val="ae"/>
        <w:keepNext/>
        <w:rPr>
          <w:lang w:val="ru-RU"/>
        </w:rPr>
      </w:pPr>
      <w:r w:rsidRPr="005055D0">
        <w:rPr>
          <w:lang w:val="ru-RU"/>
        </w:rPr>
        <w:t xml:space="preserve">Для согласования ИП в системе СИП </w:t>
      </w:r>
      <w:r w:rsidR="003D15FA" w:rsidRPr="005055D0">
        <w:rPr>
          <w:lang w:val="ru-RU"/>
        </w:rPr>
        <w:t xml:space="preserve">автоматически на основе параметров ИП формируется </w:t>
      </w:r>
      <w:r w:rsidRPr="005055D0">
        <w:rPr>
          <w:lang w:val="ru-RU"/>
        </w:rPr>
        <w:t xml:space="preserve">лист согласования. </w:t>
      </w:r>
      <w:r w:rsidR="00F72D30" w:rsidRPr="005055D0">
        <w:rPr>
          <w:lang w:val="ru-RU"/>
        </w:rPr>
        <w:t>Л</w:t>
      </w:r>
      <w:r w:rsidR="009423A2" w:rsidRPr="005055D0">
        <w:rPr>
          <w:lang w:val="ru-RU"/>
        </w:rPr>
        <w:t xml:space="preserve">ист согласования </w:t>
      </w:r>
      <w:r w:rsidR="00F72D30" w:rsidRPr="005055D0">
        <w:rPr>
          <w:lang w:val="ru-RU"/>
        </w:rPr>
        <w:t xml:space="preserve">включает в себя </w:t>
      </w:r>
      <w:r w:rsidR="00FA2C78" w:rsidRPr="005055D0">
        <w:rPr>
          <w:lang w:val="ru-RU"/>
        </w:rPr>
        <w:t>следующие элементы.</w:t>
      </w:r>
    </w:p>
    <w:p w14:paraId="16B10131" w14:textId="0B53B6D9" w:rsidR="003F7B7D" w:rsidRPr="00A14D9F" w:rsidRDefault="00837F34" w:rsidP="00FC72DB">
      <w:pPr>
        <w:pStyle w:val="ae"/>
        <w:keepNext/>
        <w:numPr>
          <w:ilvl w:val="0"/>
          <w:numId w:val="42"/>
        </w:numPr>
        <w:rPr>
          <w:lang w:val="ru-RU"/>
        </w:rPr>
      </w:pPr>
      <w:r w:rsidRPr="005055D0">
        <w:rPr>
          <w:b/>
          <w:lang w:val="ru-RU"/>
        </w:rPr>
        <w:t>Цепочки согласования</w:t>
      </w:r>
      <w:r w:rsidR="00FA2C78" w:rsidRPr="005055D0">
        <w:rPr>
          <w:b/>
          <w:lang w:val="ru-RU"/>
        </w:rPr>
        <w:t xml:space="preserve"> </w:t>
      </w:r>
      <w:r w:rsidR="00462A9E" w:rsidRPr="005055D0">
        <w:rPr>
          <w:b/>
          <w:lang w:val="ru-RU"/>
        </w:rPr>
        <w:t>(ЦС)</w:t>
      </w:r>
      <w:r w:rsidR="00106D51" w:rsidRPr="005055D0">
        <w:rPr>
          <w:lang w:val="ru-RU"/>
        </w:rPr>
        <w:t xml:space="preserve"> </w:t>
      </w:r>
      <w:r w:rsidR="00FA2C78" w:rsidRPr="005055D0">
        <w:rPr>
          <w:lang w:val="ru-RU"/>
        </w:rPr>
        <w:t xml:space="preserve">– совокупность </w:t>
      </w:r>
      <w:r w:rsidR="009423A2" w:rsidRPr="005055D0">
        <w:rPr>
          <w:lang w:val="ru-RU"/>
        </w:rPr>
        <w:t>этапов согласования.  Для ИП предусмотрено нескол</w:t>
      </w:r>
      <w:r w:rsidR="00462A9E" w:rsidRPr="005055D0">
        <w:rPr>
          <w:lang w:val="ru-RU"/>
        </w:rPr>
        <w:t>ько типов Цепочек согласования</w:t>
      </w:r>
      <w:r w:rsidR="009423A2" w:rsidRPr="005055D0">
        <w:rPr>
          <w:lang w:val="ru-RU"/>
        </w:rPr>
        <w:t xml:space="preserve">, которые предварительно настроены в </w:t>
      </w:r>
      <w:r w:rsidR="0022267D" w:rsidRPr="005055D0">
        <w:rPr>
          <w:lang w:val="ru-RU"/>
        </w:rPr>
        <w:t xml:space="preserve">системе СИП и формируются автоматически в зависимости от </w:t>
      </w:r>
      <w:r w:rsidR="0022267D" w:rsidRPr="00A14D9F">
        <w:rPr>
          <w:lang w:val="ru-RU"/>
        </w:rPr>
        <w:t xml:space="preserve">параметров ИП. </w:t>
      </w:r>
      <w:r w:rsidR="00462A9E" w:rsidRPr="00A14D9F">
        <w:rPr>
          <w:lang w:val="ru-RU"/>
        </w:rPr>
        <w:t xml:space="preserve"> </w:t>
      </w:r>
      <w:r w:rsidR="0022267D" w:rsidRPr="00A14D9F">
        <w:rPr>
          <w:lang w:val="ru-RU"/>
        </w:rPr>
        <w:t>Т</w:t>
      </w:r>
      <w:r w:rsidR="003F7B7D" w:rsidRPr="00A14D9F">
        <w:rPr>
          <w:lang w:val="ru-RU"/>
        </w:rPr>
        <w:t>ипы ЦС для ИП:</w:t>
      </w:r>
    </w:p>
    <w:p w14:paraId="1F877910" w14:textId="77777777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lang w:eastAsia="ru-RU"/>
        </w:rPr>
        <w:t>«</w:t>
      </w:r>
      <w:r w:rsidRPr="00A14D9F">
        <w:rPr>
          <w:rFonts w:ascii="Calibri" w:eastAsia="Times New Roman" w:hAnsi="Calibri" w:cs="Calibri"/>
          <w:b/>
          <w:lang w:val="x-none" w:eastAsia="ru-RU"/>
        </w:rPr>
        <w:t>ИП.</w:t>
      </w:r>
      <w:r w:rsidRPr="00A14D9F">
        <w:rPr>
          <w:rFonts w:ascii="Calibri" w:eastAsia="Times New Roman" w:hAnsi="Calibri" w:cs="Calibri"/>
          <w:b/>
          <w:lang w:eastAsia="ru-RU"/>
        </w:rPr>
        <w:t xml:space="preserve"> </w:t>
      </w:r>
      <w:r w:rsidRPr="00A14D9F">
        <w:rPr>
          <w:rFonts w:ascii="Calibri" w:eastAsia="Times New Roman" w:hAnsi="Calibri" w:cs="Calibri"/>
          <w:b/>
          <w:lang w:val="x-none" w:eastAsia="ru-RU"/>
        </w:rPr>
        <w:t>Согласование</w:t>
      </w:r>
      <w:r w:rsidRPr="00A14D9F">
        <w:rPr>
          <w:rFonts w:ascii="Calibri" w:eastAsia="Times New Roman" w:hAnsi="Calibri" w:cs="Calibri"/>
          <w:lang w:eastAsia="ru-RU"/>
        </w:rPr>
        <w:t>»</w:t>
      </w:r>
      <w:r w:rsidRPr="00A14D9F">
        <w:rPr>
          <w:rFonts w:ascii="Calibri" w:eastAsia="Times New Roman" w:hAnsi="Calibri" w:cs="Calibri"/>
          <w:lang w:val="x-none" w:eastAsia="ru-RU"/>
        </w:rPr>
        <w:t xml:space="preserve"> – основная ЦС по согласованию </w:t>
      </w:r>
      <w:r w:rsidRPr="00A14D9F">
        <w:rPr>
          <w:rFonts w:ascii="Calibri" w:eastAsia="Times New Roman" w:hAnsi="Calibri" w:cs="Calibri"/>
          <w:lang w:eastAsia="ru-RU"/>
        </w:rPr>
        <w:t xml:space="preserve">вновь созданной версии </w:t>
      </w:r>
      <w:r w:rsidRPr="00A14D9F">
        <w:rPr>
          <w:rFonts w:ascii="Calibri" w:eastAsia="Times New Roman" w:hAnsi="Calibri" w:cs="Calibri"/>
          <w:lang w:val="x-none" w:eastAsia="ru-RU"/>
        </w:rPr>
        <w:t xml:space="preserve">ИП. </w:t>
      </w:r>
    </w:p>
    <w:p w14:paraId="2B3C207F" w14:textId="62926406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val="x-none" w:eastAsia="ru-RU"/>
        </w:rPr>
      </w:pPr>
      <w:r w:rsidRPr="00A14D9F">
        <w:rPr>
          <w:rFonts w:ascii="Calibri" w:eastAsia="Times New Roman" w:hAnsi="Calibri" w:cs="Calibri"/>
          <w:lang w:eastAsia="ru-RU"/>
        </w:rPr>
        <w:t>«</w:t>
      </w:r>
      <w:r w:rsidRPr="00A14D9F">
        <w:rPr>
          <w:rFonts w:ascii="Calibri" w:eastAsia="Times New Roman" w:hAnsi="Calibri" w:cs="Calibri"/>
          <w:b/>
          <w:lang w:val="x-none" w:eastAsia="ru-RU"/>
        </w:rPr>
        <w:t xml:space="preserve">ИП. </w:t>
      </w:r>
      <w:r w:rsidRPr="00A14D9F">
        <w:rPr>
          <w:rFonts w:ascii="Calibri" w:eastAsia="Times New Roman" w:hAnsi="Calibri" w:cs="Calibri"/>
          <w:b/>
          <w:lang w:eastAsia="ru-RU"/>
        </w:rPr>
        <w:t>Смена сегмента</w:t>
      </w:r>
      <w:r w:rsidRPr="00A14D9F">
        <w:rPr>
          <w:rFonts w:ascii="Calibri" w:eastAsia="Times New Roman" w:hAnsi="Calibri" w:cs="Calibri"/>
          <w:lang w:eastAsia="ru-RU"/>
        </w:rPr>
        <w:t>»</w:t>
      </w:r>
      <w:r w:rsidRPr="00A14D9F">
        <w:rPr>
          <w:rFonts w:ascii="Calibri" w:eastAsia="Times New Roman" w:hAnsi="Calibri" w:cs="Calibri"/>
          <w:lang w:val="x-none" w:eastAsia="ru-RU"/>
        </w:rPr>
        <w:t xml:space="preserve"> - дополнительная цепочка согласования</w:t>
      </w:r>
      <w:r w:rsidRPr="00A14D9F">
        <w:rPr>
          <w:rFonts w:ascii="Calibri" w:eastAsia="Times New Roman" w:hAnsi="Calibri" w:cs="Calibri"/>
          <w:lang w:eastAsia="ru-RU"/>
        </w:rPr>
        <w:t xml:space="preserve">, которая </w:t>
      </w:r>
      <w:r w:rsidR="0022267D" w:rsidRPr="00A14D9F">
        <w:rPr>
          <w:rFonts w:ascii="Calibri" w:eastAsia="Times New Roman" w:hAnsi="Calibri" w:cs="Calibri"/>
          <w:lang w:eastAsia="ru-RU"/>
        </w:rPr>
        <w:t xml:space="preserve">формируется </w:t>
      </w:r>
      <w:r w:rsidRPr="00A14D9F">
        <w:rPr>
          <w:rFonts w:ascii="Calibri" w:eastAsia="Times New Roman" w:hAnsi="Calibri" w:cs="Calibri"/>
          <w:lang w:eastAsia="ru-RU"/>
        </w:rPr>
        <w:t xml:space="preserve">в случае смены сегмента при создании последующих (не первой) версий. </w:t>
      </w:r>
    </w:p>
    <w:p w14:paraId="3CB77F21" w14:textId="55B81AE5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БИК Первая версия»</w:t>
      </w:r>
      <w:r w:rsidRPr="00A14D9F">
        <w:rPr>
          <w:rFonts w:ascii="Calibri" w:eastAsia="Times New Roman" w:hAnsi="Calibri" w:cs="Calibri"/>
          <w:lang w:eastAsia="ru-RU"/>
        </w:rPr>
        <w:t xml:space="preserve"> – согласование по особым условиям нового проекта, связанные с лимитом. </w:t>
      </w:r>
    </w:p>
    <w:p w14:paraId="6694EA68" w14:textId="48FE9AE6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БИК Корректировка ИП»</w:t>
      </w:r>
      <w:r w:rsidRPr="00A14D9F">
        <w:rPr>
          <w:rFonts w:ascii="Calibri" w:eastAsia="Times New Roman" w:hAnsi="Calibri" w:cs="Calibri"/>
          <w:lang w:eastAsia="ru-RU"/>
        </w:rPr>
        <w:t xml:space="preserve"> – согласование корректировок ИП по особым условиям. </w:t>
      </w:r>
    </w:p>
    <w:p w14:paraId="79F17451" w14:textId="30AE3E22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Контроль ПОЭ»</w:t>
      </w:r>
      <w:r w:rsidRPr="00A14D9F">
        <w:rPr>
          <w:rFonts w:ascii="Calibri" w:eastAsia="Times New Roman" w:hAnsi="Calibri" w:cs="Calibri"/>
          <w:lang w:eastAsia="ru-RU"/>
        </w:rPr>
        <w:t xml:space="preserve"> - согласование по условиям программы «401.ПОЭ». </w:t>
      </w:r>
    </w:p>
    <w:p w14:paraId="3F082DC7" w14:textId="09BE1CEC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Контроль Экономии»</w:t>
      </w:r>
      <w:r w:rsidRPr="00A14D9F">
        <w:rPr>
          <w:rFonts w:ascii="Calibri" w:eastAsia="Times New Roman" w:hAnsi="Calibri" w:cs="Calibri"/>
          <w:lang w:eastAsia="ru-RU"/>
        </w:rPr>
        <w:t xml:space="preserve"> - согласование ИП с типом операции «Экономия». </w:t>
      </w:r>
    </w:p>
    <w:p w14:paraId="37D109EE" w14:textId="2DFE2C63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Контроль технического проекта»</w:t>
      </w:r>
      <w:r w:rsidRPr="00A14D9F">
        <w:rPr>
          <w:rFonts w:ascii="Calibri" w:eastAsia="Times New Roman" w:hAnsi="Calibri" w:cs="Calibri"/>
          <w:lang w:eastAsia="ru-RU"/>
        </w:rPr>
        <w:t xml:space="preserve"> - согласование ИП с типом использования «Технический» по особым условиям. </w:t>
      </w:r>
    </w:p>
    <w:p w14:paraId="6976B2BF" w14:textId="0451C088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Суперпользователь сегмента»</w:t>
      </w:r>
      <w:r w:rsidRPr="00A14D9F">
        <w:rPr>
          <w:rFonts w:ascii="Calibri" w:eastAsia="Times New Roman" w:hAnsi="Calibri" w:cs="Calibri"/>
          <w:lang w:eastAsia="ru-RU"/>
        </w:rPr>
        <w:t xml:space="preserve"> - согласование ИП суперпользователем сегмента, включается в Лист согласования ИП при выполнении действия «Отправить на согласование суперпользователю сегмента». </w:t>
      </w:r>
    </w:p>
    <w:p w14:paraId="09B42793" w14:textId="0993B740" w:rsidR="003F7B7D" w:rsidRPr="00A14D9F" w:rsidRDefault="003F7B7D" w:rsidP="00FC72DB">
      <w:pPr>
        <w:pStyle w:val="af0"/>
        <w:numPr>
          <w:ilvl w:val="2"/>
          <w:numId w:val="40"/>
        </w:numPr>
        <w:spacing w:before="120" w:after="120" w:line="360" w:lineRule="auto"/>
        <w:jc w:val="both"/>
        <w:textAlignment w:val="center"/>
        <w:rPr>
          <w:rFonts w:ascii="Calibri" w:eastAsia="Times New Roman" w:hAnsi="Calibri" w:cs="Calibri"/>
          <w:lang w:eastAsia="ru-RU"/>
        </w:rPr>
      </w:pPr>
      <w:r w:rsidRPr="00A14D9F">
        <w:rPr>
          <w:rFonts w:ascii="Calibri" w:eastAsia="Times New Roman" w:hAnsi="Calibri" w:cs="Calibri"/>
          <w:b/>
          <w:lang w:eastAsia="ru-RU"/>
        </w:rPr>
        <w:t>«ИП. Суперпользователь ФЭБ»</w:t>
      </w:r>
      <w:r w:rsidRPr="00A14D9F">
        <w:rPr>
          <w:rFonts w:ascii="Calibri" w:eastAsia="Times New Roman" w:hAnsi="Calibri" w:cs="Calibri"/>
          <w:lang w:eastAsia="ru-RU"/>
        </w:rPr>
        <w:t xml:space="preserve"> - согласование ИП суперпользователем ФЭБ включается в Лист согласования ИП при выполнении действия «Отправить на согласование суперпользователю ФЭБ». </w:t>
      </w:r>
    </w:p>
    <w:p w14:paraId="52D9BD31" w14:textId="74A80B17" w:rsidR="008C227F" w:rsidRPr="00F735B4" w:rsidRDefault="00A326CF" w:rsidP="00FC72DB">
      <w:pPr>
        <w:pStyle w:val="ae"/>
        <w:keepNext/>
        <w:numPr>
          <w:ilvl w:val="0"/>
          <w:numId w:val="42"/>
        </w:numPr>
        <w:rPr>
          <w:b/>
          <w:lang w:val="ru-RU"/>
        </w:rPr>
      </w:pPr>
      <w:r w:rsidRPr="00F735B4">
        <w:rPr>
          <w:b/>
          <w:lang w:val="ru-RU"/>
        </w:rPr>
        <w:t>Э</w:t>
      </w:r>
      <w:r w:rsidR="00B1783D" w:rsidRPr="00F735B4">
        <w:rPr>
          <w:b/>
          <w:lang w:val="ru-RU"/>
        </w:rPr>
        <w:t xml:space="preserve">тапы согласования </w:t>
      </w:r>
      <w:r w:rsidRPr="00F735B4">
        <w:rPr>
          <w:b/>
          <w:lang w:val="ru-RU"/>
        </w:rPr>
        <w:t>–</w:t>
      </w:r>
      <w:r w:rsidR="00B1783D" w:rsidRPr="00F735B4">
        <w:rPr>
          <w:b/>
          <w:lang w:val="ru-RU"/>
        </w:rPr>
        <w:t xml:space="preserve"> </w:t>
      </w:r>
      <w:r w:rsidR="000E6432">
        <w:rPr>
          <w:lang w:val="ru-RU"/>
        </w:rPr>
        <w:t>последовательность</w:t>
      </w:r>
      <w:r w:rsidR="00743CA8">
        <w:rPr>
          <w:lang w:val="ru-RU"/>
        </w:rPr>
        <w:t xml:space="preserve"> согласования. </w:t>
      </w:r>
      <w:r w:rsidR="00755D7B" w:rsidRPr="00F735B4">
        <w:rPr>
          <w:lang w:val="ru-RU"/>
        </w:rPr>
        <w:t xml:space="preserve">Согласование по Этапам выполняется последовательно: сначала согласовывают </w:t>
      </w:r>
      <w:r w:rsidR="00454474" w:rsidRPr="00F735B4">
        <w:rPr>
          <w:lang w:val="ru-RU"/>
        </w:rPr>
        <w:t xml:space="preserve">пользователи, находящиеся на </w:t>
      </w:r>
      <w:r w:rsidR="00755D7B" w:rsidRPr="00F735B4">
        <w:rPr>
          <w:lang w:val="ru-RU"/>
        </w:rPr>
        <w:t>Этап 1, затем открывается к согласованию Этап 2 и т.д.</w:t>
      </w:r>
      <w:r w:rsidR="00454474" w:rsidRPr="00F735B4">
        <w:rPr>
          <w:lang w:val="ru-RU"/>
        </w:rPr>
        <w:t xml:space="preserve"> </w:t>
      </w:r>
      <w:r w:rsidR="00232B13" w:rsidRPr="00F735B4">
        <w:rPr>
          <w:lang w:val="ru-RU"/>
        </w:rPr>
        <w:t xml:space="preserve">Для ЦС может быть задано </w:t>
      </w:r>
      <w:r w:rsidR="00232B13" w:rsidRPr="00F735B4">
        <w:rPr>
          <w:lang w:val="ru-RU"/>
        </w:rPr>
        <w:lastRenderedPageBreak/>
        <w:t xml:space="preserve">любое количество </w:t>
      </w:r>
      <w:r w:rsidR="003D15FA" w:rsidRPr="00F735B4">
        <w:rPr>
          <w:lang w:val="ru-RU"/>
        </w:rPr>
        <w:t>э</w:t>
      </w:r>
      <w:r w:rsidR="00232B13" w:rsidRPr="00F735B4">
        <w:rPr>
          <w:lang w:val="ru-RU"/>
        </w:rPr>
        <w:t>тапов.</w:t>
      </w:r>
      <w:r w:rsidR="00E87EFE" w:rsidRPr="00F735B4">
        <w:rPr>
          <w:lang w:val="ru-RU"/>
        </w:rPr>
        <w:t xml:space="preserve"> Чтобы перейти на следующую ЦС каждый этап должен быть завершен положительно.</w:t>
      </w:r>
      <w:r w:rsidR="008C227F" w:rsidRPr="00F735B4">
        <w:rPr>
          <w:lang w:val="ru-RU"/>
        </w:rPr>
        <w:t xml:space="preserve"> </w:t>
      </w:r>
    </w:p>
    <w:p w14:paraId="2F9D5651" w14:textId="482A592D" w:rsidR="00F735B4" w:rsidRPr="00F735B4" w:rsidRDefault="00470A08" w:rsidP="00FC72DB">
      <w:pPr>
        <w:pStyle w:val="ae"/>
        <w:numPr>
          <w:ilvl w:val="0"/>
          <w:numId w:val="42"/>
        </w:numPr>
        <w:rPr>
          <w:lang w:val="ru-RU" w:eastAsia="ru-RU"/>
        </w:rPr>
      </w:pPr>
      <w:r w:rsidRPr="00F735B4">
        <w:rPr>
          <w:b/>
          <w:lang w:val="ru-RU"/>
        </w:rPr>
        <w:t>С</w:t>
      </w:r>
      <w:r w:rsidR="008E0D43" w:rsidRPr="00F735B4">
        <w:rPr>
          <w:b/>
          <w:lang w:val="ru-RU"/>
        </w:rPr>
        <w:t xml:space="preserve">троки согласования </w:t>
      </w:r>
      <w:r w:rsidR="000D6631" w:rsidRPr="00F735B4">
        <w:rPr>
          <w:lang w:val="ru-RU"/>
        </w:rPr>
        <w:t>–</w:t>
      </w:r>
      <w:r w:rsidR="008E0D43" w:rsidRPr="00F735B4">
        <w:rPr>
          <w:lang w:val="ru-RU"/>
        </w:rPr>
        <w:t xml:space="preserve"> </w:t>
      </w:r>
      <w:r w:rsidR="000D6631" w:rsidRPr="00F735B4">
        <w:rPr>
          <w:lang w:val="ru-RU"/>
        </w:rPr>
        <w:t>согласующие или г</w:t>
      </w:r>
      <w:r w:rsidR="00EC1CA0" w:rsidRPr="00F735B4">
        <w:rPr>
          <w:lang w:val="ru-RU"/>
        </w:rPr>
        <w:t>руппы согласующих. Чтоб</w:t>
      </w:r>
      <w:r w:rsidR="00743CA8">
        <w:rPr>
          <w:lang w:val="ru-RU"/>
        </w:rPr>
        <w:t>ы</w:t>
      </w:r>
      <w:r w:rsidR="00EC1CA0" w:rsidRPr="00F735B4">
        <w:rPr>
          <w:lang w:val="ru-RU"/>
        </w:rPr>
        <w:t xml:space="preserve"> этап согласования завершился </w:t>
      </w:r>
      <w:r w:rsidR="00E87EFE" w:rsidRPr="00F735B4">
        <w:rPr>
          <w:lang w:val="ru-RU"/>
        </w:rPr>
        <w:t>по каждой строке должно быть принято решение</w:t>
      </w:r>
      <w:r w:rsidR="00E27ECD" w:rsidRPr="00F735B4">
        <w:rPr>
          <w:lang w:val="ru-RU"/>
        </w:rPr>
        <w:t xml:space="preserve">. </w:t>
      </w:r>
      <w:r w:rsidR="00FB4B95" w:rsidRPr="00F735B4">
        <w:rPr>
          <w:lang w:val="ru-RU"/>
        </w:rPr>
        <w:t>Если в строке Этапа указан Согласующий (ФИО), то требуется действие (Согласовать или Отклонить) указанного Пользователя.</w:t>
      </w:r>
      <w:r w:rsidR="00FB4B95" w:rsidRPr="00F735B4">
        <w:rPr>
          <w:lang w:val="ru-RU"/>
        </w:rPr>
        <w:tab/>
      </w:r>
    </w:p>
    <w:p w14:paraId="1D0648C5" w14:textId="394538B5" w:rsidR="00454474" w:rsidRPr="00AC4D4A" w:rsidRDefault="00FB4B95" w:rsidP="00FC72DB">
      <w:pPr>
        <w:pStyle w:val="ae"/>
        <w:numPr>
          <w:ilvl w:val="0"/>
          <w:numId w:val="43"/>
        </w:numPr>
        <w:rPr>
          <w:lang w:val="ru-RU" w:eastAsia="ru-RU"/>
        </w:rPr>
      </w:pPr>
      <w:r w:rsidRPr="00AC4D4A">
        <w:rPr>
          <w:lang w:val="ru-RU" w:eastAsia="ru-RU"/>
        </w:rPr>
        <w:t>Если указана Группа согласующих, то достаточно действия любого из указан</w:t>
      </w:r>
      <w:r w:rsidR="003D15FA" w:rsidRPr="00AC4D4A">
        <w:rPr>
          <w:lang w:val="ru-RU" w:eastAsia="ru-RU"/>
        </w:rPr>
        <w:t xml:space="preserve">ных Пользователей данной группы. </w:t>
      </w:r>
      <w:r w:rsidR="008E0D43" w:rsidRPr="00AC4D4A">
        <w:rPr>
          <w:lang w:val="ru-RU" w:eastAsia="ru-RU"/>
        </w:rPr>
        <w:t>Для каждого Этапа может быть настроено любое число строк согласования.</w:t>
      </w:r>
      <w:r w:rsidR="00E27ECD" w:rsidRPr="00AC4D4A">
        <w:rPr>
          <w:lang w:val="ru-RU" w:eastAsia="ru-RU"/>
        </w:rPr>
        <w:t xml:space="preserve"> При этом если по какой-то строке зафиксирован отказ согласовать, то общее согласование не прерывается. СИП позволит выполнять дальнейшее согласования в пределах отдельной ЦС в составе Листа согласования.</w:t>
      </w:r>
    </w:p>
    <w:p w14:paraId="0159ACD1" w14:textId="0549653E" w:rsidR="00000A4E" w:rsidRDefault="008C227F" w:rsidP="00AC4D4A">
      <w:pPr>
        <w:pStyle w:val="ae"/>
        <w:rPr>
          <w:lang w:val="ru-RU" w:eastAsia="ru-RU"/>
        </w:rPr>
      </w:pPr>
      <w:r w:rsidRPr="00AC4D4A">
        <w:rPr>
          <w:lang w:val="ru-RU" w:eastAsia="ru-RU"/>
        </w:rPr>
        <w:t>Сформированный автоматически лист сог</w:t>
      </w:r>
      <w:r w:rsidR="00321D64" w:rsidRPr="00AC4D4A">
        <w:rPr>
          <w:lang w:val="ru-RU" w:eastAsia="ru-RU"/>
        </w:rPr>
        <w:t>ласования можно скорректировать:</w:t>
      </w:r>
      <w:r w:rsidR="00914CA0" w:rsidRPr="00AC4D4A">
        <w:rPr>
          <w:lang w:val="ru-RU" w:eastAsia="ru-RU"/>
        </w:rPr>
        <w:t xml:space="preserve"> </w:t>
      </w:r>
      <w:r w:rsidR="00B0416D" w:rsidRPr="00AC4D4A">
        <w:rPr>
          <w:lang w:val="ru-RU" w:eastAsia="ru-RU"/>
        </w:rPr>
        <w:t xml:space="preserve">на </w:t>
      </w:r>
      <w:r w:rsidR="007064D6" w:rsidRPr="00AC4D4A">
        <w:rPr>
          <w:lang w:val="ru-RU" w:eastAsia="ru-RU"/>
        </w:rPr>
        <w:t>незавершённом</w:t>
      </w:r>
      <w:r w:rsidR="00B0416D" w:rsidRPr="00AC4D4A">
        <w:rPr>
          <w:lang w:val="ru-RU" w:eastAsia="ru-RU"/>
        </w:rPr>
        <w:t xml:space="preserve"> этапе согласования, в который входит данный пользователь, можно добавить новую сроку согласования (привлечь согласующего), д</w:t>
      </w:r>
      <w:r w:rsidR="00927360" w:rsidRPr="00AC4D4A">
        <w:rPr>
          <w:lang w:val="ru-RU" w:eastAsia="ru-RU"/>
        </w:rPr>
        <w:t>обавить этап согла</w:t>
      </w:r>
      <w:r w:rsidR="00B0416D" w:rsidRPr="00AC4D4A">
        <w:rPr>
          <w:lang w:val="ru-RU" w:eastAsia="ru-RU"/>
        </w:rPr>
        <w:t>сования и строки согласования.</w:t>
      </w:r>
    </w:p>
    <w:p w14:paraId="029766A4" w14:textId="670F1A3E" w:rsidR="00321D64" w:rsidRPr="00000A4E" w:rsidRDefault="00000A4E" w:rsidP="00000A4E">
      <w:pPr>
        <w:spacing w:after="200" w:line="276" w:lineRule="auto"/>
        <w:rPr>
          <w:rFonts w:eastAsiaTheme="minorEastAsia"/>
          <w:lang w:eastAsia="ru-RU" w:bidi="en-US"/>
        </w:rPr>
      </w:pPr>
      <w:r>
        <w:rPr>
          <w:lang w:eastAsia="ru-RU"/>
        </w:rPr>
        <w:br w:type="page"/>
      </w:r>
    </w:p>
    <w:p w14:paraId="579F753B" w14:textId="483CE8EA" w:rsidR="007D4903" w:rsidRDefault="00763E70" w:rsidP="00000A4E">
      <w:pPr>
        <w:pStyle w:val="2f0"/>
        <w:numPr>
          <w:ilvl w:val="1"/>
          <w:numId w:val="16"/>
        </w:numPr>
        <w:spacing w:before="240"/>
        <w:ind w:left="624"/>
      </w:pPr>
      <w:bookmarkStart w:id="62" w:name="_Toc138242370"/>
      <w:bookmarkStart w:id="63" w:name="_Toc144711135"/>
      <w:bookmarkEnd w:id="62"/>
      <w:r w:rsidRPr="00C87527">
        <w:lastRenderedPageBreak/>
        <w:t>Направление на согласование карточки ИП</w:t>
      </w:r>
      <w:bookmarkEnd w:id="63"/>
    </w:p>
    <w:p w14:paraId="63C03BFC" w14:textId="5B8D68F6" w:rsidR="0042245B" w:rsidRDefault="00743CA8" w:rsidP="0042245B">
      <w:pPr>
        <w:pStyle w:val="ae"/>
        <w:rPr>
          <w:lang w:val="ru-RU"/>
        </w:rPr>
      </w:pPr>
      <w:r>
        <w:rPr>
          <w:lang w:val="ru-RU"/>
        </w:rPr>
        <w:t xml:space="preserve">После заполнения </w:t>
      </w:r>
      <w:r w:rsidR="00463295" w:rsidRPr="00463295">
        <w:rPr>
          <w:lang w:val="ru-RU"/>
        </w:rPr>
        <w:t>доходной и расходной частей проекта (в качественных проектах доходная часть отсутствует и это не является ошибкой)</w:t>
      </w:r>
      <w:r>
        <w:rPr>
          <w:lang w:val="ru-RU"/>
        </w:rPr>
        <w:t xml:space="preserve"> и</w:t>
      </w:r>
      <w:r w:rsidR="006A2A0C">
        <w:rPr>
          <w:lang w:val="ru-RU"/>
        </w:rPr>
        <w:t xml:space="preserve"> </w:t>
      </w:r>
      <w:r w:rsidR="00463295">
        <w:rPr>
          <w:lang w:val="ru-RU"/>
        </w:rPr>
        <w:t>их</w:t>
      </w:r>
      <w:r>
        <w:rPr>
          <w:lang w:val="ru-RU"/>
        </w:rPr>
        <w:t xml:space="preserve"> </w:t>
      </w:r>
      <w:hyperlink w:anchor="Валидация" w:history="1">
        <w:r w:rsidRPr="006A2A0C">
          <w:rPr>
            <w:rStyle w:val="af"/>
            <w:lang w:val="ru-RU"/>
          </w:rPr>
          <w:t>валидации</w:t>
        </w:r>
      </w:hyperlink>
      <w:r>
        <w:rPr>
          <w:lang w:val="ru-RU"/>
        </w:rPr>
        <w:t>, проект отправляется на согласование. Для этого в карточке ИП нажмите кнопку «Действие с проектом» и выберите пункт «Отправить на согласование» в выпадающем списке.</w:t>
      </w:r>
    </w:p>
    <w:p w14:paraId="392CE117" w14:textId="77D8F7DB" w:rsidR="00743CA8" w:rsidRDefault="0062133B" w:rsidP="00743CA8">
      <w:pPr>
        <w:pStyle w:val="ae"/>
        <w:keepNext/>
        <w:jc w:val="center"/>
      </w:pPr>
      <w:r w:rsidRPr="0055414F">
        <w:rPr>
          <w:noProof/>
          <w:lang w:val="ru-RU" w:eastAsia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 wp14:anchorId="5F17AB45" wp14:editId="0DE7239E">
            <wp:extent cx="3162300" cy="2091198"/>
            <wp:effectExtent l="0" t="0" r="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73285" cy="209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B2E8" w14:textId="0CB3045C" w:rsidR="00743CA8" w:rsidRDefault="00743CA8" w:rsidP="00743CA8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55</w:t>
        </w:r>
      </w:fldSimple>
      <w:r>
        <w:t xml:space="preserve"> </w:t>
      </w:r>
      <w:r w:rsidRPr="002C243E">
        <w:t>Направление на согласование карточки ИП</w:t>
      </w:r>
    </w:p>
    <w:p w14:paraId="745E2C23" w14:textId="6014A964" w:rsidR="00743CA8" w:rsidRDefault="00743CA8" w:rsidP="00743CA8">
      <w:pPr>
        <w:pStyle w:val="ae"/>
        <w:rPr>
          <w:lang w:val="ru-RU"/>
        </w:rPr>
      </w:pPr>
      <w:r w:rsidRPr="00214224">
        <w:rPr>
          <w:lang w:val="ru-RU"/>
        </w:rPr>
        <w:t>При нажатии кнопки "Отправить на согласование" запускается стандартный процесс согласования. Он может состоять из нескольких типов цепочек согласования (определяется автоматически в зависимости от параметров версии ИП) и нескольких этапов внутри цепочки каждого типа. На каждом этапе согласования может присутствовать несколько параллельных согласователей, представленных одним сотрудником или Группой.</w:t>
      </w:r>
    </w:p>
    <w:p w14:paraId="13B35E3D" w14:textId="67CF7F0D" w:rsidR="00000A4E" w:rsidRDefault="00743CA8" w:rsidP="00743CA8">
      <w:pPr>
        <w:pStyle w:val="ae"/>
        <w:rPr>
          <w:lang w:val="ru-RU"/>
        </w:rPr>
      </w:pPr>
      <w:r>
        <w:rPr>
          <w:lang w:val="ru-RU"/>
        </w:rPr>
        <w:t>Сотрудникам, указанным в качестве согласующих, придут уведомления на почту о необходимости согласовать проект.</w:t>
      </w:r>
    </w:p>
    <w:p w14:paraId="338DF3D2" w14:textId="18C832D6" w:rsidR="00743CA8" w:rsidRPr="00000A4E" w:rsidRDefault="00000A4E" w:rsidP="00000A4E">
      <w:pPr>
        <w:spacing w:after="200" w:line="276" w:lineRule="auto"/>
        <w:rPr>
          <w:rFonts w:eastAsiaTheme="minorEastAsia"/>
          <w:lang w:bidi="en-US"/>
        </w:rPr>
      </w:pPr>
      <w:r>
        <w:br w:type="page"/>
      </w:r>
    </w:p>
    <w:p w14:paraId="36FE8D98" w14:textId="61ABCE7C" w:rsidR="00763E70" w:rsidRPr="00C87527" w:rsidRDefault="00763E70" w:rsidP="00000A4E">
      <w:pPr>
        <w:pStyle w:val="2f0"/>
        <w:numPr>
          <w:ilvl w:val="1"/>
          <w:numId w:val="16"/>
        </w:numPr>
        <w:spacing w:before="240"/>
        <w:ind w:left="624"/>
      </w:pPr>
      <w:bookmarkStart w:id="64" w:name="Сргласование"/>
      <w:bookmarkStart w:id="65" w:name="_Toc144711136"/>
      <w:bookmarkEnd w:id="64"/>
      <w:r w:rsidRPr="00C87527">
        <w:lastRenderedPageBreak/>
        <w:t>Отзыв/отклонение/согласование</w:t>
      </w:r>
      <w:r w:rsidR="00E00C73" w:rsidRPr="00C87527">
        <w:t xml:space="preserve"> карточки</w:t>
      </w:r>
      <w:r w:rsidRPr="00C87527">
        <w:t xml:space="preserve"> ИП</w:t>
      </w:r>
      <w:bookmarkEnd w:id="65"/>
    </w:p>
    <w:p w14:paraId="04BE845E" w14:textId="635CC941" w:rsidR="008D26E8" w:rsidRDefault="007064D6" w:rsidP="00681EA8">
      <w:pPr>
        <w:pStyle w:val="ae"/>
        <w:rPr>
          <w:lang w:val="ru-RU" w:eastAsia="ru-RU"/>
        </w:rPr>
      </w:pPr>
      <w:r w:rsidRPr="0036391C">
        <w:rPr>
          <w:lang w:val="ru-RU" w:eastAsia="ru-RU"/>
        </w:rPr>
        <w:t xml:space="preserve">При </w:t>
      </w:r>
      <w:r w:rsidR="00717AB9" w:rsidRPr="0036391C">
        <w:rPr>
          <w:lang w:val="ru-RU" w:eastAsia="ru-RU"/>
        </w:rPr>
        <w:t>получении</w:t>
      </w:r>
      <w:r w:rsidRPr="0036391C">
        <w:rPr>
          <w:lang w:val="ru-RU" w:eastAsia="ru-RU"/>
        </w:rPr>
        <w:t xml:space="preserve"> ИП на согласование</w:t>
      </w:r>
      <w:r w:rsidR="00717AB9" w:rsidRPr="0036391C">
        <w:rPr>
          <w:lang w:val="ru-RU" w:eastAsia="ru-RU"/>
        </w:rPr>
        <w:t xml:space="preserve"> </w:t>
      </w:r>
      <w:r w:rsidR="00681EA8">
        <w:rPr>
          <w:lang w:val="ru-RU" w:eastAsia="ru-RU"/>
        </w:rPr>
        <w:t>пользователь должен принять решение – Согласовать или Отклонить ИП.</w:t>
      </w:r>
      <w:r w:rsidR="00717AB9" w:rsidRPr="0036391C">
        <w:rPr>
          <w:lang w:val="ru-RU" w:eastAsia="ru-RU"/>
        </w:rPr>
        <w:t xml:space="preserve"> </w:t>
      </w:r>
      <w:r w:rsidR="00D42CF0" w:rsidRPr="0036391C">
        <w:rPr>
          <w:lang w:val="ru-RU" w:eastAsia="ru-RU"/>
        </w:rPr>
        <w:t>Если пользователь</w:t>
      </w:r>
      <w:r w:rsidR="00681EA8">
        <w:rPr>
          <w:lang w:val="ru-RU" w:eastAsia="ru-RU"/>
        </w:rPr>
        <w:t>, получивший проект на согласование, состоит в группе</w:t>
      </w:r>
      <w:r w:rsidR="003E6EEB" w:rsidRPr="0036391C">
        <w:rPr>
          <w:lang w:val="ru-RU" w:eastAsia="ru-RU"/>
        </w:rPr>
        <w:t>, то принять участие в согласовании он может только после назначения проекта на себя</w:t>
      </w:r>
      <w:r w:rsidR="00FF59E7">
        <w:rPr>
          <w:lang w:val="ru-RU" w:eastAsia="ru-RU"/>
        </w:rPr>
        <w:t xml:space="preserve"> (нажать кнопку «Назначить на себя» в подразделе «Лист согласования»)</w:t>
      </w:r>
      <w:r w:rsidR="003E6EEB" w:rsidRPr="0036391C">
        <w:rPr>
          <w:lang w:val="ru-RU" w:eastAsia="ru-RU"/>
        </w:rPr>
        <w:t>. Без этого действия у него не появятся соответствующи</w:t>
      </w:r>
      <w:r w:rsidR="00681EA8">
        <w:rPr>
          <w:lang w:val="ru-RU" w:eastAsia="ru-RU"/>
        </w:rPr>
        <w:t xml:space="preserve">е действия по принятию решения. </w:t>
      </w:r>
    </w:p>
    <w:p w14:paraId="79A1A836" w14:textId="6F7FDA24" w:rsidR="00FF59E7" w:rsidRDefault="00FF59E7" w:rsidP="00681EA8">
      <w:pPr>
        <w:pStyle w:val="ae"/>
        <w:rPr>
          <w:lang w:val="ru-RU" w:eastAsia="ru-RU"/>
        </w:rPr>
      </w:pPr>
      <w:r>
        <w:rPr>
          <w:lang w:val="ru-RU" w:eastAsia="ru-RU"/>
        </w:rPr>
        <w:t>При решении согласовать проект, пользователь нажимает кнопку «Согласовать» в подразделе «Лист согласование» и нажимает кнопку «Согласовать» в появившемся окне (добавление комментария в данном случае не обязательно).</w:t>
      </w:r>
    </w:p>
    <w:p w14:paraId="2F3FFC31" w14:textId="77777777" w:rsidR="00FF59E7" w:rsidRDefault="00FF59E7" w:rsidP="00FF59E7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6CFCBDEF" wp14:editId="46E473EE">
            <wp:extent cx="3651250" cy="1806108"/>
            <wp:effectExtent l="0" t="0" r="635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675730" cy="181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09629" w14:textId="20DD5E88" w:rsidR="00FF59E7" w:rsidRDefault="00FF59E7" w:rsidP="00FF59E7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56</w:t>
        </w:r>
      </w:fldSimple>
      <w:r>
        <w:t xml:space="preserve"> Согласование карточки ИП</w:t>
      </w:r>
    </w:p>
    <w:p w14:paraId="171D493C" w14:textId="5F1BF808" w:rsidR="007064D6" w:rsidRDefault="00681EA8" w:rsidP="00681EA8">
      <w:pPr>
        <w:pStyle w:val="ae"/>
        <w:rPr>
          <w:lang w:val="ru-RU" w:eastAsia="ru-RU"/>
        </w:rPr>
      </w:pPr>
      <w:r w:rsidRPr="0036391C">
        <w:rPr>
          <w:lang w:val="ru-RU" w:eastAsia="ru-RU"/>
        </w:rPr>
        <w:t>В случае отклонения с согласования пользователю необходимо указать причину</w:t>
      </w:r>
      <w:r w:rsidR="001E3483">
        <w:rPr>
          <w:lang w:val="ru-RU" w:eastAsia="ru-RU"/>
        </w:rPr>
        <w:t xml:space="preserve"> отклонения ИП</w:t>
      </w:r>
      <w:r w:rsidRPr="0036391C">
        <w:rPr>
          <w:lang w:val="ru-RU" w:eastAsia="ru-RU"/>
        </w:rPr>
        <w:t xml:space="preserve"> в комментарии.</w:t>
      </w:r>
    </w:p>
    <w:p w14:paraId="3F9A9B98" w14:textId="77777777" w:rsidR="0001130C" w:rsidRDefault="0001130C" w:rsidP="0001130C">
      <w:pPr>
        <w:pStyle w:val="ae"/>
        <w:keepNext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133759E4" wp14:editId="29D26A2B">
            <wp:extent cx="3695700" cy="162501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703242" cy="162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E5B5C" w14:textId="0E26C7EB" w:rsidR="0001130C" w:rsidRDefault="0001130C" w:rsidP="0001130C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57</w:t>
        </w:r>
      </w:fldSimple>
      <w:r>
        <w:t xml:space="preserve"> Отклонение карточки ИП</w:t>
      </w:r>
    </w:p>
    <w:p w14:paraId="78591811" w14:textId="76906092" w:rsidR="003E6EEB" w:rsidRPr="0036391C" w:rsidRDefault="00D42CF0" w:rsidP="00AC4D4A">
      <w:pPr>
        <w:pStyle w:val="ae"/>
        <w:rPr>
          <w:lang w:val="ru-RU" w:eastAsia="ru-RU"/>
        </w:rPr>
      </w:pPr>
      <w:r w:rsidRPr="0036391C">
        <w:rPr>
          <w:lang w:val="ru-RU" w:eastAsia="ru-RU"/>
        </w:rPr>
        <w:t>Начатый процесс согласования может быть</w:t>
      </w:r>
      <w:r w:rsidR="00AC4D4A" w:rsidRPr="0036391C">
        <w:rPr>
          <w:lang w:val="ru-RU" w:eastAsia="ru-RU"/>
        </w:rPr>
        <w:t xml:space="preserve"> </w:t>
      </w:r>
      <w:r w:rsidRPr="0036391C">
        <w:rPr>
          <w:lang w:val="ru-RU" w:eastAsia="ru-RU"/>
        </w:rPr>
        <w:t>также прерван инициатором согласования</w:t>
      </w:r>
      <w:r w:rsidR="00C551F6">
        <w:rPr>
          <w:lang w:val="ru-RU" w:eastAsia="ru-RU"/>
        </w:rPr>
        <w:t xml:space="preserve"> (только для не интеграционных проектов)</w:t>
      </w:r>
      <w:r w:rsidRPr="0036391C">
        <w:rPr>
          <w:lang w:val="ru-RU" w:eastAsia="ru-RU"/>
        </w:rPr>
        <w:t>, для этого в карт</w:t>
      </w:r>
      <w:r w:rsidR="00E71E4C" w:rsidRPr="0036391C">
        <w:rPr>
          <w:lang w:val="ru-RU" w:eastAsia="ru-RU"/>
        </w:rPr>
        <w:t>очке необходимо нажать кнопку «Д</w:t>
      </w:r>
      <w:r w:rsidRPr="0036391C">
        <w:rPr>
          <w:lang w:val="ru-RU" w:eastAsia="ru-RU"/>
        </w:rPr>
        <w:t xml:space="preserve">ействия с проектом» и </w:t>
      </w:r>
      <w:r w:rsidR="00F735B4" w:rsidRPr="0036391C">
        <w:rPr>
          <w:lang w:val="ru-RU" w:eastAsia="ru-RU"/>
        </w:rPr>
        <w:t xml:space="preserve">выбрать пункт </w:t>
      </w:r>
      <w:r w:rsidR="00E71E4C" w:rsidRPr="0036391C">
        <w:rPr>
          <w:lang w:val="ru-RU" w:eastAsia="ru-RU"/>
        </w:rPr>
        <w:t>"О</w:t>
      </w:r>
      <w:r w:rsidR="00AC4D4A" w:rsidRPr="0036391C">
        <w:rPr>
          <w:lang w:val="ru-RU" w:eastAsia="ru-RU"/>
        </w:rPr>
        <w:t xml:space="preserve">тозвать с согласования". После чего согласование прервется. </w:t>
      </w:r>
    </w:p>
    <w:p w14:paraId="617E4B2F" w14:textId="77777777" w:rsidR="0042245B" w:rsidRDefault="0042245B" w:rsidP="0042245B">
      <w:pPr>
        <w:pStyle w:val="ae"/>
        <w:keepNext/>
        <w:jc w:val="center"/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6D7137A0" wp14:editId="01E42C63">
            <wp:extent cx="3489716" cy="15468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507780" cy="155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A5C" w14:textId="373DBF1B" w:rsidR="0042245B" w:rsidRPr="00AC4D4A" w:rsidRDefault="0042245B" w:rsidP="0042245B">
      <w:pPr>
        <w:pStyle w:val="aff5"/>
        <w:jc w:val="center"/>
        <w:rPr>
          <w:lang w:eastAsia="ru-RU"/>
        </w:rPr>
      </w:pPr>
      <w:r>
        <w:t xml:space="preserve">Рис. </w:t>
      </w:r>
      <w:fldSimple w:instr=" SEQ Рис. \* ARABIC ">
        <w:r w:rsidR="00346BAC">
          <w:rPr>
            <w:noProof/>
          </w:rPr>
          <w:t>58</w:t>
        </w:r>
      </w:fldSimple>
      <w:r>
        <w:t xml:space="preserve"> Отзыв с согласования</w:t>
      </w:r>
      <w:r w:rsidR="0031005D">
        <w:t xml:space="preserve"> карточки ИП</w:t>
      </w:r>
    </w:p>
    <w:p w14:paraId="56F0F61D" w14:textId="1E4B0155" w:rsidR="00763E70" w:rsidRPr="00C87527" w:rsidRDefault="00763E70" w:rsidP="00000A4E">
      <w:pPr>
        <w:pStyle w:val="2f0"/>
        <w:numPr>
          <w:ilvl w:val="1"/>
          <w:numId w:val="16"/>
        </w:numPr>
        <w:spacing w:before="240"/>
        <w:ind w:left="624"/>
      </w:pPr>
      <w:bookmarkStart w:id="66" w:name="_Toc144711137"/>
      <w:r w:rsidRPr="00C87527">
        <w:t>Изменение настраиваемых цепочек согласования</w:t>
      </w:r>
      <w:bookmarkEnd w:id="66"/>
    </w:p>
    <w:p w14:paraId="16AFCCBD" w14:textId="718004AE" w:rsidR="00187BF0" w:rsidRPr="00AC4D4A" w:rsidRDefault="00B0416D" w:rsidP="00AC4D4A">
      <w:pPr>
        <w:pStyle w:val="ae"/>
        <w:rPr>
          <w:lang w:val="ru-RU" w:eastAsia="ru-RU"/>
        </w:rPr>
      </w:pPr>
      <w:r w:rsidRPr="00AC4D4A">
        <w:rPr>
          <w:lang w:val="ru-RU" w:eastAsia="ru-RU"/>
        </w:rPr>
        <w:t>Дл</w:t>
      </w:r>
      <w:r w:rsidR="00825381" w:rsidRPr="00AC4D4A">
        <w:rPr>
          <w:lang w:val="ru-RU" w:eastAsia="ru-RU"/>
        </w:rPr>
        <w:t xml:space="preserve">я того чтобы скорректировать автоматические ЦС необходимо оформить в </w:t>
      </w:r>
      <w:r w:rsidR="005C0CE5" w:rsidRPr="00AC4D4A">
        <w:rPr>
          <w:lang w:val="ru-RU" w:eastAsia="ru-RU"/>
        </w:rPr>
        <w:t xml:space="preserve">соответствии с инструкцией заявку в </w:t>
      </w:r>
      <w:r w:rsidR="00187BF0" w:rsidRPr="00AC4D4A">
        <w:rPr>
          <w:lang w:val="ru-RU" w:eastAsia="ru-RU"/>
        </w:rPr>
        <w:t xml:space="preserve">САСП </w:t>
      </w:r>
      <w:r w:rsidR="00F77ACB" w:rsidRPr="00AC4D4A">
        <w:rPr>
          <w:lang w:val="ru-RU" w:eastAsia="ru-RU"/>
        </w:rPr>
        <w:t>«СИП: Баланс полномочий».</w:t>
      </w:r>
      <w:r w:rsidR="00187BF0" w:rsidRPr="00AC4D4A">
        <w:rPr>
          <w:lang w:val="ru-RU" w:eastAsia="ru-RU"/>
        </w:rPr>
        <w:t xml:space="preserve"> </w:t>
      </w:r>
    </w:p>
    <w:p w14:paraId="113A9C16" w14:textId="4968723B" w:rsidR="0026556B" w:rsidRPr="004144C7" w:rsidRDefault="00AB4CCF" w:rsidP="00800935">
      <w:pPr>
        <w:pStyle w:val="1d"/>
        <w:numPr>
          <w:ilvl w:val="0"/>
          <w:numId w:val="16"/>
        </w:numPr>
        <w:tabs>
          <w:tab w:val="left" w:pos="5245"/>
        </w:tabs>
        <w:rPr>
          <w:lang w:eastAsia="ru-RU" w:bidi="ar-SA"/>
        </w:rPr>
      </w:pPr>
      <w:bookmarkStart w:id="67" w:name="_Toc403722016"/>
      <w:bookmarkStart w:id="68" w:name="_Toc424651431"/>
      <w:bookmarkStart w:id="69" w:name="_Ref430685720"/>
      <w:bookmarkStart w:id="70" w:name="_Toc144711138"/>
      <w:bookmarkEnd w:id="2"/>
      <w:bookmarkEnd w:id="1"/>
      <w:bookmarkEnd w:id="0"/>
      <w:bookmarkEnd w:id="19"/>
      <w:bookmarkEnd w:id="34"/>
      <w:bookmarkEnd w:id="50"/>
      <w:r w:rsidRPr="004144C7">
        <w:rPr>
          <w:lang w:eastAsia="ru-RU" w:bidi="ar-SA"/>
        </w:rPr>
        <w:lastRenderedPageBreak/>
        <w:t>Профиль</w:t>
      </w:r>
      <w:r w:rsidR="0026556B" w:rsidRPr="004144C7">
        <w:rPr>
          <w:lang w:eastAsia="ru-RU" w:bidi="ar-SA"/>
        </w:rPr>
        <w:t xml:space="preserve"> пользователя</w:t>
      </w:r>
      <w:bookmarkEnd w:id="70"/>
    </w:p>
    <w:p w14:paraId="3A2F494D" w14:textId="36EA44F4" w:rsidR="0026556B" w:rsidRDefault="0026556B" w:rsidP="0026556B">
      <w:pPr>
        <w:pStyle w:val="ae"/>
        <w:rPr>
          <w:lang w:val="ru-RU"/>
        </w:rPr>
      </w:pPr>
      <w:r w:rsidRPr="004144C7">
        <w:rPr>
          <w:lang w:val="ru-RU"/>
        </w:rPr>
        <w:t xml:space="preserve">Для </w:t>
      </w:r>
      <w:r w:rsidR="00631011">
        <w:rPr>
          <w:lang w:val="ru-RU"/>
        </w:rPr>
        <w:t xml:space="preserve">просмотра или </w:t>
      </w:r>
      <w:r w:rsidRPr="004144C7">
        <w:rPr>
          <w:lang w:val="ru-RU"/>
        </w:rPr>
        <w:t xml:space="preserve">изменения параметров профиля пользователя </w:t>
      </w:r>
      <w:r w:rsidR="00631011">
        <w:rPr>
          <w:lang w:val="ru-RU"/>
        </w:rPr>
        <w:t xml:space="preserve">откройте </w:t>
      </w:r>
      <w:r w:rsidR="002B529E">
        <w:rPr>
          <w:lang w:val="ru-RU"/>
        </w:rPr>
        <w:t>«Панель навигации»</w:t>
      </w:r>
      <w:r w:rsidR="00631011">
        <w:rPr>
          <w:lang w:val="ru-RU"/>
        </w:rPr>
        <w:t xml:space="preserve"> в левой части окна и выберите пункт «Личный кабинет»</w:t>
      </w:r>
      <w:r w:rsidRPr="004144C7">
        <w:rPr>
          <w:lang w:val="ru-RU"/>
        </w:rPr>
        <w:t>.</w:t>
      </w:r>
    </w:p>
    <w:p w14:paraId="17299222" w14:textId="52538120" w:rsidR="004C6294" w:rsidRDefault="00743A87" w:rsidP="000C2C39">
      <w:pPr>
        <w:pStyle w:val="ae"/>
        <w:keepNext/>
      </w:pPr>
      <w:r>
        <w:rPr>
          <w:noProof/>
          <w:lang w:val="ru-RU" w:eastAsia="ru-RU" w:bidi="ar-SA"/>
        </w:rPr>
        <w:drawing>
          <wp:inline distT="0" distB="0" distL="0" distR="0" wp14:anchorId="688D8E4D" wp14:editId="43C53BFF">
            <wp:extent cx="4679456" cy="2857500"/>
            <wp:effectExtent l="0" t="0" r="6985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679456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4C57B" w14:textId="167201BD" w:rsidR="00631011" w:rsidRDefault="004C6294" w:rsidP="004C6294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59</w:t>
        </w:r>
      </w:fldSimple>
      <w:r>
        <w:t xml:space="preserve"> </w:t>
      </w:r>
      <w:r w:rsidRPr="000579F3">
        <w:t>Переход к Профилю пользователя</w:t>
      </w:r>
    </w:p>
    <w:p w14:paraId="689FB656" w14:textId="6EE0C891" w:rsidR="000C356B" w:rsidRPr="004144C7" w:rsidRDefault="002B529E" w:rsidP="000C356B">
      <w:pPr>
        <w:pStyle w:val="ae"/>
        <w:rPr>
          <w:lang w:val="ru-RU" w:bidi="ar-SA"/>
        </w:rPr>
      </w:pPr>
      <w:r>
        <w:rPr>
          <w:lang w:val="ru-RU" w:bidi="ar-SA"/>
        </w:rPr>
        <w:t>На</w:t>
      </w:r>
      <w:r w:rsidR="000C356B" w:rsidRPr="004144C7">
        <w:rPr>
          <w:lang w:val="ru-RU" w:bidi="ar-SA"/>
        </w:rPr>
        <w:t xml:space="preserve"> открывшейся вкладке от</w:t>
      </w:r>
      <w:r w:rsidR="00886CF9" w:rsidRPr="004144C7">
        <w:rPr>
          <w:lang w:val="ru-RU" w:bidi="ar-SA"/>
        </w:rPr>
        <w:t>обр</w:t>
      </w:r>
      <w:r>
        <w:rPr>
          <w:lang w:val="ru-RU" w:bidi="ar-SA"/>
        </w:rPr>
        <w:t>ажаются</w:t>
      </w:r>
      <w:r w:rsidR="00886CF9" w:rsidRPr="004144C7">
        <w:rPr>
          <w:lang w:val="ru-RU" w:bidi="ar-SA"/>
        </w:rPr>
        <w:t xml:space="preserve"> данные уч</w:t>
      </w:r>
      <w:r w:rsidR="00F14820" w:rsidRPr="004144C7">
        <w:rPr>
          <w:lang w:val="ru-RU" w:bidi="ar-SA"/>
        </w:rPr>
        <w:t>етной записи</w:t>
      </w:r>
      <w:r>
        <w:rPr>
          <w:lang w:val="ru-RU" w:bidi="ar-SA"/>
        </w:rPr>
        <w:t xml:space="preserve"> пользователя. Данные</w:t>
      </w:r>
      <w:r w:rsidR="00F14820" w:rsidRPr="004144C7">
        <w:rPr>
          <w:lang w:val="ru-RU" w:bidi="ar-SA"/>
        </w:rPr>
        <w:t xml:space="preserve"> представлены в </w:t>
      </w:r>
      <w:r w:rsidR="00631011">
        <w:rPr>
          <w:lang w:val="ru-RU" w:bidi="ar-SA"/>
        </w:rPr>
        <w:t>двух</w:t>
      </w:r>
      <w:r w:rsidR="00886CF9" w:rsidRPr="004144C7">
        <w:rPr>
          <w:lang w:val="ru-RU" w:bidi="ar-SA"/>
        </w:rPr>
        <w:t xml:space="preserve"> блоках:</w:t>
      </w:r>
    </w:p>
    <w:p w14:paraId="47B7C43A" w14:textId="1A24C101" w:rsidR="00886CF9" w:rsidRPr="004144C7" w:rsidRDefault="00886CF9" w:rsidP="00886CF9">
      <w:pPr>
        <w:pStyle w:val="23"/>
      </w:pPr>
      <w:r w:rsidRPr="004144C7">
        <w:t>«</w:t>
      </w:r>
      <w:r w:rsidR="00631011">
        <w:t>Общая информация</w:t>
      </w:r>
      <w:r w:rsidRPr="004144C7">
        <w:t>»</w:t>
      </w:r>
      <w:r w:rsidR="00C439A8" w:rsidRPr="004144C7">
        <w:t>;</w:t>
      </w:r>
    </w:p>
    <w:p w14:paraId="699564AD" w14:textId="4061BE88" w:rsidR="00F14820" w:rsidRDefault="00886CF9" w:rsidP="00181EBD">
      <w:pPr>
        <w:pStyle w:val="23"/>
        <w:keepNext/>
        <w:ind w:left="1984" w:hanging="425"/>
      </w:pPr>
      <w:r w:rsidRPr="004144C7">
        <w:t>«</w:t>
      </w:r>
      <w:r w:rsidR="00631011">
        <w:t>М</w:t>
      </w:r>
      <w:r w:rsidR="00223A6B">
        <w:t xml:space="preserve">ои </w:t>
      </w:r>
      <w:r w:rsidR="00631011">
        <w:t>роли</w:t>
      </w:r>
      <w:r w:rsidRPr="004144C7">
        <w:t>»</w:t>
      </w:r>
      <w:r w:rsidR="00631011">
        <w:t>.</w:t>
      </w:r>
    </w:p>
    <w:p w14:paraId="27C45B0E" w14:textId="2A7D577F" w:rsidR="004C6294" w:rsidRDefault="0014067E" w:rsidP="000C2C39">
      <w:pPr>
        <w:pStyle w:val="23"/>
        <w:keepNext/>
        <w:numPr>
          <w:ilvl w:val="0"/>
          <w:numId w:val="0"/>
        </w:numPr>
      </w:pPr>
      <w:r>
        <w:t xml:space="preserve">          </w:t>
      </w:r>
      <w:r w:rsidR="000C01EC">
        <w:rPr>
          <w:noProof/>
          <w:lang w:eastAsia="ru-RU" w:bidi="ar-SA"/>
        </w:rPr>
        <w:drawing>
          <wp:inline distT="0" distB="0" distL="0" distR="0" wp14:anchorId="05994638" wp14:editId="6772DB47">
            <wp:extent cx="4058900" cy="1943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0589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C81C4" w14:textId="47F9C018" w:rsidR="00631011" w:rsidRDefault="004C6294" w:rsidP="004C6294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60</w:t>
        </w:r>
      </w:fldSimple>
      <w:r>
        <w:t xml:space="preserve"> </w:t>
      </w:r>
      <w:r w:rsidRPr="009B47E2">
        <w:t>Профиль пользователя</w:t>
      </w:r>
    </w:p>
    <w:p w14:paraId="71ACC6B3" w14:textId="49685B38" w:rsidR="00ED2AC9" w:rsidRDefault="00ED2AC9" w:rsidP="00ED2AC9">
      <w:pPr>
        <w:pStyle w:val="2f0"/>
        <w:numPr>
          <w:ilvl w:val="1"/>
          <w:numId w:val="16"/>
        </w:numPr>
        <w:ind w:left="624"/>
      </w:pPr>
      <w:bookmarkStart w:id="71" w:name="_Toc144711139"/>
      <w:r>
        <w:t>Общая информация</w:t>
      </w:r>
      <w:bookmarkEnd w:id="71"/>
    </w:p>
    <w:p w14:paraId="438041CB" w14:textId="52BAC257" w:rsidR="00ED2AC9" w:rsidRDefault="00ED2AC9" w:rsidP="00ED2AC9">
      <w:pPr>
        <w:pStyle w:val="ae"/>
        <w:rPr>
          <w:lang w:val="ru-RU"/>
        </w:rPr>
      </w:pPr>
      <w:r>
        <w:rPr>
          <w:lang w:val="ru-RU"/>
        </w:rPr>
        <w:t>В блоке «Общая информация» представлены следующие данные пользователя:</w:t>
      </w:r>
    </w:p>
    <w:p w14:paraId="61BE5D98" w14:textId="6AE5CD38" w:rsidR="00ED2AC9" w:rsidRDefault="00C505E2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t>Фото пользователя (доступны функции загрузки, редактирования и удаления фото);</w:t>
      </w:r>
    </w:p>
    <w:p w14:paraId="0CFEDFA6" w14:textId="2777F7CC" w:rsidR="00C505E2" w:rsidRDefault="00C505E2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t>ФИО пользователя;</w:t>
      </w:r>
    </w:p>
    <w:p w14:paraId="406A1843" w14:textId="28D90D1A" w:rsidR="00C505E2" w:rsidRDefault="00C505E2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lastRenderedPageBreak/>
        <w:t>Должность;</w:t>
      </w:r>
    </w:p>
    <w:p w14:paraId="29D85F1C" w14:textId="2FAFB023" w:rsidR="008C600A" w:rsidRPr="0053470E" w:rsidRDefault="008C600A" w:rsidP="00FC72DB">
      <w:pPr>
        <w:pStyle w:val="ae"/>
        <w:numPr>
          <w:ilvl w:val="0"/>
          <w:numId w:val="29"/>
        </w:numPr>
        <w:rPr>
          <w:lang w:val="ru-RU"/>
        </w:rPr>
      </w:pPr>
      <w:r w:rsidRPr="0053470E">
        <w:rPr>
          <w:lang w:val="ru-RU"/>
        </w:rPr>
        <w:t>Организация БЕ</w:t>
      </w:r>
      <w:r w:rsidRPr="0053470E">
        <w:t>;</w:t>
      </w:r>
    </w:p>
    <w:p w14:paraId="04A98402" w14:textId="2103C841" w:rsidR="00C505E2" w:rsidRDefault="00C505E2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t>Подразделение;</w:t>
      </w:r>
    </w:p>
    <w:p w14:paraId="29261904" w14:textId="4849FE2C" w:rsidR="00C505E2" w:rsidRDefault="00C505E2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t>Телефон;</w:t>
      </w:r>
    </w:p>
    <w:p w14:paraId="59A8A6D0" w14:textId="1F20EC81" w:rsidR="00C505E2" w:rsidRDefault="00C505E2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t>Электронная почта;</w:t>
      </w:r>
    </w:p>
    <w:p w14:paraId="2CB3A7C5" w14:textId="20ABCA7F" w:rsidR="00C505E2" w:rsidRDefault="008C600A" w:rsidP="00FC72DB">
      <w:pPr>
        <w:pStyle w:val="ae"/>
        <w:numPr>
          <w:ilvl w:val="0"/>
          <w:numId w:val="29"/>
        </w:numPr>
        <w:rPr>
          <w:lang w:val="ru-RU"/>
        </w:rPr>
      </w:pPr>
      <w:r>
        <w:rPr>
          <w:lang w:val="ru-RU"/>
        </w:rPr>
        <w:t>Часовой пояс;</w:t>
      </w:r>
    </w:p>
    <w:p w14:paraId="79843D61" w14:textId="53D0D572" w:rsidR="008C600A" w:rsidRPr="0053470E" w:rsidRDefault="008C600A" w:rsidP="00FC72DB">
      <w:pPr>
        <w:pStyle w:val="ae"/>
        <w:numPr>
          <w:ilvl w:val="0"/>
          <w:numId w:val="29"/>
        </w:numPr>
        <w:rPr>
          <w:lang w:val="ru-RU"/>
        </w:rPr>
      </w:pPr>
      <w:r w:rsidRPr="0053470E">
        <w:rPr>
          <w:lang w:val="ru-RU"/>
        </w:rPr>
        <w:t>Адрес места работы.</w:t>
      </w:r>
    </w:p>
    <w:p w14:paraId="5D84A2DC" w14:textId="77D81554" w:rsidR="00ED2AC9" w:rsidRDefault="00ED2AC9" w:rsidP="00ED2AC9">
      <w:pPr>
        <w:pStyle w:val="2f0"/>
        <w:numPr>
          <w:ilvl w:val="1"/>
          <w:numId w:val="16"/>
        </w:numPr>
        <w:ind w:left="624"/>
      </w:pPr>
      <w:bookmarkStart w:id="72" w:name="_Toc144711140"/>
      <w:r>
        <w:t>Мои роли</w:t>
      </w:r>
      <w:bookmarkEnd w:id="72"/>
    </w:p>
    <w:p w14:paraId="37B72ECD" w14:textId="08DC32BC" w:rsidR="008C29D8" w:rsidRDefault="008C29D8" w:rsidP="008C29D8">
      <w:pPr>
        <w:pStyle w:val="ae"/>
        <w:rPr>
          <w:lang w:val="ru-RU"/>
        </w:rPr>
      </w:pPr>
      <w:r>
        <w:rPr>
          <w:lang w:val="ru-RU"/>
        </w:rPr>
        <w:t xml:space="preserve">В данном блоке указаны доступные пользователю Мастер-роли, позволяющие пользователю работать с различными объектами системы СИП. Подробно о Мастер-ролях можно прочитать в </w:t>
      </w:r>
      <w:hyperlink w:anchor="Мастер_роли" w:history="1">
        <w:r w:rsidR="007A5DF0" w:rsidRPr="007A5DF0">
          <w:rPr>
            <w:rStyle w:val="af"/>
            <w:lang w:val="ru-RU"/>
          </w:rPr>
          <w:t>пункте 1.2.2</w:t>
        </w:r>
      </w:hyperlink>
      <w:r w:rsidR="007A5DF0">
        <w:rPr>
          <w:lang w:val="ru-RU"/>
        </w:rPr>
        <w:t xml:space="preserve"> данного документа</w:t>
      </w:r>
      <w:r>
        <w:rPr>
          <w:lang w:val="ru-RU"/>
        </w:rPr>
        <w:t>.</w:t>
      </w:r>
    </w:p>
    <w:p w14:paraId="41F4FBE1" w14:textId="77777777" w:rsidR="0023535E" w:rsidRDefault="008C29D8" w:rsidP="008C29D8">
      <w:pPr>
        <w:pStyle w:val="ae"/>
        <w:rPr>
          <w:lang w:val="ru-RU"/>
        </w:rPr>
      </w:pPr>
      <w:r>
        <w:rPr>
          <w:lang w:val="ru-RU"/>
        </w:rPr>
        <w:t xml:space="preserve">При создании учетной записи пользователю автоматически выдается Мастер-роль «Менеджер личного кабинета». Эта роль позволяет только просматривать и редактировать данные в «Профиле пользователя». </w:t>
      </w:r>
    </w:p>
    <w:p w14:paraId="3975F792" w14:textId="5DC56448" w:rsidR="008C29D8" w:rsidRDefault="008C29D8" w:rsidP="008C29D8">
      <w:pPr>
        <w:pStyle w:val="ae"/>
        <w:rPr>
          <w:lang w:val="ru-RU"/>
        </w:rPr>
      </w:pPr>
      <w:r>
        <w:rPr>
          <w:lang w:val="ru-RU"/>
        </w:rPr>
        <w:t xml:space="preserve">Для дальнейшей работы в системе пользователю необходимо сделать запрос в </w:t>
      </w:r>
      <w:hyperlink r:id="rId101" w:history="1">
        <w:r w:rsidRPr="00BD0BE9">
          <w:rPr>
            <w:rStyle w:val="af"/>
            <w:lang w:val="ru-RU"/>
          </w:rPr>
          <w:t>САСП</w:t>
        </w:r>
      </w:hyperlink>
      <w:r>
        <w:rPr>
          <w:lang w:val="ru-RU"/>
        </w:rPr>
        <w:t xml:space="preserve"> на выдачу мастер-ролей и атрибутов для работы в системе. Подробное описание шагов оформления заявки приведено в документе «</w:t>
      </w:r>
      <w:r w:rsidRPr="006B3F54">
        <w:rPr>
          <w:lang w:val="ru-RU"/>
        </w:rPr>
        <w:t>Заполнение заявки в HelpMe на выдачу МР и значений Атрибутов</w:t>
      </w:r>
      <w:r>
        <w:rPr>
          <w:lang w:val="ru-RU"/>
        </w:rPr>
        <w:t>».</w:t>
      </w:r>
    </w:p>
    <w:p w14:paraId="2C855B44" w14:textId="3197CC47" w:rsidR="008C29D8" w:rsidRDefault="00386BB3" w:rsidP="00386BB3">
      <w:pPr>
        <w:pStyle w:val="2f0"/>
        <w:numPr>
          <w:ilvl w:val="1"/>
          <w:numId w:val="16"/>
        </w:numPr>
        <w:ind w:left="624"/>
      </w:pPr>
      <w:bookmarkStart w:id="73" w:name="_Toc144711141"/>
      <w:r>
        <w:t>Смена пароля</w:t>
      </w:r>
      <w:bookmarkEnd w:id="73"/>
    </w:p>
    <w:p w14:paraId="27849091" w14:textId="622705C1" w:rsidR="00386BB3" w:rsidRPr="00EA0037" w:rsidRDefault="00386BB3" w:rsidP="00386BB3">
      <w:pPr>
        <w:pStyle w:val="ae"/>
        <w:rPr>
          <w:lang w:val="ru-RU"/>
        </w:rPr>
      </w:pPr>
      <w:r w:rsidRPr="00EA0037">
        <w:rPr>
          <w:lang w:val="ru-RU"/>
        </w:rPr>
        <w:t>При необходимости сменить пароль, нажмите на кнопку «Сменить пароль» в верхнем правом углу формы «Профиль пользователя».</w:t>
      </w:r>
    </w:p>
    <w:p w14:paraId="26E519D1" w14:textId="77777777" w:rsidR="00386BB3" w:rsidRDefault="00386BB3" w:rsidP="0032095A">
      <w:pPr>
        <w:pStyle w:val="ae"/>
        <w:keepNext/>
        <w:ind w:firstLine="0"/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7BE9D79A" wp14:editId="43D8570F">
            <wp:extent cx="4267200" cy="1757243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284633" cy="176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2AF43" w14:textId="3682BFC7" w:rsidR="00386BB3" w:rsidRDefault="00386BB3" w:rsidP="00386BB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61</w:t>
        </w:r>
      </w:fldSimple>
      <w:r>
        <w:t xml:space="preserve"> Кнопка "Сменить пароль"</w:t>
      </w:r>
    </w:p>
    <w:p w14:paraId="0E892A2F" w14:textId="4BEBB5B4" w:rsidR="00386BB3" w:rsidRPr="00EA0037" w:rsidRDefault="00386BB3" w:rsidP="00EA0037">
      <w:pPr>
        <w:pStyle w:val="ae"/>
        <w:rPr>
          <w:lang w:val="ru-RU"/>
        </w:rPr>
      </w:pPr>
      <w:r w:rsidRPr="00EA0037">
        <w:rPr>
          <w:lang w:val="ru-RU"/>
        </w:rPr>
        <w:t>В появившемся окне укажите старый пароль и дважды введите новый пароль. Нажмите кнопку «Сохранить».</w:t>
      </w:r>
    </w:p>
    <w:p w14:paraId="0BCA11CB" w14:textId="1220D900" w:rsidR="00386BB3" w:rsidRDefault="0063107C" w:rsidP="00386BB3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1317F0A" wp14:editId="1B468DFD">
            <wp:extent cx="3459480" cy="2302194"/>
            <wp:effectExtent l="0" t="0" r="7620" b="3175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469506" cy="230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79F5" w14:textId="72E014C6" w:rsidR="00386BB3" w:rsidRPr="00386BB3" w:rsidRDefault="00386BB3" w:rsidP="00386BB3">
      <w:pPr>
        <w:pStyle w:val="aff5"/>
        <w:jc w:val="center"/>
      </w:pPr>
      <w:r>
        <w:t xml:space="preserve">Рис. </w:t>
      </w:r>
      <w:fldSimple w:instr=" SEQ Рис. \* ARABIC ">
        <w:r w:rsidR="00346BAC">
          <w:rPr>
            <w:noProof/>
          </w:rPr>
          <w:t>62</w:t>
        </w:r>
      </w:fldSimple>
      <w:r>
        <w:t xml:space="preserve"> Смена пароля</w:t>
      </w:r>
    </w:p>
    <w:p w14:paraId="629FB9AC" w14:textId="7A4A2674" w:rsidR="0033206A" w:rsidRPr="004144C7" w:rsidRDefault="00DE24C3" w:rsidP="00800935">
      <w:pPr>
        <w:pStyle w:val="1d"/>
        <w:numPr>
          <w:ilvl w:val="0"/>
          <w:numId w:val="16"/>
        </w:numPr>
        <w:tabs>
          <w:tab w:val="left" w:pos="5245"/>
        </w:tabs>
        <w:rPr>
          <w:lang w:eastAsia="ru-RU" w:bidi="ar-SA"/>
        </w:rPr>
      </w:pPr>
      <w:bookmarkStart w:id="74" w:name="_Ref25765501"/>
      <w:bookmarkStart w:id="75" w:name="_Ref25765516"/>
      <w:bookmarkStart w:id="76" w:name="_Ref25765532"/>
      <w:bookmarkStart w:id="77" w:name="_Toc73014994"/>
      <w:bookmarkStart w:id="78" w:name="_Toc144711142"/>
      <w:bookmarkEnd w:id="67"/>
      <w:bookmarkEnd w:id="68"/>
      <w:r w:rsidRPr="004144C7">
        <w:rPr>
          <w:lang w:eastAsia="ru-RU" w:bidi="ar-SA"/>
        </w:rPr>
        <w:lastRenderedPageBreak/>
        <w:t>Техническая поддержка</w:t>
      </w:r>
      <w:bookmarkEnd w:id="74"/>
      <w:bookmarkEnd w:id="75"/>
      <w:bookmarkEnd w:id="76"/>
      <w:bookmarkEnd w:id="77"/>
      <w:bookmarkEnd w:id="78"/>
    </w:p>
    <w:p w14:paraId="2A174A82" w14:textId="58DFDBED" w:rsidR="00DE24C3" w:rsidRDefault="00DE24C3" w:rsidP="00DE24C3">
      <w:pPr>
        <w:pStyle w:val="ae"/>
        <w:rPr>
          <w:lang w:val="ru-RU"/>
        </w:rPr>
      </w:pPr>
      <w:r w:rsidRPr="004144C7">
        <w:rPr>
          <w:lang w:val="ru-RU"/>
        </w:rPr>
        <w:t xml:space="preserve">Техническая поддержка пользователей </w:t>
      </w:r>
      <w:r w:rsidR="000A56C9">
        <w:rPr>
          <w:lang w:val="ru-RU"/>
        </w:rPr>
        <w:t>СИП</w:t>
      </w:r>
      <w:r w:rsidRPr="004144C7">
        <w:rPr>
          <w:lang w:val="ru-RU"/>
        </w:rPr>
        <w:t xml:space="preserve"> осуществляется с использованием системы </w:t>
      </w:r>
      <w:hyperlink r:id="rId104" w:history="1">
        <w:r w:rsidRPr="009F5BB3">
          <w:rPr>
            <w:rStyle w:val="af"/>
            <w:lang w:val="ru-RU"/>
          </w:rPr>
          <w:t>САСП</w:t>
        </w:r>
      </w:hyperlink>
      <w:r w:rsidR="009F5BB3" w:rsidRPr="007A5DF0">
        <w:rPr>
          <w:lang w:val="ru-RU"/>
        </w:rPr>
        <w:t>.</w:t>
      </w:r>
    </w:p>
    <w:p w14:paraId="32E13A5D" w14:textId="65115D46" w:rsidR="00050C08" w:rsidRDefault="00050C08" w:rsidP="00DE24C3">
      <w:pPr>
        <w:pStyle w:val="ae"/>
        <w:rPr>
          <w:lang w:val="ru-RU"/>
        </w:rPr>
      </w:pPr>
      <w:r>
        <w:rPr>
          <w:lang w:val="ru-RU"/>
        </w:rPr>
        <w:t xml:space="preserve">Для пользователей СИП будут реализованы следующие </w:t>
      </w:r>
      <w:r w:rsidR="00425105">
        <w:rPr>
          <w:lang w:val="ru-RU"/>
        </w:rPr>
        <w:t>группы услуг:</w:t>
      </w:r>
    </w:p>
    <w:p w14:paraId="42253A03" w14:textId="20EDD44A" w:rsidR="00050C08" w:rsidRPr="00785E8D" w:rsidRDefault="00050C08" w:rsidP="00785E8D">
      <w:pPr>
        <w:pStyle w:val="ae"/>
        <w:numPr>
          <w:ilvl w:val="0"/>
          <w:numId w:val="51"/>
        </w:numPr>
        <w:rPr>
          <w:lang w:val="ru-RU"/>
        </w:rPr>
      </w:pPr>
      <w:r w:rsidRPr="00785E8D">
        <w:rPr>
          <w:lang w:val="ru-RU"/>
        </w:rPr>
        <w:t>Техническая поддержка</w:t>
      </w:r>
      <w:r w:rsidR="00425105" w:rsidRPr="00785E8D">
        <w:rPr>
          <w:lang w:val="ru-RU"/>
        </w:rPr>
        <w:t xml:space="preserve"> системы;</w:t>
      </w:r>
    </w:p>
    <w:p w14:paraId="292F53EB" w14:textId="6BE1BAA7" w:rsidR="00050C08" w:rsidRPr="00785E8D" w:rsidRDefault="00050C08" w:rsidP="00785E8D">
      <w:pPr>
        <w:pStyle w:val="ae"/>
        <w:numPr>
          <w:ilvl w:val="0"/>
          <w:numId w:val="51"/>
        </w:numPr>
        <w:rPr>
          <w:lang w:val="ru-RU"/>
        </w:rPr>
      </w:pPr>
      <w:r w:rsidRPr="00785E8D">
        <w:rPr>
          <w:lang w:val="ru-RU"/>
        </w:rPr>
        <w:t>Предоставление доступа</w:t>
      </w:r>
      <w:r w:rsidR="00425105" w:rsidRPr="00785E8D">
        <w:rPr>
          <w:lang w:val="ru-RU"/>
        </w:rPr>
        <w:t xml:space="preserve"> к системе;</w:t>
      </w:r>
    </w:p>
    <w:p w14:paraId="17B31525" w14:textId="59D9A6E5" w:rsidR="00050C08" w:rsidRPr="00785E8D" w:rsidRDefault="00050C08" w:rsidP="00785E8D">
      <w:pPr>
        <w:pStyle w:val="ae"/>
        <w:numPr>
          <w:ilvl w:val="0"/>
          <w:numId w:val="51"/>
        </w:numPr>
        <w:rPr>
          <w:lang w:val="ru-RU"/>
        </w:rPr>
      </w:pPr>
      <w:r w:rsidRPr="00785E8D">
        <w:rPr>
          <w:lang w:val="ru-RU"/>
        </w:rPr>
        <w:t>Решение проблем с доступом</w:t>
      </w:r>
      <w:r w:rsidR="00425105" w:rsidRPr="00785E8D">
        <w:rPr>
          <w:lang w:val="ru-RU"/>
        </w:rPr>
        <w:t>;</w:t>
      </w:r>
    </w:p>
    <w:p w14:paraId="4C3EFDD0" w14:textId="3A5A65B8" w:rsidR="00050C08" w:rsidRPr="00785E8D" w:rsidRDefault="00425105" w:rsidP="00785E8D">
      <w:pPr>
        <w:pStyle w:val="ae"/>
        <w:numPr>
          <w:ilvl w:val="0"/>
          <w:numId w:val="51"/>
        </w:numPr>
        <w:rPr>
          <w:lang w:val="ru-RU"/>
        </w:rPr>
      </w:pPr>
      <w:r w:rsidRPr="00785E8D">
        <w:rPr>
          <w:lang w:val="ru-RU"/>
        </w:rPr>
        <w:t>Запрос на доработки в системе.</w:t>
      </w:r>
    </w:p>
    <w:p w14:paraId="74E226E4" w14:textId="33FA6021" w:rsidR="00BF720C" w:rsidRPr="00800935" w:rsidRDefault="00910259" w:rsidP="00800935">
      <w:pPr>
        <w:pStyle w:val="1d"/>
        <w:numPr>
          <w:ilvl w:val="0"/>
          <w:numId w:val="16"/>
        </w:numPr>
        <w:tabs>
          <w:tab w:val="left" w:pos="5245"/>
        </w:tabs>
        <w:rPr>
          <w:lang w:eastAsia="ru-RU" w:bidi="ar-SA"/>
        </w:rPr>
      </w:pPr>
      <w:bookmarkStart w:id="79" w:name="_Toc144711143"/>
      <w:bookmarkEnd w:id="69"/>
      <w:r w:rsidRPr="00800935">
        <w:rPr>
          <w:lang w:eastAsia="ru-RU" w:bidi="ar-SA"/>
        </w:rPr>
        <w:lastRenderedPageBreak/>
        <w:t>Источники</w:t>
      </w:r>
      <w:bookmarkEnd w:id="79"/>
    </w:p>
    <w:p w14:paraId="6402EBD3" w14:textId="77777777" w:rsidR="002C5CCA" w:rsidRPr="002C5CCA" w:rsidRDefault="002C5CCA" w:rsidP="002C5CCA">
      <w:pPr>
        <w:pStyle w:val="a0"/>
        <w:rPr>
          <w:lang w:val="ru-RU"/>
        </w:rPr>
      </w:pPr>
      <w:r w:rsidRPr="002C5CCA">
        <w:rPr>
          <w:lang w:val="ru-RU"/>
        </w:rPr>
        <w:t>Техническое задание на 1 этап разработки СИП.</w:t>
      </w:r>
    </w:p>
    <w:p w14:paraId="5F1DFB61" w14:textId="77777777" w:rsidR="002C5CCA" w:rsidRPr="002C5CCA" w:rsidRDefault="002C5CCA" w:rsidP="002C5CCA">
      <w:pPr>
        <w:pStyle w:val="a0"/>
        <w:rPr>
          <w:lang w:val="ru-RU"/>
        </w:rPr>
      </w:pPr>
      <w:r w:rsidRPr="002C5CCA">
        <w:rPr>
          <w:lang w:val="ru-RU"/>
        </w:rPr>
        <w:t>Бизнес-функциональные требования для СИП.</w:t>
      </w:r>
    </w:p>
    <w:p w14:paraId="59456015" w14:textId="7CF48257" w:rsidR="003747DC" w:rsidRDefault="00F85A94" w:rsidP="00F85A94">
      <w:pPr>
        <w:pStyle w:val="1d"/>
      </w:pPr>
      <w:bookmarkStart w:id="80" w:name="Приложение1"/>
      <w:bookmarkStart w:id="81" w:name="_Toc144711144"/>
      <w:r>
        <w:lastRenderedPageBreak/>
        <w:t>Приложение 1. Список Ролей и Мастер-ролей</w:t>
      </w:r>
      <w:bookmarkEnd w:id="80"/>
      <w:bookmarkEnd w:id="81"/>
    </w:p>
    <w:p w14:paraId="499CB73D" w14:textId="1E6C03CF" w:rsidR="005230D0" w:rsidRPr="00EF1B42" w:rsidRDefault="00313845" w:rsidP="00F85A94">
      <w:pPr>
        <w:pStyle w:val="ae"/>
        <w:rPr>
          <w:lang w:val="ru-RU"/>
        </w:rPr>
      </w:pPr>
      <w:r>
        <w:rPr>
          <w:lang w:val="ru-RU"/>
        </w:rPr>
        <w:object w:dxaOrig="1520" w:dyaOrig="987" w14:anchorId="23C08F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35pt;height:49.1pt" o:ole="">
            <v:imagedata r:id="rId105" o:title=""/>
          </v:shape>
          <o:OLEObject Type="Embed" ProgID="Excel.Sheet.12" ShapeID="_x0000_i1025" DrawAspect="Icon" ObjectID="_1755323903" r:id="rId106"/>
        </w:object>
      </w:r>
    </w:p>
    <w:p w14:paraId="30F54017" w14:textId="24922ABE" w:rsidR="00AF2C07" w:rsidRDefault="00AF2C07" w:rsidP="00AF2C07">
      <w:pPr>
        <w:pStyle w:val="1d"/>
      </w:pPr>
      <w:bookmarkStart w:id="82" w:name="Приложение2"/>
      <w:bookmarkStart w:id="83" w:name="_Toc144711145"/>
      <w:bookmarkEnd w:id="82"/>
      <w:r>
        <w:lastRenderedPageBreak/>
        <w:t>Приложение 2. Проверки</w:t>
      </w:r>
      <w:bookmarkEnd w:id="83"/>
    </w:p>
    <w:p w14:paraId="16CF7B09" w14:textId="47C718AE" w:rsidR="00AF2C07" w:rsidRDefault="001661EE" w:rsidP="00F85A94">
      <w:pPr>
        <w:pStyle w:val="ae"/>
        <w:rPr>
          <w:lang w:val="ru-RU"/>
        </w:rPr>
      </w:pPr>
      <w:r w:rsidRPr="001661EE">
        <w:rPr>
          <w:noProof/>
          <w:lang w:val="ru-RU"/>
        </w:rPr>
        <w:object w:dxaOrig="1520" w:dyaOrig="987" w14:anchorId="3F996AC8">
          <v:shape id="_x0000_i1026" type="#_x0000_t75" alt="" style="width:75.25pt;height:48.55pt;mso-width-percent:0;mso-height-percent:0;mso-width-percent:0;mso-height-percent:0" o:ole="">
            <v:imagedata r:id="rId107" o:title=""/>
          </v:shape>
          <o:OLEObject Type="Embed" ProgID="Excel.Sheet.12" ShapeID="_x0000_i1026" DrawAspect="Icon" ObjectID="_1755323904" r:id="rId108"/>
        </w:object>
      </w:r>
    </w:p>
    <w:p w14:paraId="1618E3C7" w14:textId="64060011" w:rsidR="00185908" w:rsidRDefault="00185908" w:rsidP="00185908">
      <w:pPr>
        <w:pStyle w:val="1d"/>
      </w:pPr>
      <w:bookmarkStart w:id="84" w:name="Приложение3"/>
      <w:bookmarkStart w:id="85" w:name="_Toc144711146"/>
      <w:bookmarkEnd w:id="84"/>
      <w:r>
        <w:lastRenderedPageBreak/>
        <w:t xml:space="preserve">Приложение 3. </w:t>
      </w:r>
      <w:r w:rsidRPr="006B3F54">
        <w:t>Заполнение заявки в HelpMe на выдачу МР и значений Атрибутов</w:t>
      </w:r>
      <w:bookmarkEnd w:id="85"/>
    </w:p>
    <w:bookmarkStart w:id="86" w:name="_MON_1752587847"/>
    <w:bookmarkEnd w:id="86"/>
    <w:p w14:paraId="3CC91570" w14:textId="0461E251" w:rsidR="00185908" w:rsidRPr="00F85A94" w:rsidRDefault="001661EE" w:rsidP="00F85A94">
      <w:pPr>
        <w:pStyle w:val="ae"/>
        <w:rPr>
          <w:lang w:val="ru-RU"/>
        </w:rPr>
      </w:pPr>
      <w:r w:rsidRPr="001661EE">
        <w:rPr>
          <w:noProof/>
          <w:lang w:val="ru-RU"/>
        </w:rPr>
        <w:object w:dxaOrig="1520" w:dyaOrig="987" w14:anchorId="31E407E3">
          <v:shape id="_x0000_i1027" type="#_x0000_t75" alt="" style="width:75.25pt;height:48.55pt;mso-width-percent:0;mso-height-percent:0;mso-width-percent:0;mso-height-percent:0" o:ole="">
            <v:imagedata r:id="rId109" o:title=""/>
          </v:shape>
          <o:OLEObject Type="Embed" ProgID="Word.Document.12" ShapeID="_x0000_i1027" DrawAspect="Icon" ObjectID="_1755323905" r:id="rId110">
            <o:FieldCodes>\s</o:FieldCodes>
          </o:OLEObject>
        </w:object>
      </w:r>
    </w:p>
    <w:sectPr w:rsidR="00185908" w:rsidRPr="00F85A94" w:rsidSect="006E580B">
      <w:headerReference w:type="first" r:id="rId111"/>
      <w:footerReference w:type="first" r:id="rId1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25C47" w14:textId="77777777" w:rsidR="00064BD3" w:rsidRDefault="00064BD3" w:rsidP="00651C3F">
      <w:r>
        <w:separator/>
      </w:r>
    </w:p>
  </w:endnote>
  <w:endnote w:type="continuationSeparator" w:id="0">
    <w:p w14:paraId="05B450C8" w14:textId="77777777" w:rsidR="00064BD3" w:rsidRDefault="00064BD3" w:rsidP="00651C3F">
      <w:r>
        <w:continuationSeparator/>
      </w:r>
    </w:p>
  </w:endnote>
  <w:endnote w:type="continuationNotice" w:id="1">
    <w:p w14:paraId="17B4C1ED" w14:textId="77777777" w:rsidR="00064BD3" w:rsidRDefault="00064B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22797" w14:textId="0A72F9EF" w:rsidR="00FA2994" w:rsidRPr="00544BF9" w:rsidRDefault="00313845" w:rsidP="003F623E">
    <w:pPr>
      <w:pStyle w:val="afffc"/>
    </w:pPr>
    <w:fldSimple w:instr=" DOCPROPERTY  Company  \* MERGEFORMAT ">
      <w:r w:rsidR="00FA2994">
        <w:t>ООО «Ростелеком Информационные Технологии»</w:t>
      </w:r>
    </w:fldSimple>
    <w:r w:rsidR="00FA2994" w:rsidRPr="00544BF9">
      <w:tab/>
      <w:t xml:space="preserve">Страница </w:t>
    </w:r>
    <w:r w:rsidR="00FA2994" w:rsidRPr="00544BF9">
      <w:fldChar w:fldCharType="begin"/>
    </w:r>
    <w:r w:rsidR="00FA2994" w:rsidRPr="00544BF9">
      <w:instrText xml:space="preserve"> PAGE  \* Arabic  \* MERGEFORMAT </w:instrText>
    </w:r>
    <w:r w:rsidR="00FA2994" w:rsidRPr="00544BF9">
      <w:fldChar w:fldCharType="separate"/>
    </w:r>
    <w:r w:rsidR="00E532E7">
      <w:rPr>
        <w:noProof/>
      </w:rPr>
      <w:t>2</w:t>
    </w:r>
    <w:r w:rsidR="00FA2994" w:rsidRPr="00544BF9">
      <w:fldChar w:fldCharType="end"/>
    </w:r>
    <w:r w:rsidR="00FA2994" w:rsidRPr="00544BF9">
      <w:t xml:space="preserve"> из </w:t>
    </w:r>
    <w:r w:rsidR="00FA2994">
      <w:rPr>
        <w:noProof/>
      </w:rPr>
      <w:fldChar w:fldCharType="begin"/>
    </w:r>
    <w:r w:rsidR="00FA2994">
      <w:rPr>
        <w:noProof/>
      </w:rPr>
      <w:instrText xml:space="preserve"> NUMPAGES  \* Arabic  \* MERGEFORMAT </w:instrText>
    </w:r>
    <w:r w:rsidR="00FA2994">
      <w:rPr>
        <w:noProof/>
      </w:rPr>
      <w:fldChar w:fldCharType="separate"/>
    </w:r>
    <w:r w:rsidR="00E532E7">
      <w:rPr>
        <w:noProof/>
      </w:rPr>
      <w:t>61</w:t>
    </w:r>
    <w:r w:rsidR="00FA2994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D2668" w14:textId="08F36998" w:rsidR="00FA2994" w:rsidRPr="00544BF9" w:rsidRDefault="00313845" w:rsidP="000B32C9">
    <w:pPr>
      <w:pStyle w:val="afffc"/>
    </w:pPr>
    <w:fldSimple w:instr=" DOCPROPERTY  Company  \* MERGEFORMAT ">
      <w:r w:rsidR="00FA2994">
        <w:t>ООО «Ростелеком Информационные Технологии»</w:t>
      </w:r>
    </w:fldSimple>
    <w:r w:rsidR="00FA2994" w:rsidRPr="00544BF9">
      <w:tab/>
    </w:r>
    <w:r w:rsidR="00FA2994" w:rsidRPr="00544BF9">
      <w:tab/>
      <w:t xml:space="preserve">Страница </w:t>
    </w:r>
    <w:r w:rsidR="00FA2994" w:rsidRPr="00544BF9">
      <w:fldChar w:fldCharType="begin"/>
    </w:r>
    <w:r w:rsidR="00FA2994" w:rsidRPr="00544BF9">
      <w:instrText xml:space="preserve"> PAGE  \* Arabic  \* MERGEFORMAT </w:instrText>
    </w:r>
    <w:r w:rsidR="00FA2994" w:rsidRPr="00544BF9">
      <w:fldChar w:fldCharType="separate"/>
    </w:r>
    <w:r w:rsidR="00FA2994">
      <w:rPr>
        <w:noProof/>
      </w:rPr>
      <w:t>180</w:t>
    </w:r>
    <w:r w:rsidR="00FA2994" w:rsidRPr="00544BF9">
      <w:fldChar w:fldCharType="end"/>
    </w:r>
    <w:r w:rsidR="00FA2994" w:rsidRPr="00544BF9">
      <w:t xml:space="preserve"> из </w:t>
    </w:r>
    <w:r w:rsidR="00FA2994">
      <w:rPr>
        <w:noProof/>
      </w:rPr>
      <w:fldChar w:fldCharType="begin"/>
    </w:r>
    <w:r w:rsidR="00FA2994">
      <w:rPr>
        <w:noProof/>
      </w:rPr>
      <w:instrText xml:space="preserve"> NUMPAGES  \* Arabic  \* MERGEFORMAT </w:instrText>
    </w:r>
    <w:r w:rsidR="00FA2994">
      <w:rPr>
        <w:noProof/>
      </w:rPr>
      <w:fldChar w:fldCharType="separate"/>
    </w:r>
    <w:r w:rsidR="00FA2994">
      <w:rPr>
        <w:noProof/>
      </w:rPr>
      <w:t>184</w:t>
    </w:r>
    <w:r w:rsidR="00FA29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9361E" w14:textId="77777777" w:rsidR="00064BD3" w:rsidRDefault="00064BD3" w:rsidP="00651C3F">
      <w:r>
        <w:separator/>
      </w:r>
    </w:p>
  </w:footnote>
  <w:footnote w:type="continuationSeparator" w:id="0">
    <w:p w14:paraId="3C6E431C" w14:textId="77777777" w:rsidR="00064BD3" w:rsidRDefault="00064BD3" w:rsidP="00651C3F">
      <w:r>
        <w:continuationSeparator/>
      </w:r>
    </w:p>
  </w:footnote>
  <w:footnote w:type="continuationNotice" w:id="1">
    <w:p w14:paraId="4CF3D413" w14:textId="77777777" w:rsidR="00064BD3" w:rsidRDefault="00064B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2"/>
      <w:tblW w:w="5021" w:type="pct"/>
      <w:tblInd w:w="-34" w:type="dxa"/>
      <w:tblLook w:val="04A0" w:firstRow="1" w:lastRow="0" w:firstColumn="1" w:lastColumn="0" w:noHBand="0" w:noVBand="1"/>
    </w:tblPr>
    <w:tblGrid>
      <w:gridCol w:w="2586"/>
      <w:gridCol w:w="3821"/>
      <w:gridCol w:w="2977"/>
    </w:tblGrid>
    <w:tr w:rsidR="00FA2994" w:rsidRPr="00C27535" w14:paraId="74E22791" w14:textId="77777777" w:rsidTr="00A86365">
      <w:tc>
        <w:tcPr>
          <w:tcW w:w="25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4E2278E" w14:textId="0049A5BA" w:rsidR="00FA2994" w:rsidRDefault="00FA2994" w:rsidP="00C5532A">
          <w:r>
            <w:rPr>
              <w:noProof/>
              <w:lang w:eastAsia="ru-RU"/>
            </w:rPr>
            <w:drawing>
              <wp:inline distT="0" distB="0" distL="0" distR="0" wp14:anchorId="24677F41" wp14:editId="31899A50">
                <wp:extent cx="1228725" cy="548005"/>
                <wp:effectExtent l="0" t="0" r="9525" b="0"/>
                <wp:docPr id="520" name="Рисунок 5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86019" name="Рисунок 263860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8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E2278F" w14:textId="75AF5E44" w:rsidR="00FA2994" w:rsidRPr="00544BF9" w:rsidRDefault="00313845" w:rsidP="0053345E">
          <w:pPr>
            <w:pStyle w:val="afffc"/>
          </w:pPr>
          <w:fldSimple w:instr=" DOCPROPERTY  Title  \* MERGEFORMAT ">
            <w:r w:rsidR="00FA2994">
              <w:t>Руководство пользователя по процессу инвестиционного планирования</w:t>
            </w:r>
          </w:fldSimple>
        </w:p>
      </w:tc>
      <w:tc>
        <w:tcPr>
          <w:tcW w:w="297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E22790" w14:textId="42077EDE" w:rsidR="00FA2994" w:rsidRPr="00544BF9" w:rsidRDefault="00FA2994" w:rsidP="002B0703">
          <w:pPr>
            <w:pStyle w:val="afffc"/>
          </w:pPr>
          <w:r>
            <w:t>Система инвестиционного планирования</w:t>
          </w:r>
          <w:r w:rsidRPr="00544BF9">
            <w:t xml:space="preserve"> </w:t>
          </w:r>
        </w:p>
      </w:tc>
    </w:tr>
    <w:tr w:rsidR="00FA2994" w14:paraId="74E22795" w14:textId="77777777" w:rsidTr="00A86365">
      <w:tc>
        <w:tcPr>
          <w:tcW w:w="25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E22792" w14:textId="335E274A" w:rsidR="00FA2994" w:rsidRPr="00F0492F" w:rsidRDefault="00FA2994" w:rsidP="00C5532A">
          <w:pPr>
            <w:pStyle w:val="afffc"/>
          </w:pPr>
          <w:r>
            <w:rPr>
              <w:color w:val="000000"/>
            </w:rPr>
            <w:t xml:space="preserve">Стр.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E532E7">
            <w:rPr>
              <w:noProof/>
              <w:color w:val="000000"/>
            </w:rPr>
            <w:t>2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 xml:space="preserve"> из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E532E7">
            <w:rPr>
              <w:noProof/>
              <w:color w:val="000000"/>
            </w:rPr>
            <w:t>61</w:t>
          </w:r>
          <w:r>
            <w:rPr>
              <w:color w:val="000000"/>
            </w:rPr>
            <w:fldChar w:fldCharType="end"/>
          </w:r>
        </w:p>
      </w:tc>
      <w:tc>
        <w:tcPr>
          <w:tcW w:w="38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E22793" w14:textId="3561C124" w:rsidR="00FA2994" w:rsidRPr="00956B29" w:rsidRDefault="00FA2994" w:rsidP="003E4B49">
          <w:pPr>
            <w:pStyle w:val="afffc"/>
          </w:pPr>
          <w:r>
            <w:t xml:space="preserve">Версия </w:t>
          </w:r>
          <w:sdt>
            <w:sdtPr>
              <w:alias w:val="Примечания"/>
              <w:tag w:val=""/>
              <w:id w:val="1585183329"/>
              <w:placeholder>
                <w:docPart w:val="C6BB7048810245A8A3693C9866CE5EC4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/>
            <w:sdtContent>
              <w:r>
                <w:t>16</w:t>
              </w:r>
            </w:sdtContent>
          </w:sdt>
        </w:p>
      </w:tc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E22794" w14:textId="77777777" w:rsidR="00FA2994" w:rsidRDefault="00FA2994" w:rsidP="00C5532A">
          <w:pPr>
            <w:jc w:val="center"/>
          </w:pPr>
        </w:p>
      </w:tc>
    </w:tr>
  </w:tbl>
  <w:p w14:paraId="74E22796" w14:textId="77777777" w:rsidR="00FA2994" w:rsidRPr="00EB330A" w:rsidRDefault="00FA2994" w:rsidP="003F623E">
    <w:pPr>
      <w:pStyle w:val="a9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2"/>
      <w:tblW w:w="5000" w:type="pct"/>
      <w:tblInd w:w="-34" w:type="dxa"/>
      <w:tblLook w:val="04A0" w:firstRow="1" w:lastRow="0" w:firstColumn="1" w:lastColumn="0" w:noHBand="0" w:noVBand="1"/>
    </w:tblPr>
    <w:tblGrid>
      <w:gridCol w:w="2676"/>
      <w:gridCol w:w="3586"/>
      <w:gridCol w:w="3083"/>
    </w:tblGrid>
    <w:tr w:rsidR="00FA2994" w:rsidRPr="00C27535" w14:paraId="4DD5C54C" w14:textId="77777777" w:rsidTr="002C579C">
      <w:tc>
        <w:tcPr>
          <w:tcW w:w="34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83B516" w14:textId="710EE2DC" w:rsidR="00FA2994" w:rsidRDefault="00FA2994" w:rsidP="00C5532A">
          <w:r>
            <w:rPr>
              <w:noProof/>
              <w:lang w:eastAsia="ru-RU"/>
            </w:rPr>
            <w:drawing>
              <wp:inline distT="0" distB="0" distL="0" distR="0" wp14:anchorId="6321FC18" wp14:editId="29D10D65">
                <wp:extent cx="1228725" cy="548005"/>
                <wp:effectExtent l="0" t="0" r="9525" b="0"/>
                <wp:docPr id="7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86019" name="Рисунок 263860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8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C6E555" w14:textId="2A007C34" w:rsidR="00FA2994" w:rsidRPr="00544BF9" w:rsidRDefault="00313845" w:rsidP="0098488A">
          <w:pPr>
            <w:pStyle w:val="afffc"/>
          </w:pPr>
          <w:fldSimple w:instr=" DOCPROPERTY  Title  \* MERGEFORMAT ">
            <w:fldSimple w:instr=" DOCPROPERTY  Title  \* MERGEFORMAT ">
              <w:r w:rsidR="00FA2994">
                <w:t>Руководство пользователя по процессу инвестиционного планирования</w:t>
              </w:r>
            </w:fldSimple>
          </w:fldSimple>
        </w:p>
      </w:tc>
      <w:tc>
        <w:tcPr>
          <w:tcW w:w="500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58CDA3" w14:textId="11F47D1C" w:rsidR="00FA2994" w:rsidRPr="00544BF9" w:rsidRDefault="00FA2994" w:rsidP="002B0703">
          <w:pPr>
            <w:pStyle w:val="afffc"/>
          </w:pPr>
          <w:r>
            <w:t>Система инвестиционного планирования</w:t>
          </w:r>
          <w:r w:rsidRPr="00544BF9">
            <w:t xml:space="preserve"> </w:t>
          </w:r>
        </w:p>
      </w:tc>
    </w:tr>
    <w:tr w:rsidR="00FA2994" w14:paraId="54D69FF5" w14:textId="77777777" w:rsidTr="002C579C">
      <w:tc>
        <w:tcPr>
          <w:tcW w:w="34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FEE1B5" w14:textId="208046F5" w:rsidR="00FA2994" w:rsidRPr="00F0492F" w:rsidRDefault="00FA2994" w:rsidP="00C5532A">
          <w:pPr>
            <w:pStyle w:val="afffc"/>
          </w:pPr>
          <w:r>
            <w:rPr>
              <w:color w:val="000000"/>
            </w:rPr>
            <w:t xml:space="preserve">Стр.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E532E7">
            <w:rPr>
              <w:noProof/>
              <w:color w:val="000000"/>
            </w:rPr>
            <w:t>21</w:t>
          </w:r>
          <w:r>
            <w:rPr>
              <w:color w:val="000000"/>
            </w:rPr>
            <w:fldChar w:fldCharType="end"/>
          </w:r>
          <w:r>
            <w:rPr>
              <w:color w:val="000000"/>
            </w:rPr>
            <w:t xml:space="preserve"> из </w:t>
          </w: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NUMPAGES</w:instrText>
          </w:r>
          <w:r>
            <w:rPr>
              <w:color w:val="000000"/>
            </w:rPr>
            <w:fldChar w:fldCharType="separate"/>
          </w:r>
          <w:r w:rsidR="00E532E7">
            <w:rPr>
              <w:noProof/>
              <w:color w:val="000000"/>
            </w:rPr>
            <w:t>61</w:t>
          </w:r>
          <w:r>
            <w:rPr>
              <w:color w:val="000000"/>
            </w:rPr>
            <w:fldChar w:fldCharType="end"/>
          </w:r>
        </w:p>
      </w:tc>
      <w:tc>
        <w:tcPr>
          <w:tcW w:w="6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25A236" w14:textId="676D5CA2" w:rsidR="00FA2994" w:rsidRPr="007A19B1" w:rsidRDefault="00FA2994" w:rsidP="001C1B34">
          <w:pPr>
            <w:pStyle w:val="afffc"/>
          </w:pPr>
          <w:r>
            <w:t xml:space="preserve">Версия </w:t>
          </w:r>
          <w:sdt>
            <w:sdtPr>
              <w:alias w:val="Примечания"/>
              <w:tag w:val=""/>
              <w:id w:val="-603347684"/>
              <w:placeholder>
                <w:docPart w:val="F421601324EF4DB58DB9C7D8DF660223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/>
            <w:sdtContent>
              <w:r>
                <w:t>16</w:t>
              </w:r>
            </w:sdtContent>
          </w:sdt>
        </w:p>
      </w:tc>
      <w:tc>
        <w:tcPr>
          <w:tcW w:w="500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CCDA11" w14:textId="77777777" w:rsidR="00FA2994" w:rsidRDefault="00FA2994" w:rsidP="00C5532A">
          <w:pPr>
            <w:jc w:val="center"/>
          </w:pPr>
        </w:p>
      </w:tc>
    </w:tr>
  </w:tbl>
  <w:p w14:paraId="48C3556B" w14:textId="77777777" w:rsidR="00FA2994" w:rsidRPr="00EB330A" w:rsidRDefault="00FA2994" w:rsidP="003F623E">
    <w:pPr>
      <w:pStyle w:val="a9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2"/>
      <w:tblW w:w="5000" w:type="pct"/>
      <w:tblInd w:w="-34" w:type="dxa"/>
      <w:tblLook w:val="04A0" w:firstRow="1" w:lastRow="0" w:firstColumn="1" w:lastColumn="0" w:noHBand="0" w:noVBand="1"/>
    </w:tblPr>
    <w:tblGrid>
      <w:gridCol w:w="2637"/>
      <w:gridCol w:w="3717"/>
      <w:gridCol w:w="2991"/>
    </w:tblGrid>
    <w:tr w:rsidR="00FA2994" w:rsidRPr="00C27535" w14:paraId="3AADB4C6" w14:textId="77777777" w:rsidTr="008C127B"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7E3519" w14:textId="77777777" w:rsidR="00FA2994" w:rsidRDefault="00FA2994" w:rsidP="008C127B">
          <w:r>
            <w:rPr>
              <w:rFonts w:ascii="Times New Roman" w:hAnsi="Times New Roman"/>
              <w:noProof/>
              <w:lang w:eastAsia="ru-RU"/>
            </w:rPr>
            <w:drawing>
              <wp:inline distT="0" distB="0" distL="0" distR="0" wp14:anchorId="11D797E8" wp14:editId="16EB5B27">
                <wp:extent cx="1157789" cy="296883"/>
                <wp:effectExtent l="0" t="0" r="4445" b="8255"/>
                <wp:docPr id="39" name="Рисунок 1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627" cy="2968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C7ACF8" w14:textId="77777777" w:rsidR="00FA2994" w:rsidRPr="00544BF9" w:rsidRDefault="00313845" w:rsidP="008C127B">
          <w:pPr>
            <w:pStyle w:val="afffc"/>
          </w:pPr>
          <w:fldSimple w:instr=" DOCPROPERTY  Title  \* MERGEFORMAT ">
            <w:r w:rsidR="00FA2994">
              <w:t>Руководство пользователя по процессу строительства для обеспечения технической возможности подключения абонентов B2B - Общее описание</w:t>
            </w:r>
          </w:fldSimple>
        </w:p>
      </w:tc>
      <w:tc>
        <w:tcPr>
          <w:tcW w:w="305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D435201" w14:textId="77777777" w:rsidR="00FA2994" w:rsidRPr="00544BF9" w:rsidRDefault="00313845" w:rsidP="008C127B">
          <w:pPr>
            <w:pStyle w:val="afffc"/>
          </w:pPr>
          <w:fldSimple w:instr=" DOCPROPERTY  Subject  \* MERGEFORMAT ">
            <w:r w:rsidR="00FA2994">
              <w:t>Информационная система проработки и реализации клиентских проектов</w:t>
            </w:r>
          </w:fldSimple>
          <w:r w:rsidR="00FA2994" w:rsidRPr="00544BF9">
            <w:t xml:space="preserve"> </w:t>
          </w:r>
        </w:p>
      </w:tc>
    </w:tr>
    <w:tr w:rsidR="00FA2994" w14:paraId="4D60B39E" w14:textId="77777777" w:rsidTr="008C127B"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FCE38D" w14:textId="77777777" w:rsidR="00FA2994" w:rsidRPr="00F0492F" w:rsidRDefault="00FA2994" w:rsidP="008C127B">
          <w:pPr>
            <w:pStyle w:val="afffc"/>
          </w:pPr>
        </w:p>
      </w:tc>
      <w:tc>
        <w:tcPr>
          <w:tcW w:w="3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B266F8" w14:textId="54D17B83" w:rsidR="00FA2994" w:rsidRPr="007A19B1" w:rsidRDefault="00FA2994" w:rsidP="006E674A">
          <w:pPr>
            <w:pStyle w:val="afffc"/>
          </w:pPr>
          <w:r>
            <w:t>Версия 31</w:t>
          </w:r>
        </w:p>
      </w:tc>
      <w:tc>
        <w:tcPr>
          <w:tcW w:w="305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2534A0" w14:textId="77777777" w:rsidR="00FA2994" w:rsidRDefault="00FA2994" w:rsidP="008C127B">
          <w:pPr>
            <w:jc w:val="center"/>
          </w:pPr>
        </w:p>
      </w:tc>
    </w:tr>
  </w:tbl>
  <w:p w14:paraId="54D535CF" w14:textId="77777777" w:rsidR="00FA2994" w:rsidRDefault="00FA299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8CBDE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CC55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00BB8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08B7A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36E3A02"/>
    <w:multiLevelType w:val="hybridMultilevel"/>
    <w:tmpl w:val="28803A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42D5CA5"/>
    <w:multiLevelType w:val="hybridMultilevel"/>
    <w:tmpl w:val="7A882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4582A"/>
    <w:multiLevelType w:val="hybridMultilevel"/>
    <w:tmpl w:val="02C6BA2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5CB7AAE"/>
    <w:multiLevelType w:val="multilevel"/>
    <w:tmpl w:val="BB3C8ED2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1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8" w15:restartNumberingAfterBreak="0">
    <w:nsid w:val="06077761"/>
    <w:multiLevelType w:val="hybridMultilevel"/>
    <w:tmpl w:val="3350D5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6372A4F"/>
    <w:multiLevelType w:val="hybridMultilevel"/>
    <w:tmpl w:val="BF4C4D30"/>
    <w:lvl w:ilvl="0" w:tplc="B1F48476">
      <w:start w:val="1"/>
      <w:numFmt w:val="russianLower"/>
      <w:pStyle w:val="10"/>
      <w:lvlText w:val="%1)"/>
      <w:lvlJc w:val="left"/>
      <w:pPr>
        <w:ind w:left="206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09B17D5A"/>
    <w:multiLevelType w:val="hybridMultilevel"/>
    <w:tmpl w:val="1FDCB8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C734B56"/>
    <w:multiLevelType w:val="multilevel"/>
    <w:tmpl w:val="EB56F0A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9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5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EDA65E5"/>
    <w:multiLevelType w:val="hybridMultilevel"/>
    <w:tmpl w:val="3140C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0D451DF"/>
    <w:multiLevelType w:val="hybridMultilevel"/>
    <w:tmpl w:val="823243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16D283C"/>
    <w:multiLevelType w:val="hybridMultilevel"/>
    <w:tmpl w:val="6EAAE19C"/>
    <w:lvl w:ilvl="0" w:tplc="0419000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6" w:hanging="360"/>
      </w:pPr>
      <w:rPr>
        <w:rFonts w:ascii="Wingdings" w:hAnsi="Wingdings" w:hint="default"/>
      </w:rPr>
    </w:lvl>
  </w:abstractNum>
  <w:abstractNum w:abstractNumId="15" w15:restartNumberingAfterBreak="0">
    <w:nsid w:val="16FB5A57"/>
    <w:multiLevelType w:val="hybridMultilevel"/>
    <w:tmpl w:val="472EFF86"/>
    <w:lvl w:ilvl="0" w:tplc="670E14C0">
      <w:start w:val="1"/>
      <w:numFmt w:val="bullet"/>
      <w:pStyle w:val="20"/>
      <w:lvlText w:val=""/>
      <w:lvlJc w:val="left"/>
      <w:pPr>
        <w:tabs>
          <w:tab w:val="num" w:pos="1571"/>
        </w:tabs>
        <w:ind w:left="1571" w:hanging="35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2903F7"/>
    <w:multiLevelType w:val="hybridMultilevel"/>
    <w:tmpl w:val="15A257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1DE2159F"/>
    <w:multiLevelType w:val="hybridMultilevel"/>
    <w:tmpl w:val="60704212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8" w15:restartNumberingAfterBreak="0">
    <w:nsid w:val="2265293C"/>
    <w:multiLevelType w:val="multilevel"/>
    <w:tmpl w:val="13C85C8E"/>
    <w:lvl w:ilvl="0">
      <w:start w:val="1"/>
      <w:numFmt w:val="russianLower"/>
      <w:pStyle w:val="11"/>
      <w:lvlText w:val="%1)"/>
      <w:lvlJc w:val="left"/>
      <w:pPr>
        <w:ind w:left="2410" w:hanging="42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russianLower"/>
      <w:pStyle w:val="21"/>
      <w:lvlText w:val="%2)"/>
      <w:lvlJc w:val="left"/>
      <w:pPr>
        <w:ind w:left="3119" w:hanging="425"/>
      </w:pPr>
      <w:rPr>
        <w:rFonts w:hint="default"/>
      </w:rPr>
    </w:lvl>
    <w:lvl w:ilvl="2">
      <w:start w:val="1"/>
      <w:numFmt w:val="russianLower"/>
      <w:pStyle w:val="31"/>
      <w:lvlText w:val="%3)"/>
      <w:lvlJc w:val="left"/>
      <w:pPr>
        <w:ind w:left="3828" w:hanging="425"/>
      </w:pPr>
      <w:rPr>
        <w:rFonts w:hint="default"/>
      </w:rPr>
    </w:lvl>
    <w:lvl w:ilvl="3">
      <w:start w:val="1"/>
      <w:numFmt w:val="russianLower"/>
      <w:pStyle w:val="40"/>
      <w:lvlText w:val="%4)"/>
      <w:lvlJc w:val="left"/>
      <w:pPr>
        <w:ind w:left="4537" w:hanging="42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3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rFonts w:hint="default"/>
      </w:rPr>
    </w:lvl>
  </w:abstractNum>
  <w:abstractNum w:abstractNumId="19" w15:restartNumberingAfterBreak="0">
    <w:nsid w:val="23907719"/>
    <w:multiLevelType w:val="hybridMultilevel"/>
    <w:tmpl w:val="7A8822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DF263F"/>
    <w:multiLevelType w:val="hybridMultilevel"/>
    <w:tmpl w:val="E488CF6A"/>
    <w:lvl w:ilvl="0" w:tplc="C9BA8404">
      <w:start w:val="1"/>
      <w:numFmt w:val="russianUpper"/>
      <w:pStyle w:val="a"/>
      <w:lvlText w:val="Приложе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DC1FF4"/>
    <w:multiLevelType w:val="hybridMultilevel"/>
    <w:tmpl w:val="09F442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1E255D5"/>
    <w:multiLevelType w:val="hybridMultilevel"/>
    <w:tmpl w:val="5BF06D14"/>
    <w:lvl w:ilvl="0" w:tplc="38BE1EF8">
      <w:start w:val="1"/>
      <w:numFmt w:val="decimal"/>
      <w:pStyle w:val="22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77"/>
        </w:tabs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597"/>
        </w:tabs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0317"/>
        </w:tabs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1037"/>
        </w:tabs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1757"/>
        </w:tabs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2477"/>
        </w:tabs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3197"/>
        </w:tabs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3917"/>
        </w:tabs>
        <w:ind w:left="13917" w:hanging="180"/>
      </w:pPr>
    </w:lvl>
  </w:abstractNum>
  <w:abstractNum w:abstractNumId="23" w15:restartNumberingAfterBreak="0">
    <w:nsid w:val="34EC725F"/>
    <w:multiLevelType w:val="multilevel"/>
    <w:tmpl w:val="ACF4AC7C"/>
    <w:lvl w:ilvl="0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1">
      <w:start w:val="1"/>
      <w:numFmt w:val="bullet"/>
      <w:pStyle w:val="23"/>
      <w:lvlText w:val="-"/>
      <w:lvlJc w:val="left"/>
      <w:pPr>
        <w:ind w:left="1985" w:hanging="426"/>
      </w:pPr>
      <w:rPr>
        <w:rFonts w:ascii="Courier New" w:hAnsi="Courier New" w:hint="default"/>
      </w:rPr>
    </w:lvl>
    <w:lvl w:ilvl="2">
      <w:start w:val="1"/>
      <w:numFmt w:val="bullet"/>
      <w:pStyle w:val="32"/>
      <w:lvlText w:val="o"/>
      <w:lvlJc w:val="left"/>
      <w:pPr>
        <w:ind w:left="2693" w:hanging="425"/>
      </w:pPr>
      <w:rPr>
        <w:rFonts w:ascii="Courier New" w:hAnsi="Courier New" w:hint="default"/>
      </w:rPr>
    </w:lvl>
    <w:lvl w:ilvl="3">
      <w:start w:val="1"/>
      <w:numFmt w:val="bullet"/>
      <w:pStyle w:val="41"/>
      <w:lvlText w:val=""/>
      <w:lvlJc w:val="left"/>
      <w:pPr>
        <w:ind w:left="3402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5" w:hanging="35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7434500"/>
    <w:multiLevelType w:val="hybridMultilevel"/>
    <w:tmpl w:val="BA807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B234A6"/>
    <w:multiLevelType w:val="hybridMultilevel"/>
    <w:tmpl w:val="18E09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150A15"/>
    <w:multiLevelType w:val="multilevel"/>
    <w:tmpl w:val="DA5ECEEE"/>
    <w:lvl w:ilvl="0">
      <w:start w:val="1"/>
      <w:numFmt w:val="decimal"/>
      <w:lvlText w:val="5.%1."/>
      <w:lvlJc w:val="left"/>
      <w:pPr>
        <w:ind w:left="785" w:hanging="425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494" w:hanging="426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202" w:hanging="425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2911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8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0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2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4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65" w:hanging="180"/>
      </w:pPr>
      <w:rPr>
        <w:rFonts w:hint="default"/>
      </w:rPr>
    </w:lvl>
  </w:abstractNum>
  <w:abstractNum w:abstractNumId="27" w15:restartNumberingAfterBreak="0">
    <w:nsid w:val="3C9A23A7"/>
    <w:multiLevelType w:val="multilevel"/>
    <w:tmpl w:val="8B0A5EEC"/>
    <w:lvl w:ilvl="0">
      <w:start w:val="1"/>
      <w:numFmt w:val="decimal"/>
      <w:pStyle w:val="12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decimal"/>
      <w:pStyle w:val="24"/>
      <w:lvlText w:val="%1.%2)"/>
      <w:lvlJc w:val="left"/>
      <w:pPr>
        <w:ind w:left="1985" w:hanging="511"/>
      </w:pPr>
      <w:rPr>
        <w:rFonts w:hint="default"/>
      </w:rPr>
    </w:lvl>
    <w:lvl w:ilvl="2">
      <w:start w:val="1"/>
      <w:numFmt w:val="decimal"/>
      <w:pStyle w:val="33"/>
      <w:lvlText w:val="%1.%2.%3)"/>
      <w:lvlJc w:val="left"/>
      <w:pPr>
        <w:ind w:left="2693" w:hanging="708"/>
      </w:pPr>
      <w:rPr>
        <w:rFonts w:hint="default"/>
      </w:rPr>
    </w:lvl>
    <w:lvl w:ilvl="3">
      <w:start w:val="1"/>
      <w:numFmt w:val="decimal"/>
      <w:pStyle w:val="42"/>
      <w:lvlText w:val="%1.%2.%3.%4)"/>
      <w:lvlJc w:val="left"/>
      <w:pPr>
        <w:ind w:left="340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E8A742F"/>
    <w:multiLevelType w:val="hybridMultilevel"/>
    <w:tmpl w:val="F11A1802"/>
    <w:lvl w:ilvl="0" w:tplc="4244A76C">
      <w:numFmt w:val="bullet"/>
      <w:pStyle w:val="13"/>
      <w:lvlText w:val="–"/>
      <w:lvlJc w:val="left"/>
      <w:pPr>
        <w:tabs>
          <w:tab w:val="num" w:pos="7574"/>
        </w:tabs>
        <w:ind w:left="7574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632B60"/>
    <w:multiLevelType w:val="hybridMultilevel"/>
    <w:tmpl w:val="66868A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B431F67"/>
    <w:multiLevelType w:val="hybridMultilevel"/>
    <w:tmpl w:val="18BE7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B456F"/>
    <w:multiLevelType w:val="multilevel"/>
    <w:tmpl w:val="1DB8A628"/>
    <w:lvl w:ilvl="0">
      <w:start w:val="1"/>
      <w:numFmt w:val="decimal"/>
      <w:pStyle w:val="14"/>
      <w:lvlText w:val="%1)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5"/>
      <w:lvlText w:val="%1.%2)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pStyle w:val="34"/>
      <w:lvlText w:val="%1.%2.%3)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43"/>
      <w:lvlText w:val="%1.%2.%3.%4)"/>
      <w:lvlJc w:val="left"/>
      <w:pPr>
        <w:ind w:left="2552" w:hanging="99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E7366F5"/>
    <w:multiLevelType w:val="multilevel"/>
    <w:tmpl w:val="721619F2"/>
    <w:lvl w:ilvl="0">
      <w:start w:val="1"/>
      <w:numFmt w:val="russianLower"/>
      <w:pStyle w:val="15"/>
      <w:lvlText w:val="%1)"/>
      <w:lvlJc w:val="left"/>
      <w:pPr>
        <w:ind w:left="1276" w:hanging="425"/>
      </w:pPr>
      <w:rPr>
        <w:rFonts w:hint="default"/>
      </w:rPr>
    </w:lvl>
    <w:lvl w:ilvl="1">
      <w:start w:val="1"/>
      <w:numFmt w:val="russianLower"/>
      <w:pStyle w:val="26"/>
      <w:lvlText w:val="%2)"/>
      <w:lvlJc w:val="left"/>
      <w:pPr>
        <w:ind w:left="1985" w:hanging="426"/>
      </w:pPr>
      <w:rPr>
        <w:rFonts w:hint="default"/>
      </w:rPr>
    </w:lvl>
    <w:lvl w:ilvl="2">
      <w:start w:val="1"/>
      <w:numFmt w:val="russianLower"/>
      <w:pStyle w:val="35"/>
      <w:lvlText w:val="%3)"/>
      <w:lvlJc w:val="left"/>
      <w:pPr>
        <w:ind w:left="2693" w:hanging="425"/>
      </w:pPr>
      <w:rPr>
        <w:rFonts w:hint="default"/>
      </w:rPr>
    </w:lvl>
    <w:lvl w:ilvl="3">
      <w:start w:val="1"/>
      <w:numFmt w:val="russianLower"/>
      <w:pStyle w:val="44"/>
      <w:lvlText w:val="%4)"/>
      <w:lvlJc w:val="left"/>
      <w:pPr>
        <w:ind w:left="3402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87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59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3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56" w:hanging="180"/>
      </w:pPr>
      <w:rPr>
        <w:rFonts w:hint="default"/>
      </w:rPr>
    </w:lvl>
  </w:abstractNum>
  <w:abstractNum w:abstractNumId="33" w15:restartNumberingAfterBreak="0">
    <w:nsid w:val="52CA5EF9"/>
    <w:multiLevelType w:val="hybridMultilevel"/>
    <w:tmpl w:val="C61A50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5A0A9B"/>
    <w:multiLevelType w:val="multilevel"/>
    <w:tmpl w:val="A6963E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7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5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5A7F12B6"/>
    <w:multiLevelType w:val="hybridMultilevel"/>
    <w:tmpl w:val="41941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065C"/>
    <w:multiLevelType w:val="hybridMultilevel"/>
    <w:tmpl w:val="5B96F2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FB14798"/>
    <w:multiLevelType w:val="singleLevel"/>
    <w:tmpl w:val="2E6C3D4E"/>
    <w:lvl w:ilvl="0">
      <w:start w:val="1"/>
      <w:numFmt w:val="bullet"/>
      <w:pStyle w:val="16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38" w15:restartNumberingAfterBreak="0">
    <w:nsid w:val="65F231F3"/>
    <w:multiLevelType w:val="multilevel"/>
    <w:tmpl w:val="C7F227E6"/>
    <w:lvl w:ilvl="0">
      <w:start w:val="1"/>
      <w:numFmt w:val="decimal"/>
      <w:pStyle w:val="a0"/>
      <w:lvlText w:val="[%1]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691473F6"/>
    <w:multiLevelType w:val="multilevel"/>
    <w:tmpl w:val="6AA2315E"/>
    <w:lvl w:ilvl="0">
      <w:start w:val="1"/>
      <w:numFmt w:val="decimal"/>
      <w:pStyle w:val="17"/>
      <w:lvlText w:val="%1."/>
      <w:lvlJc w:val="left"/>
      <w:pPr>
        <w:ind w:left="357" w:hanging="357"/>
      </w:pPr>
      <w:rPr>
        <w:rFonts w:asciiTheme="majorHAnsi" w:hAnsiTheme="majorHAnsi" w:cstheme="majorHAnsi" w:hint="default"/>
        <w:sz w:val="32"/>
        <w:szCs w:val="32"/>
      </w:rPr>
    </w:lvl>
    <w:lvl w:ilvl="1">
      <w:start w:val="1"/>
      <w:numFmt w:val="decimal"/>
      <w:pStyle w:val="28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6"/>
      <w:lvlText w:val="%1.%2.%3."/>
      <w:lvlJc w:val="left"/>
      <w:pPr>
        <w:ind w:left="425" w:firstLine="0"/>
      </w:pPr>
      <w:rPr>
        <w:rFonts w:hint="default"/>
      </w:rPr>
    </w:lvl>
    <w:lvl w:ilvl="3">
      <w:start w:val="1"/>
      <w:numFmt w:val="decimal"/>
      <w:pStyle w:val="46"/>
      <w:lvlText w:val="%1.%2.%3.%4.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AB27566"/>
    <w:multiLevelType w:val="hybridMultilevel"/>
    <w:tmpl w:val="F2A401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03F6AB0"/>
    <w:multiLevelType w:val="hybridMultilevel"/>
    <w:tmpl w:val="46DE2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8914AF"/>
    <w:multiLevelType w:val="multilevel"/>
    <w:tmpl w:val="C65C6FE8"/>
    <w:lvl w:ilvl="0">
      <w:start w:val="1"/>
      <w:numFmt w:val="bullet"/>
      <w:pStyle w:val="18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29"/>
      <w:lvlText w:val="-"/>
      <w:lvlJc w:val="left"/>
      <w:pPr>
        <w:ind w:left="1134" w:hanging="425"/>
      </w:pPr>
      <w:rPr>
        <w:rFonts w:ascii="Courier New" w:hAnsi="Courier New" w:hint="default"/>
      </w:rPr>
    </w:lvl>
    <w:lvl w:ilvl="2">
      <w:start w:val="1"/>
      <w:numFmt w:val="bullet"/>
      <w:pStyle w:val="37"/>
      <w:lvlText w:val="o"/>
      <w:lvlJc w:val="left"/>
      <w:pPr>
        <w:ind w:left="1843" w:hanging="425"/>
      </w:pPr>
      <w:rPr>
        <w:rFonts w:ascii="Courier New" w:hAnsi="Courier New" w:hint="default"/>
      </w:rPr>
    </w:lvl>
    <w:lvl w:ilvl="3">
      <w:start w:val="1"/>
      <w:numFmt w:val="bullet"/>
      <w:pStyle w:val="47"/>
      <w:lvlText w:val=""/>
      <w:lvlJc w:val="left"/>
      <w:pPr>
        <w:ind w:left="2552" w:hanging="42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33F06B4"/>
    <w:multiLevelType w:val="hybridMultilevel"/>
    <w:tmpl w:val="5CB85548"/>
    <w:lvl w:ilvl="0" w:tplc="152C8620">
      <w:start w:val="1"/>
      <w:numFmt w:val="decimal"/>
      <w:lvlText w:val="%1."/>
      <w:lvlJc w:val="left"/>
      <w:pPr>
        <w:ind w:left="1287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610197F"/>
    <w:multiLevelType w:val="hybridMultilevel"/>
    <w:tmpl w:val="B2B0C1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94B0C26"/>
    <w:multiLevelType w:val="hybridMultilevel"/>
    <w:tmpl w:val="F23CAD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95F0C86"/>
    <w:multiLevelType w:val="hybridMultilevel"/>
    <w:tmpl w:val="1316A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7327D"/>
    <w:multiLevelType w:val="hybridMultilevel"/>
    <w:tmpl w:val="4A307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154F7B"/>
    <w:multiLevelType w:val="hybridMultilevel"/>
    <w:tmpl w:val="D9BC80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7EAA0925"/>
    <w:multiLevelType w:val="hybridMultilevel"/>
    <w:tmpl w:val="E7B0FC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7F151D11"/>
    <w:multiLevelType w:val="hybridMultilevel"/>
    <w:tmpl w:val="4AEA819E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37"/>
  </w:num>
  <w:num w:numId="7">
    <w:abstractNumId w:val="38"/>
  </w:num>
  <w:num w:numId="8">
    <w:abstractNumId w:val="39"/>
  </w:num>
  <w:num w:numId="9">
    <w:abstractNumId w:val="20"/>
  </w:num>
  <w:num w:numId="10">
    <w:abstractNumId w:val="23"/>
  </w:num>
  <w:num w:numId="11">
    <w:abstractNumId w:val="32"/>
  </w:num>
  <w:num w:numId="12">
    <w:abstractNumId w:val="27"/>
  </w:num>
  <w:num w:numId="13">
    <w:abstractNumId w:val="42"/>
  </w:num>
  <w:num w:numId="14">
    <w:abstractNumId w:val="18"/>
  </w:num>
  <w:num w:numId="15">
    <w:abstractNumId w:val="31"/>
  </w:num>
  <w:num w:numId="16">
    <w:abstractNumId w:val="11"/>
  </w:num>
  <w:num w:numId="17">
    <w:abstractNumId w:val="25"/>
  </w:num>
  <w:num w:numId="18">
    <w:abstractNumId w:val="15"/>
  </w:num>
  <w:num w:numId="19">
    <w:abstractNumId w:val="7"/>
  </w:num>
  <w:num w:numId="20">
    <w:abstractNumId w:val="28"/>
  </w:num>
  <w:num w:numId="21">
    <w:abstractNumId w:val="9"/>
  </w:num>
  <w:num w:numId="22">
    <w:abstractNumId w:val="22"/>
  </w:num>
  <w:num w:numId="23">
    <w:abstractNumId w:val="48"/>
  </w:num>
  <w:num w:numId="24">
    <w:abstractNumId w:val="5"/>
  </w:num>
  <w:num w:numId="25">
    <w:abstractNumId w:val="50"/>
  </w:num>
  <w:num w:numId="26">
    <w:abstractNumId w:val="14"/>
  </w:num>
  <w:num w:numId="27">
    <w:abstractNumId w:val="24"/>
  </w:num>
  <w:num w:numId="28">
    <w:abstractNumId w:val="33"/>
  </w:num>
  <w:num w:numId="29">
    <w:abstractNumId w:val="16"/>
  </w:num>
  <w:num w:numId="30">
    <w:abstractNumId w:val="36"/>
  </w:num>
  <w:num w:numId="31">
    <w:abstractNumId w:val="40"/>
  </w:num>
  <w:num w:numId="32">
    <w:abstractNumId w:val="49"/>
  </w:num>
  <w:num w:numId="33">
    <w:abstractNumId w:val="46"/>
  </w:num>
  <w:num w:numId="34">
    <w:abstractNumId w:val="10"/>
  </w:num>
  <w:num w:numId="35">
    <w:abstractNumId w:val="21"/>
  </w:num>
  <w:num w:numId="36">
    <w:abstractNumId w:val="29"/>
  </w:num>
  <w:num w:numId="37">
    <w:abstractNumId w:val="45"/>
  </w:num>
  <w:num w:numId="38">
    <w:abstractNumId w:val="17"/>
  </w:num>
  <w:num w:numId="39">
    <w:abstractNumId w:val="35"/>
  </w:num>
  <w:num w:numId="40">
    <w:abstractNumId w:val="30"/>
  </w:num>
  <w:num w:numId="41">
    <w:abstractNumId w:val="47"/>
  </w:num>
  <w:num w:numId="42">
    <w:abstractNumId w:val="43"/>
  </w:num>
  <w:num w:numId="43">
    <w:abstractNumId w:val="6"/>
  </w:num>
  <w:num w:numId="44">
    <w:abstractNumId w:val="8"/>
  </w:num>
  <w:num w:numId="45">
    <w:abstractNumId w:val="12"/>
  </w:num>
  <w:num w:numId="46">
    <w:abstractNumId w:val="26"/>
  </w:num>
  <w:num w:numId="47">
    <w:abstractNumId w:val="41"/>
  </w:num>
  <w:num w:numId="48">
    <w:abstractNumId w:val="19"/>
  </w:num>
  <w:num w:numId="49">
    <w:abstractNumId w:val="4"/>
  </w:num>
  <w:num w:numId="50">
    <w:abstractNumId w:val="13"/>
  </w:num>
  <w:num w:numId="51">
    <w:abstractNumId w:val="4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linkStyl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AC"/>
    <w:rsid w:val="0000001F"/>
    <w:rsid w:val="00000A4E"/>
    <w:rsid w:val="00000FB8"/>
    <w:rsid w:val="000011CB"/>
    <w:rsid w:val="00001B62"/>
    <w:rsid w:val="00001BC7"/>
    <w:rsid w:val="00001C13"/>
    <w:rsid w:val="000023DE"/>
    <w:rsid w:val="00002AED"/>
    <w:rsid w:val="00002CBE"/>
    <w:rsid w:val="00002E1E"/>
    <w:rsid w:val="0000331F"/>
    <w:rsid w:val="00003DAC"/>
    <w:rsid w:val="0000415F"/>
    <w:rsid w:val="000047AB"/>
    <w:rsid w:val="00004D42"/>
    <w:rsid w:val="00005172"/>
    <w:rsid w:val="000054E0"/>
    <w:rsid w:val="000054F6"/>
    <w:rsid w:val="000067A0"/>
    <w:rsid w:val="0000692E"/>
    <w:rsid w:val="000077E4"/>
    <w:rsid w:val="00007A1F"/>
    <w:rsid w:val="00007B46"/>
    <w:rsid w:val="000103DC"/>
    <w:rsid w:val="00011064"/>
    <w:rsid w:val="0001130C"/>
    <w:rsid w:val="00011345"/>
    <w:rsid w:val="00011BD9"/>
    <w:rsid w:val="00011D88"/>
    <w:rsid w:val="000133F2"/>
    <w:rsid w:val="00013713"/>
    <w:rsid w:val="000146DD"/>
    <w:rsid w:val="000146FC"/>
    <w:rsid w:val="00014BDF"/>
    <w:rsid w:val="00014CBD"/>
    <w:rsid w:val="00014D9F"/>
    <w:rsid w:val="00015014"/>
    <w:rsid w:val="00015731"/>
    <w:rsid w:val="00015A61"/>
    <w:rsid w:val="000160EF"/>
    <w:rsid w:val="00016127"/>
    <w:rsid w:val="0001624A"/>
    <w:rsid w:val="00017061"/>
    <w:rsid w:val="000171EE"/>
    <w:rsid w:val="0001741E"/>
    <w:rsid w:val="0002037B"/>
    <w:rsid w:val="000203C8"/>
    <w:rsid w:val="00020ADC"/>
    <w:rsid w:val="00020C38"/>
    <w:rsid w:val="00020D6E"/>
    <w:rsid w:val="00020E5C"/>
    <w:rsid w:val="000211A5"/>
    <w:rsid w:val="00021293"/>
    <w:rsid w:val="000213D2"/>
    <w:rsid w:val="00022D1A"/>
    <w:rsid w:val="0002301C"/>
    <w:rsid w:val="000230D9"/>
    <w:rsid w:val="0002383A"/>
    <w:rsid w:val="00023A0B"/>
    <w:rsid w:val="00023EDD"/>
    <w:rsid w:val="0002415E"/>
    <w:rsid w:val="00024A9A"/>
    <w:rsid w:val="00024ECA"/>
    <w:rsid w:val="0002528C"/>
    <w:rsid w:val="00025337"/>
    <w:rsid w:val="00025B8E"/>
    <w:rsid w:val="00025CA0"/>
    <w:rsid w:val="0002625D"/>
    <w:rsid w:val="00026906"/>
    <w:rsid w:val="000274CD"/>
    <w:rsid w:val="00027CAB"/>
    <w:rsid w:val="00027FE6"/>
    <w:rsid w:val="00030056"/>
    <w:rsid w:val="0003028C"/>
    <w:rsid w:val="000308EC"/>
    <w:rsid w:val="000309E9"/>
    <w:rsid w:val="00030A08"/>
    <w:rsid w:val="00030EF6"/>
    <w:rsid w:val="000310BD"/>
    <w:rsid w:val="00031A41"/>
    <w:rsid w:val="00031A96"/>
    <w:rsid w:val="00032005"/>
    <w:rsid w:val="000326FF"/>
    <w:rsid w:val="00032A98"/>
    <w:rsid w:val="00032F8E"/>
    <w:rsid w:val="000335FF"/>
    <w:rsid w:val="00034699"/>
    <w:rsid w:val="00034C0E"/>
    <w:rsid w:val="00035A38"/>
    <w:rsid w:val="00035E9E"/>
    <w:rsid w:val="00036C7A"/>
    <w:rsid w:val="000373C1"/>
    <w:rsid w:val="0003768B"/>
    <w:rsid w:val="00037981"/>
    <w:rsid w:val="00037A03"/>
    <w:rsid w:val="00037B53"/>
    <w:rsid w:val="00040326"/>
    <w:rsid w:val="000406FE"/>
    <w:rsid w:val="00040B74"/>
    <w:rsid w:val="0004123C"/>
    <w:rsid w:val="0004150A"/>
    <w:rsid w:val="00041823"/>
    <w:rsid w:val="00041B05"/>
    <w:rsid w:val="00042173"/>
    <w:rsid w:val="00042615"/>
    <w:rsid w:val="00042E5C"/>
    <w:rsid w:val="000431BA"/>
    <w:rsid w:val="00043334"/>
    <w:rsid w:val="0004384E"/>
    <w:rsid w:val="00043AD5"/>
    <w:rsid w:val="00043E32"/>
    <w:rsid w:val="00043E8F"/>
    <w:rsid w:val="00043FF9"/>
    <w:rsid w:val="000442C9"/>
    <w:rsid w:val="0004477C"/>
    <w:rsid w:val="000448AB"/>
    <w:rsid w:val="00044A2C"/>
    <w:rsid w:val="00045032"/>
    <w:rsid w:val="0004540B"/>
    <w:rsid w:val="00045A57"/>
    <w:rsid w:val="00045EAA"/>
    <w:rsid w:val="00046049"/>
    <w:rsid w:val="00046832"/>
    <w:rsid w:val="000469A2"/>
    <w:rsid w:val="00046BCB"/>
    <w:rsid w:val="00046C42"/>
    <w:rsid w:val="00046E34"/>
    <w:rsid w:val="00046EF5"/>
    <w:rsid w:val="000470DA"/>
    <w:rsid w:val="00047764"/>
    <w:rsid w:val="00047BA3"/>
    <w:rsid w:val="00047BB7"/>
    <w:rsid w:val="000501EF"/>
    <w:rsid w:val="00050C08"/>
    <w:rsid w:val="00050E16"/>
    <w:rsid w:val="00050FEB"/>
    <w:rsid w:val="0005142D"/>
    <w:rsid w:val="00051BF1"/>
    <w:rsid w:val="00052656"/>
    <w:rsid w:val="00052C22"/>
    <w:rsid w:val="0005332C"/>
    <w:rsid w:val="00053429"/>
    <w:rsid w:val="0005360A"/>
    <w:rsid w:val="00053974"/>
    <w:rsid w:val="000543AF"/>
    <w:rsid w:val="00055233"/>
    <w:rsid w:val="00055278"/>
    <w:rsid w:val="00055561"/>
    <w:rsid w:val="00055758"/>
    <w:rsid w:val="00055CFD"/>
    <w:rsid w:val="000562A8"/>
    <w:rsid w:val="00056498"/>
    <w:rsid w:val="00056FB2"/>
    <w:rsid w:val="0006033F"/>
    <w:rsid w:val="00060627"/>
    <w:rsid w:val="00060AED"/>
    <w:rsid w:val="00060CBF"/>
    <w:rsid w:val="0006113C"/>
    <w:rsid w:val="00061385"/>
    <w:rsid w:val="00061B7D"/>
    <w:rsid w:val="00062A7B"/>
    <w:rsid w:val="0006328B"/>
    <w:rsid w:val="000633C7"/>
    <w:rsid w:val="00064025"/>
    <w:rsid w:val="00064B42"/>
    <w:rsid w:val="00064BD3"/>
    <w:rsid w:val="0006737B"/>
    <w:rsid w:val="00067B00"/>
    <w:rsid w:val="00067FBB"/>
    <w:rsid w:val="0007044B"/>
    <w:rsid w:val="00070AAE"/>
    <w:rsid w:val="0007110A"/>
    <w:rsid w:val="00071591"/>
    <w:rsid w:val="00071D2C"/>
    <w:rsid w:val="00074681"/>
    <w:rsid w:val="000750B3"/>
    <w:rsid w:val="0007513A"/>
    <w:rsid w:val="0007540F"/>
    <w:rsid w:val="0007556F"/>
    <w:rsid w:val="0007567D"/>
    <w:rsid w:val="00076106"/>
    <w:rsid w:val="0007610A"/>
    <w:rsid w:val="00076D68"/>
    <w:rsid w:val="00077282"/>
    <w:rsid w:val="00077572"/>
    <w:rsid w:val="000775A9"/>
    <w:rsid w:val="00077E75"/>
    <w:rsid w:val="00080034"/>
    <w:rsid w:val="00080A40"/>
    <w:rsid w:val="00081093"/>
    <w:rsid w:val="000814DB"/>
    <w:rsid w:val="00081668"/>
    <w:rsid w:val="000816E9"/>
    <w:rsid w:val="00081F5C"/>
    <w:rsid w:val="00082B1A"/>
    <w:rsid w:val="00082D0B"/>
    <w:rsid w:val="00082E44"/>
    <w:rsid w:val="0008318F"/>
    <w:rsid w:val="00083271"/>
    <w:rsid w:val="0008348A"/>
    <w:rsid w:val="000839E0"/>
    <w:rsid w:val="00084278"/>
    <w:rsid w:val="0008439F"/>
    <w:rsid w:val="0008458A"/>
    <w:rsid w:val="00084E93"/>
    <w:rsid w:val="00085713"/>
    <w:rsid w:val="00085944"/>
    <w:rsid w:val="00085B20"/>
    <w:rsid w:val="000863F5"/>
    <w:rsid w:val="00086CF3"/>
    <w:rsid w:val="00086D0E"/>
    <w:rsid w:val="00086FC0"/>
    <w:rsid w:val="000872F9"/>
    <w:rsid w:val="00087F09"/>
    <w:rsid w:val="000908E2"/>
    <w:rsid w:val="000911F8"/>
    <w:rsid w:val="000914B8"/>
    <w:rsid w:val="00091635"/>
    <w:rsid w:val="00091721"/>
    <w:rsid w:val="00092487"/>
    <w:rsid w:val="00092791"/>
    <w:rsid w:val="00092AC1"/>
    <w:rsid w:val="0009310F"/>
    <w:rsid w:val="00093F67"/>
    <w:rsid w:val="00094239"/>
    <w:rsid w:val="0009491D"/>
    <w:rsid w:val="00094CF3"/>
    <w:rsid w:val="0009508A"/>
    <w:rsid w:val="00095316"/>
    <w:rsid w:val="00095C9E"/>
    <w:rsid w:val="0009661B"/>
    <w:rsid w:val="000966E1"/>
    <w:rsid w:val="00097660"/>
    <w:rsid w:val="0009777A"/>
    <w:rsid w:val="000A0BE5"/>
    <w:rsid w:val="000A10F0"/>
    <w:rsid w:val="000A115F"/>
    <w:rsid w:val="000A18BA"/>
    <w:rsid w:val="000A1AA9"/>
    <w:rsid w:val="000A1B60"/>
    <w:rsid w:val="000A1D5F"/>
    <w:rsid w:val="000A1DD8"/>
    <w:rsid w:val="000A2CCF"/>
    <w:rsid w:val="000A2CE0"/>
    <w:rsid w:val="000A2DBA"/>
    <w:rsid w:val="000A3593"/>
    <w:rsid w:val="000A370F"/>
    <w:rsid w:val="000A3A9A"/>
    <w:rsid w:val="000A4151"/>
    <w:rsid w:val="000A4C3E"/>
    <w:rsid w:val="000A4EF6"/>
    <w:rsid w:val="000A4F59"/>
    <w:rsid w:val="000A544A"/>
    <w:rsid w:val="000A56BF"/>
    <w:rsid w:val="000A56C9"/>
    <w:rsid w:val="000A592D"/>
    <w:rsid w:val="000A6254"/>
    <w:rsid w:val="000A6FA3"/>
    <w:rsid w:val="000A7150"/>
    <w:rsid w:val="000A72E0"/>
    <w:rsid w:val="000A7B60"/>
    <w:rsid w:val="000A7C76"/>
    <w:rsid w:val="000A7C88"/>
    <w:rsid w:val="000A7F0D"/>
    <w:rsid w:val="000B0DF7"/>
    <w:rsid w:val="000B1066"/>
    <w:rsid w:val="000B1083"/>
    <w:rsid w:val="000B1341"/>
    <w:rsid w:val="000B1558"/>
    <w:rsid w:val="000B1E65"/>
    <w:rsid w:val="000B2267"/>
    <w:rsid w:val="000B31D4"/>
    <w:rsid w:val="000B32C9"/>
    <w:rsid w:val="000B35F7"/>
    <w:rsid w:val="000B3C8F"/>
    <w:rsid w:val="000B412B"/>
    <w:rsid w:val="000B4527"/>
    <w:rsid w:val="000B4FF7"/>
    <w:rsid w:val="000B59D2"/>
    <w:rsid w:val="000B5B52"/>
    <w:rsid w:val="000B5D7D"/>
    <w:rsid w:val="000B5E94"/>
    <w:rsid w:val="000B5EB1"/>
    <w:rsid w:val="000B6813"/>
    <w:rsid w:val="000B7730"/>
    <w:rsid w:val="000B7B85"/>
    <w:rsid w:val="000B7ECE"/>
    <w:rsid w:val="000B7FF8"/>
    <w:rsid w:val="000C01EC"/>
    <w:rsid w:val="000C0446"/>
    <w:rsid w:val="000C0C40"/>
    <w:rsid w:val="000C1287"/>
    <w:rsid w:val="000C16CE"/>
    <w:rsid w:val="000C199B"/>
    <w:rsid w:val="000C1FB8"/>
    <w:rsid w:val="000C2356"/>
    <w:rsid w:val="000C27C5"/>
    <w:rsid w:val="000C2C39"/>
    <w:rsid w:val="000C2F1E"/>
    <w:rsid w:val="000C3159"/>
    <w:rsid w:val="000C356B"/>
    <w:rsid w:val="000C3699"/>
    <w:rsid w:val="000C386B"/>
    <w:rsid w:val="000C3C76"/>
    <w:rsid w:val="000C3D1D"/>
    <w:rsid w:val="000C419E"/>
    <w:rsid w:val="000C49F3"/>
    <w:rsid w:val="000C5138"/>
    <w:rsid w:val="000C60CA"/>
    <w:rsid w:val="000C62C0"/>
    <w:rsid w:val="000C67E7"/>
    <w:rsid w:val="000C6DA7"/>
    <w:rsid w:val="000C6EB3"/>
    <w:rsid w:val="000C726E"/>
    <w:rsid w:val="000C73D8"/>
    <w:rsid w:val="000C7E19"/>
    <w:rsid w:val="000D08DD"/>
    <w:rsid w:val="000D096D"/>
    <w:rsid w:val="000D0EA2"/>
    <w:rsid w:val="000D167A"/>
    <w:rsid w:val="000D1728"/>
    <w:rsid w:val="000D1B2F"/>
    <w:rsid w:val="000D1CCD"/>
    <w:rsid w:val="000D1F87"/>
    <w:rsid w:val="000D20B1"/>
    <w:rsid w:val="000D20F1"/>
    <w:rsid w:val="000D26FE"/>
    <w:rsid w:val="000D2833"/>
    <w:rsid w:val="000D2FA7"/>
    <w:rsid w:val="000D33B9"/>
    <w:rsid w:val="000D3567"/>
    <w:rsid w:val="000D3603"/>
    <w:rsid w:val="000D38D3"/>
    <w:rsid w:val="000D3DF6"/>
    <w:rsid w:val="000D4359"/>
    <w:rsid w:val="000D48C2"/>
    <w:rsid w:val="000D4B6C"/>
    <w:rsid w:val="000D5759"/>
    <w:rsid w:val="000D6631"/>
    <w:rsid w:val="000D6C57"/>
    <w:rsid w:val="000D6E31"/>
    <w:rsid w:val="000D768D"/>
    <w:rsid w:val="000D7FCD"/>
    <w:rsid w:val="000E1315"/>
    <w:rsid w:val="000E1D1E"/>
    <w:rsid w:val="000E226A"/>
    <w:rsid w:val="000E2700"/>
    <w:rsid w:val="000E28BE"/>
    <w:rsid w:val="000E2DE0"/>
    <w:rsid w:val="000E3063"/>
    <w:rsid w:val="000E351E"/>
    <w:rsid w:val="000E3CCE"/>
    <w:rsid w:val="000E3D0C"/>
    <w:rsid w:val="000E472B"/>
    <w:rsid w:val="000E4901"/>
    <w:rsid w:val="000E6432"/>
    <w:rsid w:val="000E668F"/>
    <w:rsid w:val="000E691E"/>
    <w:rsid w:val="000E69C1"/>
    <w:rsid w:val="000E6AE8"/>
    <w:rsid w:val="000E6C25"/>
    <w:rsid w:val="000E6D44"/>
    <w:rsid w:val="000E78EC"/>
    <w:rsid w:val="000E7CB4"/>
    <w:rsid w:val="000F0A88"/>
    <w:rsid w:val="000F0B19"/>
    <w:rsid w:val="000F1205"/>
    <w:rsid w:val="000F12FD"/>
    <w:rsid w:val="000F148F"/>
    <w:rsid w:val="000F16F3"/>
    <w:rsid w:val="000F1838"/>
    <w:rsid w:val="000F1A12"/>
    <w:rsid w:val="000F1A9A"/>
    <w:rsid w:val="000F1E3B"/>
    <w:rsid w:val="000F23A5"/>
    <w:rsid w:val="000F2812"/>
    <w:rsid w:val="000F2832"/>
    <w:rsid w:val="000F4F35"/>
    <w:rsid w:val="000F502E"/>
    <w:rsid w:val="000F5247"/>
    <w:rsid w:val="000F5844"/>
    <w:rsid w:val="000F5C08"/>
    <w:rsid w:val="000F5CB5"/>
    <w:rsid w:val="000F6080"/>
    <w:rsid w:val="000F6378"/>
    <w:rsid w:val="000F63E7"/>
    <w:rsid w:val="000F76C8"/>
    <w:rsid w:val="000F78EC"/>
    <w:rsid w:val="000F7954"/>
    <w:rsid w:val="000F7A1E"/>
    <w:rsid w:val="0010016D"/>
    <w:rsid w:val="00100B00"/>
    <w:rsid w:val="00100B86"/>
    <w:rsid w:val="001011B6"/>
    <w:rsid w:val="001015C7"/>
    <w:rsid w:val="00101EBB"/>
    <w:rsid w:val="001023E9"/>
    <w:rsid w:val="001038AC"/>
    <w:rsid w:val="00103BD2"/>
    <w:rsid w:val="00103FC9"/>
    <w:rsid w:val="00104A15"/>
    <w:rsid w:val="00104B67"/>
    <w:rsid w:val="00104FDB"/>
    <w:rsid w:val="00105525"/>
    <w:rsid w:val="001055ED"/>
    <w:rsid w:val="00105CFF"/>
    <w:rsid w:val="00105D5F"/>
    <w:rsid w:val="001061AC"/>
    <w:rsid w:val="001067C9"/>
    <w:rsid w:val="00106D51"/>
    <w:rsid w:val="00106EA2"/>
    <w:rsid w:val="00106F16"/>
    <w:rsid w:val="00107C9A"/>
    <w:rsid w:val="001103CF"/>
    <w:rsid w:val="00110F3A"/>
    <w:rsid w:val="00111721"/>
    <w:rsid w:val="001118D4"/>
    <w:rsid w:val="00111F53"/>
    <w:rsid w:val="0011211D"/>
    <w:rsid w:val="001121DF"/>
    <w:rsid w:val="00112480"/>
    <w:rsid w:val="0011333D"/>
    <w:rsid w:val="001134A4"/>
    <w:rsid w:val="00113614"/>
    <w:rsid w:val="001137E4"/>
    <w:rsid w:val="00114037"/>
    <w:rsid w:val="00114AEC"/>
    <w:rsid w:val="00116D33"/>
    <w:rsid w:val="00117508"/>
    <w:rsid w:val="00117B77"/>
    <w:rsid w:val="00117CE1"/>
    <w:rsid w:val="00117FBC"/>
    <w:rsid w:val="001205A0"/>
    <w:rsid w:val="001209CC"/>
    <w:rsid w:val="00120E7F"/>
    <w:rsid w:val="00121327"/>
    <w:rsid w:val="0012175E"/>
    <w:rsid w:val="00121925"/>
    <w:rsid w:val="00121991"/>
    <w:rsid w:val="00121ED8"/>
    <w:rsid w:val="0012219B"/>
    <w:rsid w:val="001223E6"/>
    <w:rsid w:val="00122F29"/>
    <w:rsid w:val="00124CB4"/>
    <w:rsid w:val="00124FCC"/>
    <w:rsid w:val="00124FCE"/>
    <w:rsid w:val="00125190"/>
    <w:rsid w:val="001257F0"/>
    <w:rsid w:val="00125868"/>
    <w:rsid w:val="001259D0"/>
    <w:rsid w:val="001259D6"/>
    <w:rsid w:val="00125AE8"/>
    <w:rsid w:val="00126E60"/>
    <w:rsid w:val="00126F86"/>
    <w:rsid w:val="0012700A"/>
    <w:rsid w:val="00127B23"/>
    <w:rsid w:val="00127C83"/>
    <w:rsid w:val="001303F4"/>
    <w:rsid w:val="00130A8C"/>
    <w:rsid w:val="0013111B"/>
    <w:rsid w:val="00131421"/>
    <w:rsid w:val="0013234F"/>
    <w:rsid w:val="0013262A"/>
    <w:rsid w:val="0013305B"/>
    <w:rsid w:val="00134B7E"/>
    <w:rsid w:val="00134DAC"/>
    <w:rsid w:val="00134DD8"/>
    <w:rsid w:val="00134F25"/>
    <w:rsid w:val="00135392"/>
    <w:rsid w:val="001356D9"/>
    <w:rsid w:val="0013588F"/>
    <w:rsid w:val="0013760C"/>
    <w:rsid w:val="00137984"/>
    <w:rsid w:val="0014003B"/>
    <w:rsid w:val="0014067E"/>
    <w:rsid w:val="001408F7"/>
    <w:rsid w:val="00140B8F"/>
    <w:rsid w:val="0014108D"/>
    <w:rsid w:val="00141114"/>
    <w:rsid w:val="001412CD"/>
    <w:rsid w:val="00141FE4"/>
    <w:rsid w:val="00142829"/>
    <w:rsid w:val="00142C4C"/>
    <w:rsid w:val="00142C54"/>
    <w:rsid w:val="00142DF6"/>
    <w:rsid w:val="001437B6"/>
    <w:rsid w:val="00143858"/>
    <w:rsid w:val="0014406D"/>
    <w:rsid w:val="00144216"/>
    <w:rsid w:val="001442B6"/>
    <w:rsid w:val="0014450C"/>
    <w:rsid w:val="001456DC"/>
    <w:rsid w:val="00145F6C"/>
    <w:rsid w:val="00145FFD"/>
    <w:rsid w:val="00147A3B"/>
    <w:rsid w:val="00147AED"/>
    <w:rsid w:val="00147E26"/>
    <w:rsid w:val="00147F15"/>
    <w:rsid w:val="001500C4"/>
    <w:rsid w:val="00151001"/>
    <w:rsid w:val="00151358"/>
    <w:rsid w:val="0015135D"/>
    <w:rsid w:val="00151548"/>
    <w:rsid w:val="0015226C"/>
    <w:rsid w:val="00153085"/>
    <w:rsid w:val="001531F1"/>
    <w:rsid w:val="0015322B"/>
    <w:rsid w:val="00153802"/>
    <w:rsid w:val="00153B4C"/>
    <w:rsid w:val="00153C8C"/>
    <w:rsid w:val="001540CF"/>
    <w:rsid w:val="0015494D"/>
    <w:rsid w:val="0015544B"/>
    <w:rsid w:val="0015565D"/>
    <w:rsid w:val="001556A8"/>
    <w:rsid w:val="001556F1"/>
    <w:rsid w:val="001559B6"/>
    <w:rsid w:val="00155EED"/>
    <w:rsid w:val="00155F2E"/>
    <w:rsid w:val="0015670D"/>
    <w:rsid w:val="001570A0"/>
    <w:rsid w:val="0015732C"/>
    <w:rsid w:val="00160D9C"/>
    <w:rsid w:val="0016167A"/>
    <w:rsid w:val="0016208F"/>
    <w:rsid w:val="00162977"/>
    <w:rsid w:val="00162B5F"/>
    <w:rsid w:val="00163308"/>
    <w:rsid w:val="00163D83"/>
    <w:rsid w:val="00164028"/>
    <w:rsid w:val="00164396"/>
    <w:rsid w:val="00164498"/>
    <w:rsid w:val="00164A61"/>
    <w:rsid w:val="001651C4"/>
    <w:rsid w:val="00165A6B"/>
    <w:rsid w:val="001661EE"/>
    <w:rsid w:val="0016638F"/>
    <w:rsid w:val="00166B17"/>
    <w:rsid w:val="00166E6F"/>
    <w:rsid w:val="001670F5"/>
    <w:rsid w:val="001675FF"/>
    <w:rsid w:val="00167EFD"/>
    <w:rsid w:val="001704CA"/>
    <w:rsid w:val="00170673"/>
    <w:rsid w:val="00170837"/>
    <w:rsid w:val="00171A01"/>
    <w:rsid w:val="00171D2C"/>
    <w:rsid w:val="00171E77"/>
    <w:rsid w:val="00171EA2"/>
    <w:rsid w:val="0017258E"/>
    <w:rsid w:val="0017263E"/>
    <w:rsid w:val="00172727"/>
    <w:rsid w:val="001731CF"/>
    <w:rsid w:val="0017385F"/>
    <w:rsid w:val="00173FF0"/>
    <w:rsid w:val="001743C1"/>
    <w:rsid w:val="0017622E"/>
    <w:rsid w:val="00176E71"/>
    <w:rsid w:val="001777DC"/>
    <w:rsid w:val="00177C19"/>
    <w:rsid w:val="00177D70"/>
    <w:rsid w:val="00177FD7"/>
    <w:rsid w:val="00180B7E"/>
    <w:rsid w:val="0018100E"/>
    <w:rsid w:val="00181960"/>
    <w:rsid w:val="00181EBD"/>
    <w:rsid w:val="0018318B"/>
    <w:rsid w:val="0018324A"/>
    <w:rsid w:val="001832BD"/>
    <w:rsid w:val="00184622"/>
    <w:rsid w:val="00184C9F"/>
    <w:rsid w:val="00185908"/>
    <w:rsid w:val="0018591F"/>
    <w:rsid w:val="00185CCB"/>
    <w:rsid w:val="00185FB3"/>
    <w:rsid w:val="00186801"/>
    <w:rsid w:val="00186F5A"/>
    <w:rsid w:val="00187207"/>
    <w:rsid w:val="001872C1"/>
    <w:rsid w:val="00187BF0"/>
    <w:rsid w:val="00187C4C"/>
    <w:rsid w:val="001902CF"/>
    <w:rsid w:val="00190552"/>
    <w:rsid w:val="00190EF2"/>
    <w:rsid w:val="00191530"/>
    <w:rsid w:val="00191536"/>
    <w:rsid w:val="0019159A"/>
    <w:rsid w:val="00191B45"/>
    <w:rsid w:val="00191C95"/>
    <w:rsid w:val="001931AE"/>
    <w:rsid w:val="00193B40"/>
    <w:rsid w:val="00193C1A"/>
    <w:rsid w:val="001944D8"/>
    <w:rsid w:val="00194763"/>
    <w:rsid w:val="00195EB7"/>
    <w:rsid w:val="00197400"/>
    <w:rsid w:val="0019757F"/>
    <w:rsid w:val="00197792"/>
    <w:rsid w:val="001978C6"/>
    <w:rsid w:val="001A0513"/>
    <w:rsid w:val="001A0BFD"/>
    <w:rsid w:val="001A0FCE"/>
    <w:rsid w:val="001A1190"/>
    <w:rsid w:val="001A13E1"/>
    <w:rsid w:val="001A20D8"/>
    <w:rsid w:val="001A2CD2"/>
    <w:rsid w:val="001A2CF3"/>
    <w:rsid w:val="001A3072"/>
    <w:rsid w:val="001A381B"/>
    <w:rsid w:val="001A42F8"/>
    <w:rsid w:val="001A44A3"/>
    <w:rsid w:val="001A45A5"/>
    <w:rsid w:val="001A46A1"/>
    <w:rsid w:val="001A46C0"/>
    <w:rsid w:val="001A5976"/>
    <w:rsid w:val="001A5CB4"/>
    <w:rsid w:val="001A60F1"/>
    <w:rsid w:val="001A610C"/>
    <w:rsid w:val="001A6C58"/>
    <w:rsid w:val="001A6FC5"/>
    <w:rsid w:val="001A77B9"/>
    <w:rsid w:val="001B04D5"/>
    <w:rsid w:val="001B09CD"/>
    <w:rsid w:val="001B0C01"/>
    <w:rsid w:val="001B111D"/>
    <w:rsid w:val="001B175F"/>
    <w:rsid w:val="001B17E0"/>
    <w:rsid w:val="001B1905"/>
    <w:rsid w:val="001B1DC8"/>
    <w:rsid w:val="001B204C"/>
    <w:rsid w:val="001B3020"/>
    <w:rsid w:val="001B382E"/>
    <w:rsid w:val="001B3B84"/>
    <w:rsid w:val="001B40A8"/>
    <w:rsid w:val="001B4F0F"/>
    <w:rsid w:val="001B5189"/>
    <w:rsid w:val="001B5DDD"/>
    <w:rsid w:val="001B65F3"/>
    <w:rsid w:val="001B66DF"/>
    <w:rsid w:val="001B6AE3"/>
    <w:rsid w:val="001B703E"/>
    <w:rsid w:val="001B7367"/>
    <w:rsid w:val="001B7616"/>
    <w:rsid w:val="001B79BA"/>
    <w:rsid w:val="001B7D9E"/>
    <w:rsid w:val="001B7DB4"/>
    <w:rsid w:val="001B7F60"/>
    <w:rsid w:val="001B7F9B"/>
    <w:rsid w:val="001C07FA"/>
    <w:rsid w:val="001C087C"/>
    <w:rsid w:val="001C0F32"/>
    <w:rsid w:val="001C10DE"/>
    <w:rsid w:val="001C13CF"/>
    <w:rsid w:val="001C166B"/>
    <w:rsid w:val="001C16AD"/>
    <w:rsid w:val="001C1AF7"/>
    <w:rsid w:val="001C1B34"/>
    <w:rsid w:val="001C1F36"/>
    <w:rsid w:val="001C230F"/>
    <w:rsid w:val="001C2744"/>
    <w:rsid w:val="001C2D66"/>
    <w:rsid w:val="001C307D"/>
    <w:rsid w:val="001C3110"/>
    <w:rsid w:val="001C3CDB"/>
    <w:rsid w:val="001C4000"/>
    <w:rsid w:val="001C4CAA"/>
    <w:rsid w:val="001C4CF8"/>
    <w:rsid w:val="001C4DAF"/>
    <w:rsid w:val="001C56CB"/>
    <w:rsid w:val="001C5EB7"/>
    <w:rsid w:val="001C5F0A"/>
    <w:rsid w:val="001C6663"/>
    <w:rsid w:val="001C67C2"/>
    <w:rsid w:val="001C6837"/>
    <w:rsid w:val="001C6AC6"/>
    <w:rsid w:val="001C6F90"/>
    <w:rsid w:val="001C6FE0"/>
    <w:rsid w:val="001C74F0"/>
    <w:rsid w:val="001C77AA"/>
    <w:rsid w:val="001C7A14"/>
    <w:rsid w:val="001C7C5E"/>
    <w:rsid w:val="001D0414"/>
    <w:rsid w:val="001D067B"/>
    <w:rsid w:val="001D0713"/>
    <w:rsid w:val="001D0943"/>
    <w:rsid w:val="001D0B78"/>
    <w:rsid w:val="001D141F"/>
    <w:rsid w:val="001D145F"/>
    <w:rsid w:val="001D158B"/>
    <w:rsid w:val="001D218B"/>
    <w:rsid w:val="001D2407"/>
    <w:rsid w:val="001D2549"/>
    <w:rsid w:val="001D25ED"/>
    <w:rsid w:val="001D3463"/>
    <w:rsid w:val="001D392E"/>
    <w:rsid w:val="001D40E6"/>
    <w:rsid w:val="001D48BC"/>
    <w:rsid w:val="001D4B75"/>
    <w:rsid w:val="001D4E90"/>
    <w:rsid w:val="001D577C"/>
    <w:rsid w:val="001D616C"/>
    <w:rsid w:val="001D6399"/>
    <w:rsid w:val="001D6719"/>
    <w:rsid w:val="001D6729"/>
    <w:rsid w:val="001D702A"/>
    <w:rsid w:val="001D725C"/>
    <w:rsid w:val="001D7288"/>
    <w:rsid w:val="001D76DA"/>
    <w:rsid w:val="001E000A"/>
    <w:rsid w:val="001E013F"/>
    <w:rsid w:val="001E02C6"/>
    <w:rsid w:val="001E08D2"/>
    <w:rsid w:val="001E09F7"/>
    <w:rsid w:val="001E0A8C"/>
    <w:rsid w:val="001E0C5A"/>
    <w:rsid w:val="001E0FEF"/>
    <w:rsid w:val="001E1464"/>
    <w:rsid w:val="001E1B9B"/>
    <w:rsid w:val="001E1C5F"/>
    <w:rsid w:val="001E225E"/>
    <w:rsid w:val="001E27F1"/>
    <w:rsid w:val="001E29DA"/>
    <w:rsid w:val="001E2CD3"/>
    <w:rsid w:val="001E31F3"/>
    <w:rsid w:val="001E3483"/>
    <w:rsid w:val="001E3BE6"/>
    <w:rsid w:val="001E3E10"/>
    <w:rsid w:val="001E50D2"/>
    <w:rsid w:val="001E517C"/>
    <w:rsid w:val="001E6866"/>
    <w:rsid w:val="001E6FCA"/>
    <w:rsid w:val="001E70A4"/>
    <w:rsid w:val="001E70AF"/>
    <w:rsid w:val="001E73A4"/>
    <w:rsid w:val="001E759B"/>
    <w:rsid w:val="001E7664"/>
    <w:rsid w:val="001E7739"/>
    <w:rsid w:val="001E7DB9"/>
    <w:rsid w:val="001F06E4"/>
    <w:rsid w:val="001F07FF"/>
    <w:rsid w:val="001F10BD"/>
    <w:rsid w:val="001F11A2"/>
    <w:rsid w:val="001F14B0"/>
    <w:rsid w:val="001F1C0D"/>
    <w:rsid w:val="001F2546"/>
    <w:rsid w:val="001F2722"/>
    <w:rsid w:val="001F2A85"/>
    <w:rsid w:val="001F3F25"/>
    <w:rsid w:val="001F42FF"/>
    <w:rsid w:val="001F4351"/>
    <w:rsid w:val="001F47F4"/>
    <w:rsid w:val="001F4EAA"/>
    <w:rsid w:val="001F5624"/>
    <w:rsid w:val="001F5CE2"/>
    <w:rsid w:val="001F6452"/>
    <w:rsid w:val="001F67A6"/>
    <w:rsid w:val="001F6CCB"/>
    <w:rsid w:val="001F6F4F"/>
    <w:rsid w:val="001F7CCE"/>
    <w:rsid w:val="001F7F3D"/>
    <w:rsid w:val="002004AE"/>
    <w:rsid w:val="0020067B"/>
    <w:rsid w:val="0020093D"/>
    <w:rsid w:val="0020152D"/>
    <w:rsid w:val="00201AD2"/>
    <w:rsid w:val="00201E6E"/>
    <w:rsid w:val="00201E8D"/>
    <w:rsid w:val="00201E91"/>
    <w:rsid w:val="00202126"/>
    <w:rsid w:val="00202255"/>
    <w:rsid w:val="002023F5"/>
    <w:rsid w:val="00202F91"/>
    <w:rsid w:val="00203271"/>
    <w:rsid w:val="00203654"/>
    <w:rsid w:val="00203DDE"/>
    <w:rsid w:val="00204902"/>
    <w:rsid w:val="002049DA"/>
    <w:rsid w:val="00204ADE"/>
    <w:rsid w:val="002050E8"/>
    <w:rsid w:val="00206538"/>
    <w:rsid w:val="00206C87"/>
    <w:rsid w:val="00206FA4"/>
    <w:rsid w:val="00206FE5"/>
    <w:rsid w:val="002073A1"/>
    <w:rsid w:val="002074A7"/>
    <w:rsid w:val="00207E4F"/>
    <w:rsid w:val="002100DA"/>
    <w:rsid w:val="002105C7"/>
    <w:rsid w:val="00210D2A"/>
    <w:rsid w:val="0021167C"/>
    <w:rsid w:val="00212492"/>
    <w:rsid w:val="00212552"/>
    <w:rsid w:val="002126EB"/>
    <w:rsid w:val="0021347B"/>
    <w:rsid w:val="00214081"/>
    <w:rsid w:val="00214224"/>
    <w:rsid w:val="00214369"/>
    <w:rsid w:val="00214EBF"/>
    <w:rsid w:val="00214F76"/>
    <w:rsid w:val="00215196"/>
    <w:rsid w:val="00215349"/>
    <w:rsid w:val="00215C1B"/>
    <w:rsid w:val="00215F1C"/>
    <w:rsid w:val="00216399"/>
    <w:rsid w:val="00216B62"/>
    <w:rsid w:val="00216BED"/>
    <w:rsid w:val="00216DB0"/>
    <w:rsid w:val="00216DD9"/>
    <w:rsid w:val="00216E9B"/>
    <w:rsid w:val="0021795F"/>
    <w:rsid w:val="00217AEA"/>
    <w:rsid w:val="00217C43"/>
    <w:rsid w:val="0022120D"/>
    <w:rsid w:val="00221423"/>
    <w:rsid w:val="00221516"/>
    <w:rsid w:val="00221AE3"/>
    <w:rsid w:val="002224AA"/>
    <w:rsid w:val="0022267D"/>
    <w:rsid w:val="002226E8"/>
    <w:rsid w:val="00222749"/>
    <w:rsid w:val="00223A6B"/>
    <w:rsid w:val="002244F9"/>
    <w:rsid w:val="0022591A"/>
    <w:rsid w:val="002259E7"/>
    <w:rsid w:val="00225EC0"/>
    <w:rsid w:val="002264DD"/>
    <w:rsid w:val="00226B0F"/>
    <w:rsid w:val="00226FD5"/>
    <w:rsid w:val="002273DA"/>
    <w:rsid w:val="002275C7"/>
    <w:rsid w:val="002276C2"/>
    <w:rsid w:val="00227820"/>
    <w:rsid w:val="00227CF8"/>
    <w:rsid w:val="00230011"/>
    <w:rsid w:val="00230B8B"/>
    <w:rsid w:val="00230C30"/>
    <w:rsid w:val="002310C5"/>
    <w:rsid w:val="00231103"/>
    <w:rsid w:val="00231144"/>
    <w:rsid w:val="0023145C"/>
    <w:rsid w:val="002314E9"/>
    <w:rsid w:val="00232435"/>
    <w:rsid w:val="002326DE"/>
    <w:rsid w:val="0023288E"/>
    <w:rsid w:val="00232B13"/>
    <w:rsid w:val="00232DA7"/>
    <w:rsid w:val="0023303A"/>
    <w:rsid w:val="0023370D"/>
    <w:rsid w:val="00233955"/>
    <w:rsid w:val="002339B4"/>
    <w:rsid w:val="00234283"/>
    <w:rsid w:val="002345D9"/>
    <w:rsid w:val="00234BF0"/>
    <w:rsid w:val="00234C49"/>
    <w:rsid w:val="0023535E"/>
    <w:rsid w:val="002356B0"/>
    <w:rsid w:val="0023640A"/>
    <w:rsid w:val="002369A5"/>
    <w:rsid w:val="002370AB"/>
    <w:rsid w:val="0023736D"/>
    <w:rsid w:val="002375FD"/>
    <w:rsid w:val="00237BA2"/>
    <w:rsid w:val="0024068E"/>
    <w:rsid w:val="00240D4E"/>
    <w:rsid w:val="0024107F"/>
    <w:rsid w:val="00241170"/>
    <w:rsid w:val="002412F3"/>
    <w:rsid w:val="0024134E"/>
    <w:rsid w:val="00241A9F"/>
    <w:rsid w:val="00241AD5"/>
    <w:rsid w:val="00241D51"/>
    <w:rsid w:val="00241D7E"/>
    <w:rsid w:val="00242163"/>
    <w:rsid w:val="00242A72"/>
    <w:rsid w:val="002434D4"/>
    <w:rsid w:val="00243AC8"/>
    <w:rsid w:val="002447DF"/>
    <w:rsid w:val="00244AC7"/>
    <w:rsid w:val="00244D9B"/>
    <w:rsid w:val="00244E11"/>
    <w:rsid w:val="00246B70"/>
    <w:rsid w:val="00247B35"/>
    <w:rsid w:val="00247DCC"/>
    <w:rsid w:val="00250783"/>
    <w:rsid w:val="00250D36"/>
    <w:rsid w:val="002517E6"/>
    <w:rsid w:val="002518A1"/>
    <w:rsid w:val="0025271A"/>
    <w:rsid w:val="0025292D"/>
    <w:rsid w:val="00252998"/>
    <w:rsid w:val="00252E8D"/>
    <w:rsid w:val="00252F4B"/>
    <w:rsid w:val="00253384"/>
    <w:rsid w:val="00253941"/>
    <w:rsid w:val="00253D66"/>
    <w:rsid w:val="002540E5"/>
    <w:rsid w:val="00254165"/>
    <w:rsid w:val="0025427B"/>
    <w:rsid w:val="00254382"/>
    <w:rsid w:val="00254B74"/>
    <w:rsid w:val="00255029"/>
    <w:rsid w:val="00255490"/>
    <w:rsid w:val="00255C13"/>
    <w:rsid w:val="0025616D"/>
    <w:rsid w:val="0026078B"/>
    <w:rsid w:val="00260E5A"/>
    <w:rsid w:val="00261061"/>
    <w:rsid w:val="0026188E"/>
    <w:rsid w:val="00261C58"/>
    <w:rsid w:val="00261CD6"/>
    <w:rsid w:val="00261D2D"/>
    <w:rsid w:val="00261F6E"/>
    <w:rsid w:val="00262ABE"/>
    <w:rsid w:val="00262C71"/>
    <w:rsid w:val="00262CD9"/>
    <w:rsid w:val="00262FD7"/>
    <w:rsid w:val="002630A1"/>
    <w:rsid w:val="002630E5"/>
    <w:rsid w:val="0026350A"/>
    <w:rsid w:val="00263904"/>
    <w:rsid w:val="00263CED"/>
    <w:rsid w:val="00263F45"/>
    <w:rsid w:val="002643D6"/>
    <w:rsid w:val="00264749"/>
    <w:rsid w:val="00264964"/>
    <w:rsid w:val="00264A6A"/>
    <w:rsid w:val="002654BF"/>
    <w:rsid w:val="0026556B"/>
    <w:rsid w:val="00265B6D"/>
    <w:rsid w:val="0026652F"/>
    <w:rsid w:val="00266A79"/>
    <w:rsid w:val="00267140"/>
    <w:rsid w:val="00267429"/>
    <w:rsid w:val="0026751E"/>
    <w:rsid w:val="00267A88"/>
    <w:rsid w:val="00267C05"/>
    <w:rsid w:val="002707A4"/>
    <w:rsid w:val="002709C1"/>
    <w:rsid w:val="002712B3"/>
    <w:rsid w:val="00271329"/>
    <w:rsid w:val="00271B4F"/>
    <w:rsid w:val="00271B6F"/>
    <w:rsid w:val="00272241"/>
    <w:rsid w:val="0027238C"/>
    <w:rsid w:val="00272DF0"/>
    <w:rsid w:val="002737F8"/>
    <w:rsid w:val="00273868"/>
    <w:rsid w:val="00273EFD"/>
    <w:rsid w:val="002742CF"/>
    <w:rsid w:val="002748FF"/>
    <w:rsid w:val="0027555F"/>
    <w:rsid w:val="00275A10"/>
    <w:rsid w:val="0027625F"/>
    <w:rsid w:val="002762C4"/>
    <w:rsid w:val="002762DF"/>
    <w:rsid w:val="00276311"/>
    <w:rsid w:val="00276800"/>
    <w:rsid w:val="0027747E"/>
    <w:rsid w:val="00277D98"/>
    <w:rsid w:val="00277DC2"/>
    <w:rsid w:val="002802C2"/>
    <w:rsid w:val="00280B49"/>
    <w:rsid w:val="00280D16"/>
    <w:rsid w:val="00281272"/>
    <w:rsid w:val="0028130A"/>
    <w:rsid w:val="002818B0"/>
    <w:rsid w:val="00281C69"/>
    <w:rsid w:val="00281EAD"/>
    <w:rsid w:val="00281ED1"/>
    <w:rsid w:val="0028212F"/>
    <w:rsid w:val="00282BD3"/>
    <w:rsid w:val="00282DCF"/>
    <w:rsid w:val="00283024"/>
    <w:rsid w:val="00283E61"/>
    <w:rsid w:val="002841BF"/>
    <w:rsid w:val="0028474C"/>
    <w:rsid w:val="00284911"/>
    <w:rsid w:val="00284A9B"/>
    <w:rsid w:val="00285D41"/>
    <w:rsid w:val="00286D41"/>
    <w:rsid w:val="002874CE"/>
    <w:rsid w:val="002875EB"/>
    <w:rsid w:val="00287C02"/>
    <w:rsid w:val="00287D5F"/>
    <w:rsid w:val="00287E07"/>
    <w:rsid w:val="00287E76"/>
    <w:rsid w:val="002906A5"/>
    <w:rsid w:val="00290A11"/>
    <w:rsid w:val="00290A33"/>
    <w:rsid w:val="002917A8"/>
    <w:rsid w:val="00291B4D"/>
    <w:rsid w:val="00291DCF"/>
    <w:rsid w:val="0029258E"/>
    <w:rsid w:val="002926F2"/>
    <w:rsid w:val="002929DA"/>
    <w:rsid w:val="00292E77"/>
    <w:rsid w:val="002930D1"/>
    <w:rsid w:val="002931D1"/>
    <w:rsid w:val="0029346B"/>
    <w:rsid w:val="00293672"/>
    <w:rsid w:val="002937AD"/>
    <w:rsid w:val="00293A36"/>
    <w:rsid w:val="00293EB5"/>
    <w:rsid w:val="00294243"/>
    <w:rsid w:val="00294957"/>
    <w:rsid w:val="00295546"/>
    <w:rsid w:val="00295A95"/>
    <w:rsid w:val="002968F4"/>
    <w:rsid w:val="00296B99"/>
    <w:rsid w:val="00296EDE"/>
    <w:rsid w:val="00297569"/>
    <w:rsid w:val="0029774D"/>
    <w:rsid w:val="00297984"/>
    <w:rsid w:val="002A004B"/>
    <w:rsid w:val="002A03DF"/>
    <w:rsid w:val="002A0A96"/>
    <w:rsid w:val="002A117C"/>
    <w:rsid w:val="002A1191"/>
    <w:rsid w:val="002A1248"/>
    <w:rsid w:val="002A17B0"/>
    <w:rsid w:val="002A1C9A"/>
    <w:rsid w:val="002A1E6F"/>
    <w:rsid w:val="002A21DF"/>
    <w:rsid w:val="002A22DD"/>
    <w:rsid w:val="002A36AC"/>
    <w:rsid w:val="002A3D9A"/>
    <w:rsid w:val="002A43FA"/>
    <w:rsid w:val="002A4AF6"/>
    <w:rsid w:val="002A4B61"/>
    <w:rsid w:val="002A4D23"/>
    <w:rsid w:val="002A4ECD"/>
    <w:rsid w:val="002A4F42"/>
    <w:rsid w:val="002A592A"/>
    <w:rsid w:val="002A6582"/>
    <w:rsid w:val="002A6F74"/>
    <w:rsid w:val="002A6FFC"/>
    <w:rsid w:val="002A725A"/>
    <w:rsid w:val="002A73F9"/>
    <w:rsid w:val="002A798C"/>
    <w:rsid w:val="002B0310"/>
    <w:rsid w:val="002B05AA"/>
    <w:rsid w:val="002B0703"/>
    <w:rsid w:val="002B0ED3"/>
    <w:rsid w:val="002B10E9"/>
    <w:rsid w:val="002B1433"/>
    <w:rsid w:val="002B14B0"/>
    <w:rsid w:val="002B1813"/>
    <w:rsid w:val="002B22DD"/>
    <w:rsid w:val="002B3931"/>
    <w:rsid w:val="002B399A"/>
    <w:rsid w:val="002B3A24"/>
    <w:rsid w:val="002B3EF0"/>
    <w:rsid w:val="002B454C"/>
    <w:rsid w:val="002B46A2"/>
    <w:rsid w:val="002B48AA"/>
    <w:rsid w:val="002B4E24"/>
    <w:rsid w:val="002B4F30"/>
    <w:rsid w:val="002B4F80"/>
    <w:rsid w:val="002B529E"/>
    <w:rsid w:val="002B5650"/>
    <w:rsid w:val="002B62F0"/>
    <w:rsid w:val="002B6532"/>
    <w:rsid w:val="002B67F1"/>
    <w:rsid w:val="002B7563"/>
    <w:rsid w:val="002B77C7"/>
    <w:rsid w:val="002B7814"/>
    <w:rsid w:val="002B7A9B"/>
    <w:rsid w:val="002C00A2"/>
    <w:rsid w:val="002C00A3"/>
    <w:rsid w:val="002C03CD"/>
    <w:rsid w:val="002C05F9"/>
    <w:rsid w:val="002C08E8"/>
    <w:rsid w:val="002C0CEA"/>
    <w:rsid w:val="002C1098"/>
    <w:rsid w:val="002C31CA"/>
    <w:rsid w:val="002C338B"/>
    <w:rsid w:val="002C3474"/>
    <w:rsid w:val="002C3573"/>
    <w:rsid w:val="002C3A80"/>
    <w:rsid w:val="002C41E1"/>
    <w:rsid w:val="002C42BF"/>
    <w:rsid w:val="002C45B3"/>
    <w:rsid w:val="002C49D0"/>
    <w:rsid w:val="002C4EE3"/>
    <w:rsid w:val="002C4F68"/>
    <w:rsid w:val="002C52CD"/>
    <w:rsid w:val="002C54E5"/>
    <w:rsid w:val="002C579C"/>
    <w:rsid w:val="002C5887"/>
    <w:rsid w:val="002C5CCA"/>
    <w:rsid w:val="002C5E1A"/>
    <w:rsid w:val="002C6010"/>
    <w:rsid w:val="002C601D"/>
    <w:rsid w:val="002C604E"/>
    <w:rsid w:val="002C6584"/>
    <w:rsid w:val="002C676F"/>
    <w:rsid w:val="002C6C5B"/>
    <w:rsid w:val="002C6E09"/>
    <w:rsid w:val="002C7751"/>
    <w:rsid w:val="002C781A"/>
    <w:rsid w:val="002C7859"/>
    <w:rsid w:val="002C7C12"/>
    <w:rsid w:val="002D0110"/>
    <w:rsid w:val="002D06F3"/>
    <w:rsid w:val="002D07CA"/>
    <w:rsid w:val="002D0A26"/>
    <w:rsid w:val="002D0B67"/>
    <w:rsid w:val="002D1192"/>
    <w:rsid w:val="002D18FF"/>
    <w:rsid w:val="002D1A40"/>
    <w:rsid w:val="002D253E"/>
    <w:rsid w:val="002D2F17"/>
    <w:rsid w:val="002D328A"/>
    <w:rsid w:val="002D3B71"/>
    <w:rsid w:val="002D3DBF"/>
    <w:rsid w:val="002D3DDC"/>
    <w:rsid w:val="002D3F77"/>
    <w:rsid w:val="002D40F3"/>
    <w:rsid w:val="002D454C"/>
    <w:rsid w:val="002D45DA"/>
    <w:rsid w:val="002D4D44"/>
    <w:rsid w:val="002D5039"/>
    <w:rsid w:val="002D5E3B"/>
    <w:rsid w:val="002D6BFB"/>
    <w:rsid w:val="002D6D77"/>
    <w:rsid w:val="002D709B"/>
    <w:rsid w:val="002D7C0F"/>
    <w:rsid w:val="002E072C"/>
    <w:rsid w:val="002E0C6A"/>
    <w:rsid w:val="002E1331"/>
    <w:rsid w:val="002E1615"/>
    <w:rsid w:val="002E162C"/>
    <w:rsid w:val="002E1954"/>
    <w:rsid w:val="002E1A60"/>
    <w:rsid w:val="002E1B1B"/>
    <w:rsid w:val="002E1F57"/>
    <w:rsid w:val="002E2025"/>
    <w:rsid w:val="002E2B3B"/>
    <w:rsid w:val="002E3103"/>
    <w:rsid w:val="002E34EF"/>
    <w:rsid w:val="002E434A"/>
    <w:rsid w:val="002E45B4"/>
    <w:rsid w:val="002E4716"/>
    <w:rsid w:val="002E4808"/>
    <w:rsid w:val="002E56BA"/>
    <w:rsid w:val="002E57C4"/>
    <w:rsid w:val="002E58CA"/>
    <w:rsid w:val="002E5E45"/>
    <w:rsid w:val="002E7B58"/>
    <w:rsid w:val="002F0518"/>
    <w:rsid w:val="002F07D4"/>
    <w:rsid w:val="002F0BF1"/>
    <w:rsid w:val="002F10E7"/>
    <w:rsid w:val="002F1D2C"/>
    <w:rsid w:val="002F2A8A"/>
    <w:rsid w:val="002F3053"/>
    <w:rsid w:val="002F34B0"/>
    <w:rsid w:val="002F35CA"/>
    <w:rsid w:val="002F3978"/>
    <w:rsid w:val="002F48D9"/>
    <w:rsid w:val="002F4A0A"/>
    <w:rsid w:val="002F4DF2"/>
    <w:rsid w:val="002F5090"/>
    <w:rsid w:val="002F52E3"/>
    <w:rsid w:val="002F52E8"/>
    <w:rsid w:val="002F552E"/>
    <w:rsid w:val="002F5EAC"/>
    <w:rsid w:val="002F74B1"/>
    <w:rsid w:val="002F7949"/>
    <w:rsid w:val="00300D73"/>
    <w:rsid w:val="0030143F"/>
    <w:rsid w:val="0030149B"/>
    <w:rsid w:val="00301988"/>
    <w:rsid w:val="00301DD2"/>
    <w:rsid w:val="00302160"/>
    <w:rsid w:val="0030286C"/>
    <w:rsid w:val="003028BC"/>
    <w:rsid w:val="00302E7C"/>
    <w:rsid w:val="00302F47"/>
    <w:rsid w:val="0030435C"/>
    <w:rsid w:val="0030464E"/>
    <w:rsid w:val="00304A04"/>
    <w:rsid w:val="00304B98"/>
    <w:rsid w:val="00305A97"/>
    <w:rsid w:val="003061C8"/>
    <w:rsid w:val="00306C50"/>
    <w:rsid w:val="00306E79"/>
    <w:rsid w:val="00307194"/>
    <w:rsid w:val="00307F0E"/>
    <w:rsid w:val="0031005D"/>
    <w:rsid w:val="003106B3"/>
    <w:rsid w:val="00310A37"/>
    <w:rsid w:val="00310B1A"/>
    <w:rsid w:val="00310D56"/>
    <w:rsid w:val="00310EAC"/>
    <w:rsid w:val="003112BA"/>
    <w:rsid w:val="0031134A"/>
    <w:rsid w:val="00311AAE"/>
    <w:rsid w:val="00311BC2"/>
    <w:rsid w:val="003121B3"/>
    <w:rsid w:val="003122E7"/>
    <w:rsid w:val="00312463"/>
    <w:rsid w:val="0031260A"/>
    <w:rsid w:val="003126E8"/>
    <w:rsid w:val="00312915"/>
    <w:rsid w:val="00312B70"/>
    <w:rsid w:val="00313845"/>
    <w:rsid w:val="0031387F"/>
    <w:rsid w:val="00313BDB"/>
    <w:rsid w:val="00314007"/>
    <w:rsid w:val="003143F6"/>
    <w:rsid w:val="00314AFF"/>
    <w:rsid w:val="00315177"/>
    <w:rsid w:val="003157E6"/>
    <w:rsid w:val="003157EB"/>
    <w:rsid w:val="003169AE"/>
    <w:rsid w:val="00316CC4"/>
    <w:rsid w:val="00316D6F"/>
    <w:rsid w:val="003172F7"/>
    <w:rsid w:val="003173AD"/>
    <w:rsid w:val="003175DE"/>
    <w:rsid w:val="00317E4F"/>
    <w:rsid w:val="00317E8B"/>
    <w:rsid w:val="0032014D"/>
    <w:rsid w:val="003203E1"/>
    <w:rsid w:val="00320568"/>
    <w:rsid w:val="003208C6"/>
    <w:rsid w:val="0032095A"/>
    <w:rsid w:val="00320B25"/>
    <w:rsid w:val="00321349"/>
    <w:rsid w:val="00321609"/>
    <w:rsid w:val="00321C09"/>
    <w:rsid w:val="00321C5D"/>
    <w:rsid w:val="00321D64"/>
    <w:rsid w:val="003228F2"/>
    <w:rsid w:val="00322AC9"/>
    <w:rsid w:val="0032371B"/>
    <w:rsid w:val="00323724"/>
    <w:rsid w:val="0032381D"/>
    <w:rsid w:val="00324B58"/>
    <w:rsid w:val="00325A39"/>
    <w:rsid w:val="00325F4E"/>
    <w:rsid w:val="003260EE"/>
    <w:rsid w:val="00326379"/>
    <w:rsid w:val="003263DA"/>
    <w:rsid w:val="0032647F"/>
    <w:rsid w:val="003268B6"/>
    <w:rsid w:val="00326E86"/>
    <w:rsid w:val="00326FCE"/>
    <w:rsid w:val="0033037E"/>
    <w:rsid w:val="00330506"/>
    <w:rsid w:val="003310B2"/>
    <w:rsid w:val="00331645"/>
    <w:rsid w:val="00331687"/>
    <w:rsid w:val="00331D0D"/>
    <w:rsid w:val="00331FB1"/>
    <w:rsid w:val="0033206A"/>
    <w:rsid w:val="003324E9"/>
    <w:rsid w:val="003325DB"/>
    <w:rsid w:val="00333DA0"/>
    <w:rsid w:val="00334063"/>
    <w:rsid w:val="003347A5"/>
    <w:rsid w:val="00334D3F"/>
    <w:rsid w:val="00335BD7"/>
    <w:rsid w:val="00335CED"/>
    <w:rsid w:val="00335D45"/>
    <w:rsid w:val="00335E48"/>
    <w:rsid w:val="00336075"/>
    <w:rsid w:val="00336B6D"/>
    <w:rsid w:val="0033718E"/>
    <w:rsid w:val="00337585"/>
    <w:rsid w:val="00337773"/>
    <w:rsid w:val="003378B6"/>
    <w:rsid w:val="00337B01"/>
    <w:rsid w:val="0034044B"/>
    <w:rsid w:val="003405E7"/>
    <w:rsid w:val="00340ABC"/>
    <w:rsid w:val="00340B06"/>
    <w:rsid w:val="00341588"/>
    <w:rsid w:val="003415A0"/>
    <w:rsid w:val="00341E91"/>
    <w:rsid w:val="00341EDE"/>
    <w:rsid w:val="003422EE"/>
    <w:rsid w:val="00342B81"/>
    <w:rsid w:val="00342F49"/>
    <w:rsid w:val="003437E0"/>
    <w:rsid w:val="0034449C"/>
    <w:rsid w:val="0034463E"/>
    <w:rsid w:val="003457A6"/>
    <w:rsid w:val="0034589E"/>
    <w:rsid w:val="00345AA6"/>
    <w:rsid w:val="00346325"/>
    <w:rsid w:val="00346BAC"/>
    <w:rsid w:val="00347133"/>
    <w:rsid w:val="00350EE0"/>
    <w:rsid w:val="003511E6"/>
    <w:rsid w:val="00351667"/>
    <w:rsid w:val="00351AC5"/>
    <w:rsid w:val="00351DB7"/>
    <w:rsid w:val="00351F56"/>
    <w:rsid w:val="00352176"/>
    <w:rsid w:val="0035329E"/>
    <w:rsid w:val="0035332E"/>
    <w:rsid w:val="00353C0D"/>
    <w:rsid w:val="003544CD"/>
    <w:rsid w:val="0035463C"/>
    <w:rsid w:val="003548AE"/>
    <w:rsid w:val="003555A7"/>
    <w:rsid w:val="00355779"/>
    <w:rsid w:val="00355C36"/>
    <w:rsid w:val="00356887"/>
    <w:rsid w:val="0035690D"/>
    <w:rsid w:val="00356D9E"/>
    <w:rsid w:val="00357604"/>
    <w:rsid w:val="0035762E"/>
    <w:rsid w:val="00357EE8"/>
    <w:rsid w:val="00360435"/>
    <w:rsid w:val="00360B93"/>
    <w:rsid w:val="00360FFD"/>
    <w:rsid w:val="003617C5"/>
    <w:rsid w:val="00362034"/>
    <w:rsid w:val="00362A58"/>
    <w:rsid w:val="00362B3B"/>
    <w:rsid w:val="00362B3C"/>
    <w:rsid w:val="0036391C"/>
    <w:rsid w:val="00363A99"/>
    <w:rsid w:val="00364945"/>
    <w:rsid w:val="0036495F"/>
    <w:rsid w:val="00364B46"/>
    <w:rsid w:val="00365148"/>
    <w:rsid w:val="003653EF"/>
    <w:rsid w:val="00366330"/>
    <w:rsid w:val="003665A7"/>
    <w:rsid w:val="0036666B"/>
    <w:rsid w:val="003666BC"/>
    <w:rsid w:val="003668B2"/>
    <w:rsid w:val="00366EDA"/>
    <w:rsid w:val="003676E6"/>
    <w:rsid w:val="00367951"/>
    <w:rsid w:val="00367BE8"/>
    <w:rsid w:val="00370CFF"/>
    <w:rsid w:val="00370E58"/>
    <w:rsid w:val="003721E5"/>
    <w:rsid w:val="00372327"/>
    <w:rsid w:val="00372370"/>
    <w:rsid w:val="00372945"/>
    <w:rsid w:val="00372A61"/>
    <w:rsid w:val="00373751"/>
    <w:rsid w:val="003739B6"/>
    <w:rsid w:val="00373B19"/>
    <w:rsid w:val="003747DC"/>
    <w:rsid w:val="00374EB7"/>
    <w:rsid w:val="00374FA0"/>
    <w:rsid w:val="0037599A"/>
    <w:rsid w:val="00375A9B"/>
    <w:rsid w:val="00375B84"/>
    <w:rsid w:val="00375F86"/>
    <w:rsid w:val="00376D93"/>
    <w:rsid w:val="00376FB4"/>
    <w:rsid w:val="00377041"/>
    <w:rsid w:val="003777E7"/>
    <w:rsid w:val="00377A3F"/>
    <w:rsid w:val="00377C19"/>
    <w:rsid w:val="00377C8B"/>
    <w:rsid w:val="003802FD"/>
    <w:rsid w:val="003809C1"/>
    <w:rsid w:val="0038121E"/>
    <w:rsid w:val="00381793"/>
    <w:rsid w:val="00381E0A"/>
    <w:rsid w:val="003821AA"/>
    <w:rsid w:val="003827CB"/>
    <w:rsid w:val="0038302A"/>
    <w:rsid w:val="0038323A"/>
    <w:rsid w:val="0038346C"/>
    <w:rsid w:val="003835FB"/>
    <w:rsid w:val="00383758"/>
    <w:rsid w:val="00384766"/>
    <w:rsid w:val="003852DB"/>
    <w:rsid w:val="00385790"/>
    <w:rsid w:val="003857FC"/>
    <w:rsid w:val="00385996"/>
    <w:rsid w:val="00385B58"/>
    <w:rsid w:val="00386BB3"/>
    <w:rsid w:val="00386D47"/>
    <w:rsid w:val="00386DC0"/>
    <w:rsid w:val="00386F9A"/>
    <w:rsid w:val="00387177"/>
    <w:rsid w:val="003875E9"/>
    <w:rsid w:val="00387808"/>
    <w:rsid w:val="00387AA2"/>
    <w:rsid w:val="0039015E"/>
    <w:rsid w:val="00390404"/>
    <w:rsid w:val="00390454"/>
    <w:rsid w:val="0039097A"/>
    <w:rsid w:val="00390DC2"/>
    <w:rsid w:val="00391441"/>
    <w:rsid w:val="003914E8"/>
    <w:rsid w:val="0039150C"/>
    <w:rsid w:val="0039160C"/>
    <w:rsid w:val="00391F2E"/>
    <w:rsid w:val="003920B3"/>
    <w:rsid w:val="0039256F"/>
    <w:rsid w:val="00392588"/>
    <w:rsid w:val="00392BAA"/>
    <w:rsid w:val="00392C15"/>
    <w:rsid w:val="00392F89"/>
    <w:rsid w:val="00393C2B"/>
    <w:rsid w:val="00393F59"/>
    <w:rsid w:val="00394243"/>
    <w:rsid w:val="00394291"/>
    <w:rsid w:val="00394B03"/>
    <w:rsid w:val="00394D97"/>
    <w:rsid w:val="0039631E"/>
    <w:rsid w:val="00396594"/>
    <w:rsid w:val="00396629"/>
    <w:rsid w:val="00396F0B"/>
    <w:rsid w:val="00397223"/>
    <w:rsid w:val="00397F74"/>
    <w:rsid w:val="003A07EE"/>
    <w:rsid w:val="003A1144"/>
    <w:rsid w:val="003A1991"/>
    <w:rsid w:val="003A1E5F"/>
    <w:rsid w:val="003A2102"/>
    <w:rsid w:val="003A2227"/>
    <w:rsid w:val="003A278D"/>
    <w:rsid w:val="003A2ADB"/>
    <w:rsid w:val="003A2DC3"/>
    <w:rsid w:val="003A2EDF"/>
    <w:rsid w:val="003A39FE"/>
    <w:rsid w:val="003A3B58"/>
    <w:rsid w:val="003A3CF1"/>
    <w:rsid w:val="003A3F53"/>
    <w:rsid w:val="003A4384"/>
    <w:rsid w:val="003A5691"/>
    <w:rsid w:val="003A5A51"/>
    <w:rsid w:val="003A635A"/>
    <w:rsid w:val="003A65E1"/>
    <w:rsid w:val="003A768A"/>
    <w:rsid w:val="003A7A66"/>
    <w:rsid w:val="003B02B2"/>
    <w:rsid w:val="003B02F0"/>
    <w:rsid w:val="003B0D94"/>
    <w:rsid w:val="003B10BF"/>
    <w:rsid w:val="003B1D8F"/>
    <w:rsid w:val="003B28F9"/>
    <w:rsid w:val="003B292E"/>
    <w:rsid w:val="003B2AD7"/>
    <w:rsid w:val="003B2C73"/>
    <w:rsid w:val="003B2E8F"/>
    <w:rsid w:val="003B2F4E"/>
    <w:rsid w:val="003B3049"/>
    <w:rsid w:val="003B3996"/>
    <w:rsid w:val="003B4024"/>
    <w:rsid w:val="003B46CE"/>
    <w:rsid w:val="003B483A"/>
    <w:rsid w:val="003B488F"/>
    <w:rsid w:val="003B4B1C"/>
    <w:rsid w:val="003B4BEF"/>
    <w:rsid w:val="003B4DC1"/>
    <w:rsid w:val="003B56E8"/>
    <w:rsid w:val="003B5786"/>
    <w:rsid w:val="003B5826"/>
    <w:rsid w:val="003B5935"/>
    <w:rsid w:val="003B5940"/>
    <w:rsid w:val="003B5EA9"/>
    <w:rsid w:val="003B60C3"/>
    <w:rsid w:val="003B6605"/>
    <w:rsid w:val="003B690C"/>
    <w:rsid w:val="003B694A"/>
    <w:rsid w:val="003B6D38"/>
    <w:rsid w:val="003B7324"/>
    <w:rsid w:val="003B78FF"/>
    <w:rsid w:val="003C020F"/>
    <w:rsid w:val="003C09FC"/>
    <w:rsid w:val="003C12B4"/>
    <w:rsid w:val="003C138A"/>
    <w:rsid w:val="003C1401"/>
    <w:rsid w:val="003C14D8"/>
    <w:rsid w:val="003C1506"/>
    <w:rsid w:val="003C1DA1"/>
    <w:rsid w:val="003C264C"/>
    <w:rsid w:val="003C3123"/>
    <w:rsid w:val="003C33A4"/>
    <w:rsid w:val="003C352F"/>
    <w:rsid w:val="003C3719"/>
    <w:rsid w:val="003C3B4A"/>
    <w:rsid w:val="003C433C"/>
    <w:rsid w:val="003C437B"/>
    <w:rsid w:val="003C4477"/>
    <w:rsid w:val="003C537A"/>
    <w:rsid w:val="003C5391"/>
    <w:rsid w:val="003C5540"/>
    <w:rsid w:val="003C5599"/>
    <w:rsid w:val="003C7015"/>
    <w:rsid w:val="003C7805"/>
    <w:rsid w:val="003C7EDC"/>
    <w:rsid w:val="003D15FA"/>
    <w:rsid w:val="003D1DAA"/>
    <w:rsid w:val="003D27E7"/>
    <w:rsid w:val="003D2ACA"/>
    <w:rsid w:val="003D2B4A"/>
    <w:rsid w:val="003D380F"/>
    <w:rsid w:val="003D4D15"/>
    <w:rsid w:val="003D521D"/>
    <w:rsid w:val="003D5903"/>
    <w:rsid w:val="003D5CAC"/>
    <w:rsid w:val="003D604E"/>
    <w:rsid w:val="003D6417"/>
    <w:rsid w:val="003D6AA0"/>
    <w:rsid w:val="003D6CF1"/>
    <w:rsid w:val="003E0064"/>
    <w:rsid w:val="003E038A"/>
    <w:rsid w:val="003E096E"/>
    <w:rsid w:val="003E0B33"/>
    <w:rsid w:val="003E1581"/>
    <w:rsid w:val="003E19F4"/>
    <w:rsid w:val="003E1A32"/>
    <w:rsid w:val="003E1E52"/>
    <w:rsid w:val="003E28F0"/>
    <w:rsid w:val="003E2AC5"/>
    <w:rsid w:val="003E3BFE"/>
    <w:rsid w:val="003E49AD"/>
    <w:rsid w:val="003E4B49"/>
    <w:rsid w:val="003E5D78"/>
    <w:rsid w:val="003E5EF3"/>
    <w:rsid w:val="003E6047"/>
    <w:rsid w:val="003E634E"/>
    <w:rsid w:val="003E6387"/>
    <w:rsid w:val="003E659D"/>
    <w:rsid w:val="003E6E9A"/>
    <w:rsid w:val="003E6EEB"/>
    <w:rsid w:val="003E7753"/>
    <w:rsid w:val="003E79E9"/>
    <w:rsid w:val="003F0219"/>
    <w:rsid w:val="003F065E"/>
    <w:rsid w:val="003F0F0F"/>
    <w:rsid w:val="003F11CA"/>
    <w:rsid w:val="003F1239"/>
    <w:rsid w:val="003F12A0"/>
    <w:rsid w:val="003F167E"/>
    <w:rsid w:val="003F16C0"/>
    <w:rsid w:val="003F1C26"/>
    <w:rsid w:val="003F2CFB"/>
    <w:rsid w:val="003F346F"/>
    <w:rsid w:val="003F35AA"/>
    <w:rsid w:val="003F3AE3"/>
    <w:rsid w:val="003F3F66"/>
    <w:rsid w:val="003F3FA5"/>
    <w:rsid w:val="003F416B"/>
    <w:rsid w:val="003F45DE"/>
    <w:rsid w:val="003F4902"/>
    <w:rsid w:val="003F4FA1"/>
    <w:rsid w:val="003F5F56"/>
    <w:rsid w:val="003F6058"/>
    <w:rsid w:val="003F623E"/>
    <w:rsid w:val="003F62D6"/>
    <w:rsid w:val="003F6941"/>
    <w:rsid w:val="003F742A"/>
    <w:rsid w:val="003F7B7D"/>
    <w:rsid w:val="003F7C1D"/>
    <w:rsid w:val="003F7E0B"/>
    <w:rsid w:val="003F7EE5"/>
    <w:rsid w:val="003F7FE2"/>
    <w:rsid w:val="00400C16"/>
    <w:rsid w:val="00401568"/>
    <w:rsid w:val="00401B6A"/>
    <w:rsid w:val="00401E2D"/>
    <w:rsid w:val="00402152"/>
    <w:rsid w:val="004023E4"/>
    <w:rsid w:val="00402B27"/>
    <w:rsid w:val="004035D0"/>
    <w:rsid w:val="00404130"/>
    <w:rsid w:val="00404D29"/>
    <w:rsid w:val="00404F52"/>
    <w:rsid w:val="00404FF5"/>
    <w:rsid w:val="0040524F"/>
    <w:rsid w:val="0040580B"/>
    <w:rsid w:val="00405833"/>
    <w:rsid w:val="004066A3"/>
    <w:rsid w:val="00406744"/>
    <w:rsid w:val="00406B41"/>
    <w:rsid w:val="0040710A"/>
    <w:rsid w:val="00407A81"/>
    <w:rsid w:val="00407BF3"/>
    <w:rsid w:val="00407C03"/>
    <w:rsid w:val="00407F2E"/>
    <w:rsid w:val="0041021D"/>
    <w:rsid w:val="00411CBC"/>
    <w:rsid w:val="004123DA"/>
    <w:rsid w:val="00412589"/>
    <w:rsid w:val="004131B7"/>
    <w:rsid w:val="00413299"/>
    <w:rsid w:val="004132A0"/>
    <w:rsid w:val="0041345F"/>
    <w:rsid w:val="00413A2A"/>
    <w:rsid w:val="004144C7"/>
    <w:rsid w:val="00414557"/>
    <w:rsid w:val="0041459B"/>
    <w:rsid w:val="00414FED"/>
    <w:rsid w:val="00415AA9"/>
    <w:rsid w:val="004162FC"/>
    <w:rsid w:val="0041646E"/>
    <w:rsid w:val="0041676F"/>
    <w:rsid w:val="0041782B"/>
    <w:rsid w:val="00420021"/>
    <w:rsid w:val="00420221"/>
    <w:rsid w:val="00420BE4"/>
    <w:rsid w:val="00420D81"/>
    <w:rsid w:val="00420E96"/>
    <w:rsid w:val="00421584"/>
    <w:rsid w:val="00421601"/>
    <w:rsid w:val="00421875"/>
    <w:rsid w:val="00421A99"/>
    <w:rsid w:val="0042245B"/>
    <w:rsid w:val="0042294B"/>
    <w:rsid w:val="004232C4"/>
    <w:rsid w:val="00423392"/>
    <w:rsid w:val="004235AE"/>
    <w:rsid w:val="00423772"/>
    <w:rsid w:val="00424404"/>
    <w:rsid w:val="00424734"/>
    <w:rsid w:val="004248BB"/>
    <w:rsid w:val="00424942"/>
    <w:rsid w:val="00425105"/>
    <w:rsid w:val="004259FB"/>
    <w:rsid w:val="00425D7E"/>
    <w:rsid w:val="00425DB1"/>
    <w:rsid w:val="00426641"/>
    <w:rsid w:val="00427148"/>
    <w:rsid w:val="00427263"/>
    <w:rsid w:val="00427DB4"/>
    <w:rsid w:val="004306E5"/>
    <w:rsid w:val="004308AD"/>
    <w:rsid w:val="00430AD5"/>
    <w:rsid w:val="00430BB7"/>
    <w:rsid w:val="00430DC0"/>
    <w:rsid w:val="00430EAF"/>
    <w:rsid w:val="004310B5"/>
    <w:rsid w:val="004321D0"/>
    <w:rsid w:val="004327F7"/>
    <w:rsid w:val="004330C9"/>
    <w:rsid w:val="004334D2"/>
    <w:rsid w:val="00433999"/>
    <w:rsid w:val="00433FEB"/>
    <w:rsid w:val="004342A3"/>
    <w:rsid w:val="004342CA"/>
    <w:rsid w:val="004349CC"/>
    <w:rsid w:val="00434DB3"/>
    <w:rsid w:val="00435504"/>
    <w:rsid w:val="004357B3"/>
    <w:rsid w:val="00435894"/>
    <w:rsid w:val="00436204"/>
    <w:rsid w:val="004366A6"/>
    <w:rsid w:val="00436E10"/>
    <w:rsid w:val="00437064"/>
    <w:rsid w:val="00437239"/>
    <w:rsid w:val="00437958"/>
    <w:rsid w:val="004379EB"/>
    <w:rsid w:val="00437C17"/>
    <w:rsid w:val="00440B9E"/>
    <w:rsid w:val="00440F1A"/>
    <w:rsid w:val="004411B7"/>
    <w:rsid w:val="004417D2"/>
    <w:rsid w:val="004419E1"/>
    <w:rsid w:val="00441A56"/>
    <w:rsid w:val="00442740"/>
    <w:rsid w:val="00442EBD"/>
    <w:rsid w:val="004432DA"/>
    <w:rsid w:val="00443396"/>
    <w:rsid w:val="004433A6"/>
    <w:rsid w:val="00443411"/>
    <w:rsid w:val="0044423A"/>
    <w:rsid w:val="004448E3"/>
    <w:rsid w:val="00444C12"/>
    <w:rsid w:val="00444CE1"/>
    <w:rsid w:val="00444D50"/>
    <w:rsid w:val="00445225"/>
    <w:rsid w:val="00446AF2"/>
    <w:rsid w:val="004472F2"/>
    <w:rsid w:val="00447604"/>
    <w:rsid w:val="0044777E"/>
    <w:rsid w:val="00447C49"/>
    <w:rsid w:val="00450033"/>
    <w:rsid w:val="004502BE"/>
    <w:rsid w:val="00450DA5"/>
    <w:rsid w:val="00450E03"/>
    <w:rsid w:val="0045180F"/>
    <w:rsid w:val="004519A7"/>
    <w:rsid w:val="00451E88"/>
    <w:rsid w:val="00452439"/>
    <w:rsid w:val="00452855"/>
    <w:rsid w:val="0045306D"/>
    <w:rsid w:val="004530F5"/>
    <w:rsid w:val="0045385C"/>
    <w:rsid w:val="00454474"/>
    <w:rsid w:val="00454932"/>
    <w:rsid w:val="004556F9"/>
    <w:rsid w:val="004559E4"/>
    <w:rsid w:val="00455A2A"/>
    <w:rsid w:val="00455FC5"/>
    <w:rsid w:val="0045610C"/>
    <w:rsid w:val="0045626B"/>
    <w:rsid w:val="00456576"/>
    <w:rsid w:val="004567E9"/>
    <w:rsid w:val="00456C76"/>
    <w:rsid w:val="00456D10"/>
    <w:rsid w:val="00457A9B"/>
    <w:rsid w:val="00457B2F"/>
    <w:rsid w:val="00460B14"/>
    <w:rsid w:val="00460BB1"/>
    <w:rsid w:val="004612E8"/>
    <w:rsid w:val="004615B7"/>
    <w:rsid w:val="004615D7"/>
    <w:rsid w:val="00461F68"/>
    <w:rsid w:val="004620D1"/>
    <w:rsid w:val="00462206"/>
    <w:rsid w:val="0046220A"/>
    <w:rsid w:val="004625CE"/>
    <w:rsid w:val="00462A9E"/>
    <w:rsid w:val="00463295"/>
    <w:rsid w:val="00463824"/>
    <w:rsid w:val="00463885"/>
    <w:rsid w:val="00463AC0"/>
    <w:rsid w:val="00464325"/>
    <w:rsid w:val="004645E2"/>
    <w:rsid w:val="004647CF"/>
    <w:rsid w:val="00464AB3"/>
    <w:rsid w:val="00464D9B"/>
    <w:rsid w:val="00464F21"/>
    <w:rsid w:val="0046524A"/>
    <w:rsid w:val="004653F8"/>
    <w:rsid w:val="00465BBE"/>
    <w:rsid w:val="004661BB"/>
    <w:rsid w:val="0046643E"/>
    <w:rsid w:val="00466BFB"/>
    <w:rsid w:val="0046717E"/>
    <w:rsid w:val="00467A76"/>
    <w:rsid w:val="00467E56"/>
    <w:rsid w:val="004700AE"/>
    <w:rsid w:val="00470447"/>
    <w:rsid w:val="00470A08"/>
    <w:rsid w:val="00470BA5"/>
    <w:rsid w:val="00471324"/>
    <w:rsid w:val="004717E7"/>
    <w:rsid w:val="0047223F"/>
    <w:rsid w:val="00472273"/>
    <w:rsid w:val="004724A8"/>
    <w:rsid w:val="004724E1"/>
    <w:rsid w:val="00472723"/>
    <w:rsid w:val="00472742"/>
    <w:rsid w:val="0047278E"/>
    <w:rsid w:val="004727AE"/>
    <w:rsid w:val="00473507"/>
    <w:rsid w:val="00473577"/>
    <w:rsid w:val="00473610"/>
    <w:rsid w:val="00474AAE"/>
    <w:rsid w:val="00474CB8"/>
    <w:rsid w:val="004750A3"/>
    <w:rsid w:val="004759E6"/>
    <w:rsid w:val="00476310"/>
    <w:rsid w:val="00476383"/>
    <w:rsid w:val="004764F9"/>
    <w:rsid w:val="00476652"/>
    <w:rsid w:val="00477306"/>
    <w:rsid w:val="00477B67"/>
    <w:rsid w:val="0048025E"/>
    <w:rsid w:val="004812BA"/>
    <w:rsid w:val="0048192F"/>
    <w:rsid w:val="00481C32"/>
    <w:rsid w:val="00481D23"/>
    <w:rsid w:val="0048243B"/>
    <w:rsid w:val="004831CE"/>
    <w:rsid w:val="0048346C"/>
    <w:rsid w:val="00483D5C"/>
    <w:rsid w:val="00483D9F"/>
    <w:rsid w:val="00484986"/>
    <w:rsid w:val="00484FFE"/>
    <w:rsid w:val="004857D2"/>
    <w:rsid w:val="004859A8"/>
    <w:rsid w:val="004862AC"/>
    <w:rsid w:val="00486481"/>
    <w:rsid w:val="00486546"/>
    <w:rsid w:val="00486D15"/>
    <w:rsid w:val="00486D5D"/>
    <w:rsid w:val="00487436"/>
    <w:rsid w:val="004875C4"/>
    <w:rsid w:val="00487E8F"/>
    <w:rsid w:val="00490143"/>
    <w:rsid w:val="00491887"/>
    <w:rsid w:val="00491AC2"/>
    <w:rsid w:val="00491B9D"/>
    <w:rsid w:val="004923EC"/>
    <w:rsid w:val="0049288A"/>
    <w:rsid w:val="00492A96"/>
    <w:rsid w:val="004935D6"/>
    <w:rsid w:val="00493660"/>
    <w:rsid w:val="004939F3"/>
    <w:rsid w:val="004940EC"/>
    <w:rsid w:val="0049414D"/>
    <w:rsid w:val="004942A7"/>
    <w:rsid w:val="00494B79"/>
    <w:rsid w:val="00494BE1"/>
    <w:rsid w:val="00494F5D"/>
    <w:rsid w:val="00494FAF"/>
    <w:rsid w:val="00495978"/>
    <w:rsid w:val="00495C85"/>
    <w:rsid w:val="00495F0E"/>
    <w:rsid w:val="0049625C"/>
    <w:rsid w:val="00496657"/>
    <w:rsid w:val="00496A91"/>
    <w:rsid w:val="00496D3A"/>
    <w:rsid w:val="00497479"/>
    <w:rsid w:val="00497621"/>
    <w:rsid w:val="0049781B"/>
    <w:rsid w:val="00497971"/>
    <w:rsid w:val="00497B2C"/>
    <w:rsid w:val="004A00DC"/>
    <w:rsid w:val="004A0143"/>
    <w:rsid w:val="004A01E8"/>
    <w:rsid w:val="004A05BD"/>
    <w:rsid w:val="004A078D"/>
    <w:rsid w:val="004A110C"/>
    <w:rsid w:val="004A1446"/>
    <w:rsid w:val="004A160F"/>
    <w:rsid w:val="004A1DEB"/>
    <w:rsid w:val="004A2A91"/>
    <w:rsid w:val="004A2BED"/>
    <w:rsid w:val="004A2D50"/>
    <w:rsid w:val="004A2F38"/>
    <w:rsid w:val="004A32C7"/>
    <w:rsid w:val="004A3C1C"/>
    <w:rsid w:val="004A40C7"/>
    <w:rsid w:val="004A46E7"/>
    <w:rsid w:val="004A481D"/>
    <w:rsid w:val="004A4B31"/>
    <w:rsid w:val="004A51FD"/>
    <w:rsid w:val="004A5388"/>
    <w:rsid w:val="004A5713"/>
    <w:rsid w:val="004A57FA"/>
    <w:rsid w:val="004A5803"/>
    <w:rsid w:val="004A6150"/>
    <w:rsid w:val="004A69DF"/>
    <w:rsid w:val="004A6EB2"/>
    <w:rsid w:val="004A74F6"/>
    <w:rsid w:val="004A7634"/>
    <w:rsid w:val="004A7983"/>
    <w:rsid w:val="004A7F90"/>
    <w:rsid w:val="004B020E"/>
    <w:rsid w:val="004B0228"/>
    <w:rsid w:val="004B0441"/>
    <w:rsid w:val="004B2552"/>
    <w:rsid w:val="004B2A21"/>
    <w:rsid w:val="004B2A74"/>
    <w:rsid w:val="004B30C3"/>
    <w:rsid w:val="004B350B"/>
    <w:rsid w:val="004B374A"/>
    <w:rsid w:val="004B4324"/>
    <w:rsid w:val="004B45AB"/>
    <w:rsid w:val="004B57B6"/>
    <w:rsid w:val="004B5EDF"/>
    <w:rsid w:val="004B684F"/>
    <w:rsid w:val="004B73A1"/>
    <w:rsid w:val="004B742E"/>
    <w:rsid w:val="004B753C"/>
    <w:rsid w:val="004B766C"/>
    <w:rsid w:val="004C0283"/>
    <w:rsid w:val="004C0627"/>
    <w:rsid w:val="004C174B"/>
    <w:rsid w:val="004C1CC1"/>
    <w:rsid w:val="004C1CF8"/>
    <w:rsid w:val="004C3BE5"/>
    <w:rsid w:val="004C4277"/>
    <w:rsid w:val="004C4320"/>
    <w:rsid w:val="004C434B"/>
    <w:rsid w:val="004C48D5"/>
    <w:rsid w:val="004C5008"/>
    <w:rsid w:val="004C5198"/>
    <w:rsid w:val="004C5D53"/>
    <w:rsid w:val="004C6294"/>
    <w:rsid w:val="004C6357"/>
    <w:rsid w:val="004C6768"/>
    <w:rsid w:val="004C7831"/>
    <w:rsid w:val="004C7CB1"/>
    <w:rsid w:val="004C7D8A"/>
    <w:rsid w:val="004C7F0B"/>
    <w:rsid w:val="004D04AB"/>
    <w:rsid w:val="004D0822"/>
    <w:rsid w:val="004D0E63"/>
    <w:rsid w:val="004D1082"/>
    <w:rsid w:val="004D1C94"/>
    <w:rsid w:val="004D22A6"/>
    <w:rsid w:val="004D3CE6"/>
    <w:rsid w:val="004D446A"/>
    <w:rsid w:val="004D456D"/>
    <w:rsid w:val="004D4BAF"/>
    <w:rsid w:val="004D4D5C"/>
    <w:rsid w:val="004D52C6"/>
    <w:rsid w:val="004D56EE"/>
    <w:rsid w:val="004D5DC7"/>
    <w:rsid w:val="004D6218"/>
    <w:rsid w:val="004D6806"/>
    <w:rsid w:val="004D6810"/>
    <w:rsid w:val="004D6B5B"/>
    <w:rsid w:val="004E07FC"/>
    <w:rsid w:val="004E0ECF"/>
    <w:rsid w:val="004E2064"/>
    <w:rsid w:val="004E254E"/>
    <w:rsid w:val="004E2BBC"/>
    <w:rsid w:val="004E2E3F"/>
    <w:rsid w:val="004E2F5B"/>
    <w:rsid w:val="004E3C0D"/>
    <w:rsid w:val="004E4454"/>
    <w:rsid w:val="004E49B8"/>
    <w:rsid w:val="004E4C89"/>
    <w:rsid w:val="004E5709"/>
    <w:rsid w:val="004E5FC1"/>
    <w:rsid w:val="004E6BBB"/>
    <w:rsid w:val="004E737B"/>
    <w:rsid w:val="004E7620"/>
    <w:rsid w:val="004E774D"/>
    <w:rsid w:val="004E79E8"/>
    <w:rsid w:val="004E7DAB"/>
    <w:rsid w:val="004F0403"/>
    <w:rsid w:val="004F0717"/>
    <w:rsid w:val="004F09CF"/>
    <w:rsid w:val="004F0BC3"/>
    <w:rsid w:val="004F1A68"/>
    <w:rsid w:val="004F2300"/>
    <w:rsid w:val="004F247E"/>
    <w:rsid w:val="004F2C03"/>
    <w:rsid w:val="004F2C97"/>
    <w:rsid w:val="004F309D"/>
    <w:rsid w:val="004F311F"/>
    <w:rsid w:val="004F4155"/>
    <w:rsid w:val="004F4806"/>
    <w:rsid w:val="004F4B96"/>
    <w:rsid w:val="004F4BAB"/>
    <w:rsid w:val="004F572E"/>
    <w:rsid w:val="004F5940"/>
    <w:rsid w:val="004F5DF9"/>
    <w:rsid w:val="004F5E42"/>
    <w:rsid w:val="004F6072"/>
    <w:rsid w:val="004F62E4"/>
    <w:rsid w:val="004F69F7"/>
    <w:rsid w:val="004F774E"/>
    <w:rsid w:val="004F79A4"/>
    <w:rsid w:val="004F7E3C"/>
    <w:rsid w:val="004F7E73"/>
    <w:rsid w:val="00500035"/>
    <w:rsid w:val="005006CF"/>
    <w:rsid w:val="005007C7"/>
    <w:rsid w:val="00501713"/>
    <w:rsid w:val="00501FB7"/>
    <w:rsid w:val="00502431"/>
    <w:rsid w:val="00504EE4"/>
    <w:rsid w:val="00504FBA"/>
    <w:rsid w:val="0050554C"/>
    <w:rsid w:val="005055D0"/>
    <w:rsid w:val="00505D8C"/>
    <w:rsid w:val="0050674A"/>
    <w:rsid w:val="0050773F"/>
    <w:rsid w:val="00507D44"/>
    <w:rsid w:val="00507F63"/>
    <w:rsid w:val="005102BB"/>
    <w:rsid w:val="0051050A"/>
    <w:rsid w:val="00510822"/>
    <w:rsid w:val="0051098B"/>
    <w:rsid w:val="00510A06"/>
    <w:rsid w:val="005110D8"/>
    <w:rsid w:val="00511476"/>
    <w:rsid w:val="00511512"/>
    <w:rsid w:val="00512520"/>
    <w:rsid w:val="005128DA"/>
    <w:rsid w:val="00512B12"/>
    <w:rsid w:val="00512BF9"/>
    <w:rsid w:val="00512FE1"/>
    <w:rsid w:val="00513066"/>
    <w:rsid w:val="005130BC"/>
    <w:rsid w:val="00513459"/>
    <w:rsid w:val="005134AA"/>
    <w:rsid w:val="00513BDD"/>
    <w:rsid w:val="00513DA1"/>
    <w:rsid w:val="0051453E"/>
    <w:rsid w:val="005148A2"/>
    <w:rsid w:val="00514E61"/>
    <w:rsid w:val="00515249"/>
    <w:rsid w:val="005161B2"/>
    <w:rsid w:val="005164CA"/>
    <w:rsid w:val="005167CE"/>
    <w:rsid w:val="00517317"/>
    <w:rsid w:val="00517399"/>
    <w:rsid w:val="00517623"/>
    <w:rsid w:val="00520202"/>
    <w:rsid w:val="00520239"/>
    <w:rsid w:val="00520548"/>
    <w:rsid w:val="0052090A"/>
    <w:rsid w:val="00520C53"/>
    <w:rsid w:val="00520EC5"/>
    <w:rsid w:val="00521535"/>
    <w:rsid w:val="00521737"/>
    <w:rsid w:val="00521FCE"/>
    <w:rsid w:val="005220D5"/>
    <w:rsid w:val="00522337"/>
    <w:rsid w:val="005226F2"/>
    <w:rsid w:val="00522B93"/>
    <w:rsid w:val="00522C92"/>
    <w:rsid w:val="005230D0"/>
    <w:rsid w:val="00523F87"/>
    <w:rsid w:val="00525A5B"/>
    <w:rsid w:val="00526287"/>
    <w:rsid w:val="00526560"/>
    <w:rsid w:val="005265F0"/>
    <w:rsid w:val="00526E73"/>
    <w:rsid w:val="00527B65"/>
    <w:rsid w:val="00527CF0"/>
    <w:rsid w:val="005302A3"/>
    <w:rsid w:val="0053072E"/>
    <w:rsid w:val="0053079A"/>
    <w:rsid w:val="0053133A"/>
    <w:rsid w:val="005313E2"/>
    <w:rsid w:val="00531DC7"/>
    <w:rsid w:val="00531E6C"/>
    <w:rsid w:val="00531F62"/>
    <w:rsid w:val="00532433"/>
    <w:rsid w:val="00532566"/>
    <w:rsid w:val="005326EA"/>
    <w:rsid w:val="00532B36"/>
    <w:rsid w:val="00532EB4"/>
    <w:rsid w:val="00532FAC"/>
    <w:rsid w:val="0053345E"/>
    <w:rsid w:val="0053380D"/>
    <w:rsid w:val="00533CA8"/>
    <w:rsid w:val="00533E3A"/>
    <w:rsid w:val="0053417A"/>
    <w:rsid w:val="0053470E"/>
    <w:rsid w:val="005350F6"/>
    <w:rsid w:val="00535B3D"/>
    <w:rsid w:val="00536943"/>
    <w:rsid w:val="00537CA4"/>
    <w:rsid w:val="00537D01"/>
    <w:rsid w:val="00540037"/>
    <w:rsid w:val="00541611"/>
    <w:rsid w:val="00541B76"/>
    <w:rsid w:val="00541E70"/>
    <w:rsid w:val="005420E4"/>
    <w:rsid w:val="00542290"/>
    <w:rsid w:val="005422E0"/>
    <w:rsid w:val="00542618"/>
    <w:rsid w:val="005430AD"/>
    <w:rsid w:val="0054315D"/>
    <w:rsid w:val="00543EE4"/>
    <w:rsid w:val="005442AB"/>
    <w:rsid w:val="00544F36"/>
    <w:rsid w:val="005450CA"/>
    <w:rsid w:val="00545339"/>
    <w:rsid w:val="005453A9"/>
    <w:rsid w:val="005456D8"/>
    <w:rsid w:val="00545ADA"/>
    <w:rsid w:val="00545DA8"/>
    <w:rsid w:val="0054624B"/>
    <w:rsid w:val="0054650E"/>
    <w:rsid w:val="00550000"/>
    <w:rsid w:val="0055009A"/>
    <w:rsid w:val="00550338"/>
    <w:rsid w:val="00550F62"/>
    <w:rsid w:val="00551C18"/>
    <w:rsid w:val="0055293B"/>
    <w:rsid w:val="00552B48"/>
    <w:rsid w:val="00552F74"/>
    <w:rsid w:val="00553140"/>
    <w:rsid w:val="00553BDA"/>
    <w:rsid w:val="00553E15"/>
    <w:rsid w:val="0055414F"/>
    <w:rsid w:val="0055418A"/>
    <w:rsid w:val="00555D54"/>
    <w:rsid w:val="005562EE"/>
    <w:rsid w:val="0055633E"/>
    <w:rsid w:val="00556D16"/>
    <w:rsid w:val="005572EE"/>
    <w:rsid w:val="005577D7"/>
    <w:rsid w:val="0055794C"/>
    <w:rsid w:val="005579A4"/>
    <w:rsid w:val="00557ECA"/>
    <w:rsid w:val="005602AD"/>
    <w:rsid w:val="00560AF2"/>
    <w:rsid w:val="00560BEE"/>
    <w:rsid w:val="00560F22"/>
    <w:rsid w:val="00561828"/>
    <w:rsid w:val="00561ACF"/>
    <w:rsid w:val="00561BC4"/>
    <w:rsid w:val="00563902"/>
    <w:rsid w:val="00564306"/>
    <w:rsid w:val="005652A7"/>
    <w:rsid w:val="00565AF0"/>
    <w:rsid w:val="00565CF3"/>
    <w:rsid w:val="0056648D"/>
    <w:rsid w:val="005671D1"/>
    <w:rsid w:val="0056768C"/>
    <w:rsid w:val="00567ED0"/>
    <w:rsid w:val="00570072"/>
    <w:rsid w:val="00570330"/>
    <w:rsid w:val="0057043E"/>
    <w:rsid w:val="00570624"/>
    <w:rsid w:val="0057079C"/>
    <w:rsid w:val="00571AD4"/>
    <w:rsid w:val="00571B77"/>
    <w:rsid w:val="005728F4"/>
    <w:rsid w:val="00572AA4"/>
    <w:rsid w:val="00572D0B"/>
    <w:rsid w:val="00572DEF"/>
    <w:rsid w:val="005737FC"/>
    <w:rsid w:val="0057401A"/>
    <w:rsid w:val="00574710"/>
    <w:rsid w:val="00574D85"/>
    <w:rsid w:val="00575521"/>
    <w:rsid w:val="005759C2"/>
    <w:rsid w:val="00575CE3"/>
    <w:rsid w:val="00575D14"/>
    <w:rsid w:val="00576275"/>
    <w:rsid w:val="005767E6"/>
    <w:rsid w:val="005768BF"/>
    <w:rsid w:val="00576C11"/>
    <w:rsid w:val="00577C22"/>
    <w:rsid w:val="00580398"/>
    <w:rsid w:val="00580941"/>
    <w:rsid w:val="00580CDB"/>
    <w:rsid w:val="00580E30"/>
    <w:rsid w:val="0058120D"/>
    <w:rsid w:val="0058126E"/>
    <w:rsid w:val="00581506"/>
    <w:rsid w:val="00581865"/>
    <w:rsid w:val="00582A22"/>
    <w:rsid w:val="00582AAD"/>
    <w:rsid w:val="0058323B"/>
    <w:rsid w:val="0058595B"/>
    <w:rsid w:val="005859ED"/>
    <w:rsid w:val="00585E10"/>
    <w:rsid w:val="005863F1"/>
    <w:rsid w:val="005871B9"/>
    <w:rsid w:val="00587E42"/>
    <w:rsid w:val="0059174E"/>
    <w:rsid w:val="00592083"/>
    <w:rsid w:val="0059238F"/>
    <w:rsid w:val="0059261F"/>
    <w:rsid w:val="00592C30"/>
    <w:rsid w:val="00593155"/>
    <w:rsid w:val="00593269"/>
    <w:rsid w:val="00593311"/>
    <w:rsid w:val="005941A6"/>
    <w:rsid w:val="005946BD"/>
    <w:rsid w:val="0059490D"/>
    <w:rsid w:val="005958C6"/>
    <w:rsid w:val="00595A26"/>
    <w:rsid w:val="005965A2"/>
    <w:rsid w:val="005968DB"/>
    <w:rsid w:val="00596A80"/>
    <w:rsid w:val="00597162"/>
    <w:rsid w:val="00597C52"/>
    <w:rsid w:val="005A00AF"/>
    <w:rsid w:val="005A00C9"/>
    <w:rsid w:val="005A0179"/>
    <w:rsid w:val="005A02F6"/>
    <w:rsid w:val="005A0D42"/>
    <w:rsid w:val="005A0DB2"/>
    <w:rsid w:val="005A10F8"/>
    <w:rsid w:val="005A158F"/>
    <w:rsid w:val="005A242C"/>
    <w:rsid w:val="005A244D"/>
    <w:rsid w:val="005A2568"/>
    <w:rsid w:val="005A2ACE"/>
    <w:rsid w:val="005A3044"/>
    <w:rsid w:val="005A4B90"/>
    <w:rsid w:val="005A4D08"/>
    <w:rsid w:val="005A523E"/>
    <w:rsid w:val="005A580D"/>
    <w:rsid w:val="005A59F4"/>
    <w:rsid w:val="005A5B55"/>
    <w:rsid w:val="005A5E81"/>
    <w:rsid w:val="005A604C"/>
    <w:rsid w:val="005A650E"/>
    <w:rsid w:val="005A6A20"/>
    <w:rsid w:val="005A6B4C"/>
    <w:rsid w:val="005A6C62"/>
    <w:rsid w:val="005A6E16"/>
    <w:rsid w:val="005A6F23"/>
    <w:rsid w:val="005A708F"/>
    <w:rsid w:val="005A7EC7"/>
    <w:rsid w:val="005B01DB"/>
    <w:rsid w:val="005B0597"/>
    <w:rsid w:val="005B1508"/>
    <w:rsid w:val="005B1F4A"/>
    <w:rsid w:val="005B2299"/>
    <w:rsid w:val="005B24C7"/>
    <w:rsid w:val="005B2D17"/>
    <w:rsid w:val="005B31DF"/>
    <w:rsid w:val="005B33F1"/>
    <w:rsid w:val="005B3893"/>
    <w:rsid w:val="005B38EC"/>
    <w:rsid w:val="005B3D98"/>
    <w:rsid w:val="005B56A3"/>
    <w:rsid w:val="005B5754"/>
    <w:rsid w:val="005B5949"/>
    <w:rsid w:val="005B5AA9"/>
    <w:rsid w:val="005B5FCB"/>
    <w:rsid w:val="005B61C6"/>
    <w:rsid w:val="005B65BE"/>
    <w:rsid w:val="005B66E6"/>
    <w:rsid w:val="005B6AA2"/>
    <w:rsid w:val="005B6B9E"/>
    <w:rsid w:val="005B7C07"/>
    <w:rsid w:val="005B7CFC"/>
    <w:rsid w:val="005B7F88"/>
    <w:rsid w:val="005C0864"/>
    <w:rsid w:val="005C08F7"/>
    <w:rsid w:val="005C0CB0"/>
    <w:rsid w:val="005C0CE5"/>
    <w:rsid w:val="005C1110"/>
    <w:rsid w:val="005C137B"/>
    <w:rsid w:val="005C183C"/>
    <w:rsid w:val="005C1E0B"/>
    <w:rsid w:val="005C1F91"/>
    <w:rsid w:val="005C241C"/>
    <w:rsid w:val="005C2BD4"/>
    <w:rsid w:val="005C306E"/>
    <w:rsid w:val="005C32A2"/>
    <w:rsid w:val="005C35CC"/>
    <w:rsid w:val="005C41DE"/>
    <w:rsid w:val="005C453D"/>
    <w:rsid w:val="005C6536"/>
    <w:rsid w:val="005C658C"/>
    <w:rsid w:val="005C6FF6"/>
    <w:rsid w:val="005C71D5"/>
    <w:rsid w:val="005C73CA"/>
    <w:rsid w:val="005C77D2"/>
    <w:rsid w:val="005C7A8F"/>
    <w:rsid w:val="005C7B39"/>
    <w:rsid w:val="005C7BB9"/>
    <w:rsid w:val="005C7C1C"/>
    <w:rsid w:val="005D05D2"/>
    <w:rsid w:val="005D0FFE"/>
    <w:rsid w:val="005D13B8"/>
    <w:rsid w:val="005D1CFA"/>
    <w:rsid w:val="005D226A"/>
    <w:rsid w:val="005D2304"/>
    <w:rsid w:val="005D491C"/>
    <w:rsid w:val="005D4FBE"/>
    <w:rsid w:val="005D5353"/>
    <w:rsid w:val="005D54ED"/>
    <w:rsid w:val="005D570F"/>
    <w:rsid w:val="005D62E8"/>
    <w:rsid w:val="005D6D80"/>
    <w:rsid w:val="005D758A"/>
    <w:rsid w:val="005D7774"/>
    <w:rsid w:val="005D7F29"/>
    <w:rsid w:val="005D7FC2"/>
    <w:rsid w:val="005E0148"/>
    <w:rsid w:val="005E0271"/>
    <w:rsid w:val="005E178A"/>
    <w:rsid w:val="005E2613"/>
    <w:rsid w:val="005E26FE"/>
    <w:rsid w:val="005E28BB"/>
    <w:rsid w:val="005E2908"/>
    <w:rsid w:val="005E2D7D"/>
    <w:rsid w:val="005E2DE7"/>
    <w:rsid w:val="005E31C7"/>
    <w:rsid w:val="005E3660"/>
    <w:rsid w:val="005E38F3"/>
    <w:rsid w:val="005E3FB0"/>
    <w:rsid w:val="005E41B4"/>
    <w:rsid w:val="005E4DF0"/>
    <w:rsid w:val="005E5EB6"/>
    <w:rsid w:val="005E601C"/>
    <w:rsid w:val="005E6221"/>
    <w:rsid w:val="005E625E"/>
    <w:rsid w:val="005E6B7A"/>
    <w:rsid w:val="005E7BEE"/>
    <w:rsid w:val="005E7C75"/>
    <w:rsid w:val="005F0358"/>
    <w:rsid w:val="005F072E"/>
    <w:rsid w:val="005F1580"/>
    <w:rsid w:val="005F159A"/>
    <w:rsid w:val="005F1650"/>
    <w:rsid w:val="005F17C2"/>
    <w:rsid w:val="005F2218"/>
    <w:rsid w:val="005F252A"/>
    <w:rsid w:val="005F3227"/>
    <w:rsid w:val="005F325C"/>
    <w:rsid w:val="005F3604"/>
    <w:rsid w:val="005F3F2B"/>
    <w:rsid w:val="005F45E5"/>
    <w:rsid w:val="005F47C7"/>
    <w:rsid w:val="005F4AFD"/>
    <w:rsid w:val="005F5839"/>
    <w:rsid w:val="005F5A61"/>
    <w:rsid w:val="005F6474"/>
    <w:rsid w:val="005F6610"/>
    <w:rsid w:val="005F68F2"/>
    <w:rsid w:val="005F6D9E"/>
    <w:rsid w:val="005F7334"/>
    <w:rsid w:val="005F73F6"/>
    <w:rsid w:val="005F7E39"/>
    <w:rsid w:val="005F7FB0"/>
    <w:rsid w:val="006004E2"/>
    <w:rsid w:val="00600873"/>
    <w:rsid w:val="00600AF7"/>
    <w:rsid w:val="00600C82"/>
    <w:rsid w:val="00600F63"/>
    <w:rsid w:val="00600FEA"/>
    <w:rsid w:val="00601251"/>
    <w:rsid w:val="00601A40"/>
    <w:rsid w:val="00601B7B"/>
    <w:rsid w:val="00601D22"/>
    <w:rsid w:val="00601DE8"/>
    <w:rsid w:val="00601E09"/>
    <w:rsid w:val="00601EF3"/>
    <w:rsid w:val="006023B4"/>
    <w:rsid w:val="00602A59"/>
    <w:rsid w:val="00603400"/>
    <w:rsid w:val="006034FD"/>
    <w:rsid w:val="006035EB"/>
    <w:rsid w:val="00603F7D"/>
    <w:rsid w:val="00604192"/>
    <w:rsid w:val="00604226"/>
    <w:rsid w:val="006042D2"/>
    <w:rsid w:val="00604422"/>
    <w:rsid w:val="00604587"/>
    <w:rsid w:val="00604A1E"/>
    <w:rsid w:val="00604E68"/>
    <w:rsid w:val="00605063"/>
    <w:rsid w:val="00605171"/>
    <w:rsid w:val="00605D79"/>
    <w:rsid w:val="00605DF0"/>
    <w:rsid w:val="00605F09"/>
    <w:rsid w:val="006069D7"/>
    <w:rsid w:val="00607325"/>
    <w:rsid w:val="006074BC"/>
    <w:rsid w:val="00607DDD"/>
    <w:rsid w:val="006100B9"/>
    <w:rsid w:val="00610E17"/>
    <w:rsid w:val="0061124C"/>
    <w:rsid w:val="00611549"/>
    <w:rsid w:val="0061210F"/>
    <w:rsid w:val="006122BA"/>
    <w:rsid w:val="0061318A"/>
    <w:rsid w:val="00613D83"/>
    <w:rsid w:val="00613FAF"/>
    <w:rsid w:val="00614021"/>
    <w:rsid w:val="00614A57"/>
    <w:rsid w:val="00614DBC"/>
    <w:rsid w:val="00615794"/>
    <w:rsid w:val="006159BB"/>
    <w:rsid w:val="00616062"/>
    <w:rsid w:val="00616317"/>
    <w:rsid w:val="006163F3"/>
    <w:rsid w:val="0061690E"/>
    <w:rsid w:val="006170DE"/>
    <w:rsid w:val="0062033B"/>
    <w:rsid w:val="00620B07"/>
    <w:rsid w:val="0062133B"/>
    <w:rsid w:val="006213CC"/>
    <w:rsid w:val="0062140E"/>
    <w:rsid w:val="00621488"/>
    <w:rsid w:val="00621B34"/>
    <w:rsid w:val="006222AD"/>
    <w:rsid w:val="0062282A"/>
    <w:rsid w:val="006229DB"/>
    <w:rsid w:val="00622B18"/>
    <w:rsid w:val="0062304D"/>
    <w:rsid w:val="00623490"/>
    <w:rsid w:val="0062353A"/>
    <w:rsid w:val="00623DC4"/>
    <w:rsid w:val="006245D4"/>
    <w:rsid w:val="0062499B"/>
    <w:rsid w:val="006254EF"/>
    <w:rsid w:val="00625BC7"/>
    <w:rsid w:val="00625FCC"/>
    <w:rsid w:val="00625FF1"/>
    <w:rsid w:val="0062662F"/>
    <w:rsid w:val="00626E09"/>
    <w:rsid w:val="0062767F"/>
    <w:rsid w:val="006278C1"/>
    <w:rsid w:val="00630A9E"/>
    <w:rsid w:val="00630F80"/>
    <w:rsid w:val="00631011"/>
    <w:rsid w:val="0063107C"/>
    <w:rsid w:val="0063144F"/>
    <w:rsid w:val="00631571"/>
    <w:rsid w:val="006315FB"/>
    <w:rsid w:val="006318AB"/>
    <w:rsid w:val="00632BC8"/>
    <w:rsid w:val="0063331C"/>
    <w:rsid w:val="006335CB"/>
    <w:rsid w:val="00633EAA"/>
    <w:rsid w:val="006342BA"/>
    <w:rsid w:val="00634847"/>
    <w:rsid w:val="00634E39"/>
    <w:rsid w:val="006354E4"/>
    <w:rsid w:val="0063625C"/>
    <w:rsid w:val="006369CC"/>
    <w:rsid w:val="00636B6C"/>
    <w:rsid w:val="0063713C"/>
    <w:rsid w:val="006373EB"/>
    <w:rsid w:val="00637609"/>
    <w:rsid w:val="00637743"/>
    <w:rsid w:val="0063788E"/>
    <w:rsid w:val="00640500"/>
    <w:rsid w:val="00641004"/>
    <w:rsid w:val="0064120F"/>
    <w:rsid w:val="006412BB"/>
    <w:rsid w:val="0064136D"/>
    <w:rsid w:val="006415C1"/>
    <w:rsid w:val="00642033"/>
    <w:rsid w:val="00642035"/>
    <w:rsid w:val="0064270E"/>
    <w:rsid w:val="0064497C"/>
    <w:rsid w:val="00644A21"/>
    <w:rsid w:val="00644C4F"/>
    <w:rsid w:val="00645205"/>
    <w:rsid w:val="00646B03"/>
    <w:rsid w:val="00646CDB"/>
    <w:rsid w:val="00647A5F"/>
    <w:rsid w:val="00647ED4"/>
    <w:rsid w:val="00647EE3"/>
    <w:rsid w:val="00647F70"/>
    <w:rsid w:val="0065000B"/>
    <w:rsid w:val="00650797"/>
    <w:rsid w:val="00651098"/>
    <w:rsid w:val="006516A3"/>
    <w:rsid w:val="00651C3F"/>
    <w:rsid w:val="00652C99"/>
    <w:rsid w:val="0065346D"/>
    <w:rsid w:val="00654296"/>
    <w:rsid w:val="00654D03"/>
    <w:rsid w:val="00655C7E"/>
    <w:rsid w:val="00655C9E"/>
    <w:rsid w:val="0065610C"/>
    <w:rsid w:val="00656162"/>
    <w:rsid w:val="00656A39"/>
    <w:rsid w:val="00657272"/>
    <w:rsid w:val="00657493"/>
    <w:rsid w:val="006602B5"/>
    <w:rsid w:val="0066150D"/>
    <w:rsid w:val="00661D31"/>
    <w:rsid w:val="00662B63"/>
    <w:rsid w:val="00662B76"/>
    <w:rsid w:val="006631EC"/>
    <w:rsid w:val="0066330B"/>
    <w:rsid w:val="0066415F"/>
    <w:rsid w:val="006654B8"/>
    <w:rsid w:val="00665B1F"/>
    <w:rsid w:val="00665B52"/>
    <w:rsid w:val="00665BF5"/>
    <w:rsid w:val="00665E5E"/>
    <w:rsid w:val="00666672"/>
    <w:rsid w:val="006667DF"/>
    <w:rsid w:val="00666C34"/>
    <w:rsid w:val="006676CC"/>
    <w:rsid w:val="00667910"/>
    <w:rsid w:val="00667ADE"/>
    <w:rsid w:val="006708BA"/>
    <w:rsid w:val="00670916"/>
    <w:rsid w:val="00670B5E"/>
    <w:rsid w:val="00671F62"/>
    <w:rsid w:val="006723B8"/>
    <w:rsid w:val="00672F79"/>
    <w:rsid w:val="0067302B"/>
    <w:rsid w:val="00673126"/>
    <w:rsid w:val="006731CB"/>
    <w:rsid w:val="00673503"/>
    <w:rsid w:val="00673A6E"/>
    <w:rsid w:val="00673CD6"/>
    <w:rsid w:val="006740B6"/>
    <w:rsid w:val="006742A9"/>
    <w:rsid w:val="006748AE"/>
    <w:rsid w:val="00675342"/>
    <w:rsid w:val="00675365"/>
    <w:rsid w:val="006757DF"/>
    <w:rsid w:val="00675C79"/>
    <w:rsid w:val="00675D9E"/>
    <w:rsid w:val="00676349"/>
    <w:rsid w:val="00676BE5"/>
    <w:rsid w:val="00676F36"/>
    <w:rsid w:val="00677223"/>
    <w:rsid w:val="0068023F"/>
    <w:rsid w:val="00680FDB"/>
    <w:rsid w:val="00681324"/>
    <w:rsid w:val="0068185F"/>
    <w:rsid w:val="00681B06"/>
    <w:rsid w:val="00681EA8"/>
    <w:rsid w:val="00681F56"/>
    <w:rsid w:val="006823C1"/>
    <w:rsid w:val="00683CA8"/>
    <w:rsid w:val="00683D43"/>
    <w:rsid w:val="00684E30"/>
    <w:rsid w:val="006856E1"/>
    <w:rsid w:val="006856EC"/>
    <w:rsid w:val="006858F9"/>
    <w:rsid w:val="00685974"/>
    <w:rsid w:val="00686009"/>
    <w:rsid w:val="006861CD"/>
    <w:rsid w:val="00686E27"/>
    <w:rsid w:val="00687004"/>
    <w:rsid w:val="0068721A"/>
    <w:rsid w:val="00687570"/>
    <w:rsid w:val="0068776D"/>
    <w:rsid w:val="00687FB3"/>
    <w:rsid w:val="00690B34"/>
    <w:rsid w:val="00690C05"/>
    <w:rsid w:val="00691A4A"/>
    <w:rsid w:val="00691B86"/>
    <w:rsid w:val="00692692"/>
    <w:rsid w:val="00694345"/>
    <w:rsid w:val="00694793"/>
    <w:rsid w:val="00694C97"/>
    <w:rsid w:val="006956E2"/>
    <w:rsid w:val="00696418"/>
    <w:rsid w:val="006A00AC"/>
    <w:rsid w:val="006A0253"/>
    <w:rsid w:val="006A06C2"/>
    <w:rsid w:val="006A081F"/>
    <w:rsid w:val="006A0C2B"/>
    <w:rsid w:val="006A1698"/>
    <w:rsid w:val="006A1AC5"/>
    <w:rsid w:val="006A1B03"/>
    <w:rsid w:val="006A1DB3"/>
    <w:rsid w:val="006A1E7D"/>
    <w:rsid w:val="006A24AA"/>
    <w:rsid w:val="006A2A0C"/>
    <w:rsid w:val="006A2DF4"/>
    <w:rsid w:val="006A3762"/>
    <w:rsid w:val="006A39B1"/>
    <w:rsid w:val="006A3FE7"/>
    <w:rsid w:val="006A4ADA"/>
    <w:rsid w:val="006A5704"/>
    <w:rsid w:val="006A66CF"/>
    <w:rsid w:val="006A6CCF"/>
    <w:rsid w:val="006A6ED2"/>
    <w:rsid w:val="006A7395"/>
    <w:rsid w:val="006B0ECA"/>
    <w:rsid w:val="006B1586"/>
    <w:rsid w:val="006B179C"/>
    <w:rsid w:val="006B1F90"/>
    <w:rsid w:val="006B2640"/>
    <w:rsid w:val="006B2838"/>
    <w:rsid w:val="006B2B00"/>
    <w:rsid w:val="006B30A7"/>
    <w:rsid w:val="006B338A"/>
    <w:rsid w:val="006B3A11"/>
    <w:rsid w:val="006B3E42"/>
    <w:rsid w:val="006B425E"/>
    <w:rsid w:val="006B4319"/>
    <w:rsid w:val="006B462C"/>
    <w:rsid w:val="006B47D9"/>
    <w:rsid w:val="006B48EC"/>
    <w:rsid w:val="006B50F3"/>
    <w:rsid w:val="006B5A9C"/>
    <w:rsid w:val="006B5AF3"/>
    <w:rsid w:val="006B5F74"/>
    <w:rsid w:val="006B60C0"/>
    <w:rsid w:val="006B6233"/>
    <w:rsid w:val="006B67A0"/>
    <w:rsid w:val="006B72BD"/>
    <w:rsid w:val="006B791A"/>
    <w:rsid w:val="006C0500"/>
    <w:rsid w:val="006C0F07"/>
    <w:rsid w:val="006C21D2"/>
    <w:rsid w:val="006C21DF"/>
    <w:rsid w:val="006C2229"/>
    <w:rsid w:val="006C22E9"/>
    <w:rsid w:val="006C260B"/>
    <w:rsid w:val="006C322A"/>
    <w:rsid w:val="006C33F6"/>
    <w:rsid w:val="006C3636"/>
    <w:rsid w:val="006C5878"/>
    <w:rsid w:val="006C5AE0"/>
    <w:rsid w:val="006C653B"/>
    <w:rsid w:val="006C6C4E"/>
    <w:rsid w:val="006C73B9"/>
    <w:rsid w:val="006C7CFC"/>
    <w:rsid w:val="006D0C56"/>
    <w:rsid w:val="006D12B6"/>
    <w:rsid w:val="006D182B"/>
    <w:rsid w:val="006D19A1"/>
    <w:rsid w:val="006D254B"/>
    <w:rsid w:val="006D260C"/>
    <w:rsid w:val="006D339A"/>
    <w:rsid w:val="006D367F"/>
    <w:rsid w:val="006D38D0"/>
    <w:rsid w:val="006D39B2"/>
    <w:rsid w:val="006D3D6F"/>
    <w:rsid w:val="006D4525"/>
    <w:rsid w:val="006D48C8"/>
    <w:rsid w:val="006D4D4B"/>
    <w:rsid w:val="006D55AA"/>
    <w:rsid w:val="006D55F4"/>
    <w:rsid w:val="006D5682"/>
    <w:rsid w:val="006D56F0"/>
    <w:rsid w:val="006D5786"/>
    <w:rsid w:val="006D5B21"/>
    <w:rsid w:val="006D5B58"/>
    <w:rsid w:val="006D6353"/>
    <w:rsid w:val="006D6373"/>
    <w:rsid w:val="006D6BE5"/>
    <w:rsid w:val="006D7252"/>
    <w:rsid w:val="006D7370"/>
    <w:rsid w:val="006D7924"/>
    <w:rsid w:val="006D7C58"/>
    <w:rsid w:val="006D7D20"/>
    <w:rsid w:val="006E0789"/>
    <w:rsid w:val="006E07E5"/>
    <w:rsid w:val="006E09D3"/>
    <w:rsid w:val="006E0DC6"/>
    <w:rsid w:val="006E0E8E"/>
    <w:rsid w:val="006E1199"/>
    <w:rsid w:val="006E1322"/>
    <w:rsid w:val="006E159E"/>
    <w:rsid w:val="006E1B72"/>
    <w:rsid w:val="006E1E63"/>
    <w:rsid w:val="006E285F"/>
    <w:rsid w:val="006E28EF"/>
    <w:rsid w:val="006E2955"/>
    <w:rsid w:val="006E2B9C"/>
    <w:rsid w:val="006E2C1B"/>
    <w:rsid w:val="006E2D2A"/>
    <w:rsid w:val="006E2F94"/>
    <w:rsid w:val="006E389F"/>
    <w:rsid w:val="006E3A3A"/>
    <w:rsid w:val="006E4084"/>
    <w:rsid w:val="006E4A2E"/>
    <w:rsid w:val="006E4E14"/>
    <w:rsid w:val="006E52D6"/>
    <w:rsid w:val="006E533E"/>
    <w:rsid w:val="006E56FD"/>
    <w:rsid w:val="006E580B"/>
    <w:rsid w:val="006E60FD"/>
    <w:rsid w:val="006E674A"/>
    <w:rsid w:val="006E6A84"/>
    <w:rsid w:val="006E6D52"/>
    <w:rsid w:val="006E7175"/>
    <w:rsid w:val="006E7191"/>
    <w:rsid w:val="006E7B6F"/>
    <w:rsid w:val="006E7D10"/>
    <w:rsid w:val="006E7F75"/>
    <w:rsid w:val="006F0F37"/>
    <w:rsid w:val="006F13C0"/>
    <w:rsid w:val="006F19A9"/>
    <w:rsid w:val="006F262B"/>
    <w:rsid w:val="006F2A75"/>
    <w:rsid w:val="006F2B35"/>
    <w:rsid w:val="006F2DAF"/>
    <w:rsid w:val="006F3E43"/>
    <w:rsid w:val="006F4D3A"/>
    <w:rsid w:val="006F4E1D"/>
    <w:rsid w:val="006F4F77"/>
    <w:rsid w:val="006F5BE6"/>
    <w:rsid w:val="006F5CD5"/>
    <w:rsid w:val="006F5FD7"/>
    <w:rsid w:val="006F658C"/>
    <w:rsid w:val="006F6726"/>
    <w:rsid w:val="006F6C49"/>
    <w:rsid w:val="006F6E97"/>
    <w:rsid w:val="006F6F78"/>
    <w:rsid w:val="006F79B0"/>
    <w:rsid w:val="00700382"/>
    <w:rsid w:val="00700D6F"/>
    <w:rsid w:val="00701AB1"/>
    <w:rsid w:val="00701F34"/>
    <w:rsid w:val="00701FE3"/>
    <w:rsid w:val="00702AA0"/>
    <w:rsid w:val="00702B8E"/>
    <w:rsid w:val="00702C36"/>
    <w:rsid w:val="00703699"/>
    <w:rsid w:val="00703970"/>
    <w:rsid w:val="00703D71"/>
    <w:rsid w:val="00704576"/>
    <w:rsid w:val="0070457E"/>
    <w:rsid w:val="00705055"/>
    <w:rsid w:val="0070572F"/>
    <w:rsid w:val="007058E3"/>
    <w:rsid w:val="00705EF1"/>
    <w:rsid w:val="007064D6"/>
    <w:rsid w:val="00706CCE"/>
    <w:rsid w:val="007071EC"/>
    <w:rsid w:val="00707AFB"/>
    <w:rsid w:val="00710494"/>
    <w:rsid w:val="0071052D"/>
    <w:rsid w:val="007111B2"/>
    <w:rsid w:val="007111EC"/>
    <w:rsid w:val="00711204"/>
    <w:rsid w:val="0071142F"/>
    <w:rsid w:val="00711536"/>
    <w:rsid w:val="007115DE"/>
    <w:rsid w:val="00711875"/>
    <w:rsid w:val="00711C5D"/>
    <w:rsid w:val="00712CD9"/>
    <w:rsid w:val="00712DB4"/>
    <w:rsid w:val="007130A4"/>
    <w:rsid w:val="00714761"/>
    <w:rsid w:val="00715D31"/>
    <w:rsid w:val="0071621B"/>
    <w:rsid w:val="00716532"/>
    <w:rsid w:val="00716DC7"/>
    <w:rsid w:val="007173E1"/>
    <w:rsid w:val="007177D7"/>
    <w:rsid w:val="00717AB9"/>
    <w:rsid w:val="007200B8"/>
    <w:rsid w:val="00720135"/>
    <w:rsid w:val="007203EF"/>
    <w:rsid w:val="00720834"/>
    <w:rsid w:val="00720C45"/>
    <w:rsid w:val="00722666"/>
    <w:rsid w:val="00722B72"/>
    <w:rsid w:val="00722E29"/>
    <w:rsid w:val="007238AF"/>
    <w:rsid w:val="00723A15"/>
    <w:rsid w:val="00724585"/>
    <w:rsid w:val="00724B5B"/>
    <w:rsid w:val="0072520D"/>
    <w:rsid w:val="00725CEC"/>
    <w:rsid w:val="00726092"/>
    <w:rsid w:val="007262A3"/>
    <w:rsid w:val="007266E2"/>
    <w:rsid w:val="007266FE"/>
    <w:rsid w:val="00726EE8"/>
    <w:rsid w:val="00727267"/>
    <w:rsid w:val="007272E1"/>
    <w:rsid w:val="007306C5"/>
    <w:rsid w:val="00730A49"/>
    <w:rsid w:val="00730C8B"/>
    <w:rsid w:val="00730D6D"/>
    <w:rsid w:val="007311FA"/>
    <w:rsid w:val="0073183D"/>
    <w:rsid w:val="00731899"/>
    <w:rsid w:val="00731C0E"/>
    <w:rsid w:val="0073223A"/>
    <w:rsid w:val="007322C1"/>
    <w:rsid w:val="007325D3"/>
    <w:rsid w:val="00732C52"/>
    <w:rsid w:val="00732F36"/>
    <w:rsid w:val="00733890"/>
    <w:rsid w:val="00733AF5"/>
    <w:rsid w:val="007356F3"/>
    <w:rsid w:val="00735A1E"/>
    <w:rsid w:val="00735A6C"/>
    <w:rsid w:val="00735ABB"/>
    <w:rsid w:val="00735AE8"/>
    <w:rsid w:val="00735CD1"/>
    <w:rsid w:val="007360FE"/>
    <w:rsid w:val="00740173"/>
    <w:rsid w:val="0074080E"/>
    <w:rsid w:val="00740D60"/>
    <w:rsid w:val="00740F9A"/>
    <w:rsid w:val="00742127"/>
    <w:rsid w:val="007430A7"/>
    <w:rsid w:val="00743267"/>
    <w:rsid w:val="007435FA"/>
    <w:rsid w:val="00743A87"/>
    <w:rsid w:val="00743CA8"/>
    <w:rsid w:val="007451BC"/>
    <w:rsid w:val="007453C2"/>
    <w:rsid w:val="007457C0"/>
    <w:rsid w:val="00745D2B"/>
    <w:rsid w:val="007462D4"/>
    <w:rsid w:val="007468CF"/>
    <w:rsid w:val="00746AC3"/>
    <w:rsid w:val="00746EF3"/>
    <w:rsid w:val="00747030"/>
    <w:rsid w:val="0074735A"/>
    <w:rsid w:val="007474F1"/>
    <w:rsid w:val="0074762D"/>
    <w:rsid w:val="00747831"/>
    <w:rsid w:val="00747966"/>
    <w:rsid w:val="00747B82"/>
    <w:rsid w:val="00747C42"/>
    <w:rsid w:val="0075050D"/>
    <w:rsid w:val="007508B6"/>
    <w:rsid w:val="0075148F"/>
    <w:rsid w:val="00751D2C"/>
    <w:rsid w:val="007521C7"/>
    <w:rsid w:val="007525DC"/>
    <w:rsid w:val="00752CA7"/>
    <w:rsid w:val="00753363"/>
    <w:rsid w:val="00753DD0"/>
    <w:rsid w:val="00754FB3"/>
    <w:rsid w:val="00755173"/>
    <w:rsid w:val="007558F2"/>
    <w:rsid w:val="00755CA1"/>
    <w:rsid w:val="00755D7B"/>
    <w:rsid w:val="007567A1"/>
    <w:rsid w:val="007567A6"/>
    <w:rsid w:val="00756E5F"/>
    <w:rsid w:val="00756E92"/>
    <w:rsid w:val="00761B1A"/>
    <w:rsid w:val="00762619"/>
    <w:rsid w:val="00762911"/>
    <w:rsid w:val="00762A1A"/>
    <w:rsid w:val="00762E62"/>
    <w:rsid w:val="007631D3"/>
    <w:rsid w:val="0076356B"/>
    <w:rsid w:val="00763993"/>
    <w:rsid w:val="00763E70"/>
    <w:rsid w:val="00763F2C"/>
    <w:rsid w:val="00763F3C"/>
    <w:rsid w:val="00764481"/>
    <w:rsid w:val="0076474F"/>
    <w:rsid w:val="007650AC"/>
    <w:rsid w:val="007653A2"/>
    <w:rsid w:val="00765853"/>
    <w:rsid w:val="00766963"/>
    <w:rsid w:val="00766A92"/>
    <w:rsid w:val="00766EAA"/>
    <w:rsid w:val="007678F7"/>
    <w:rsid w:val="0077017D"/>
    <w:rsid w:val="0077058C"/>
    <w:rsid w:val="00770B78"/>
    <w:rsid w:val="007711F6"/>
    <w:rsid w:val="00771724"/>
    <w:rsid w:val="00771E51"/>
    <w:rsid w:val="007728B1"/>
    <w:rsid w:val="00772E87"/>
    <w:rsid w:val="00773228"/>
    <w:rsid w:val="007732C7"/>
    <w:rsid w:val="00773382"/>
    <w:rsid w:val="0077364F"/>
    <w:rsid w:val="00773934"/>
    <w:rsid w:val="00773ECC"/>
    <w:rsid w:val="00773F7A"/>
    <w:rsid w:val="00774266"/>
    <w:rsid w:val="00774374"/>
    <w:rsid w:val="0077467E"/>
    <w:rsid w:val="00774D8E"/>
    <w:rsid w:val="00774E61"/>
    <w:rsid w:val="00775E56"/>
    <w:rsid w:val="00775FF6"/>
    <w:rsid w:val="007764BF"/>
    <w:rsid w:val="007769B6"/>
    <w:rsid w:val="00776B79"/>
    <w:rsid w:val="00776CC8"/>
    <w:rsid w:val="00776D0F"/>
    <w:rsid w:val="007804BF"/>
    <w:rsid w:val="00780652"/>
    <w:rsid w:val="00780829"/>
    <w:rsid w:val="0078093D"/>
    <w:rsid w:val="0078122B"/>
    <w:rsid w:val="007815B9"/>
    <w:rsid w:val="00782162"/>
    <w:rsid w:val="00782A9D"/>
    <w:rsid w:val="007830AF"/>
    <w:rsid w:val="00783F73"/>
    <w:rsid w:val="0078461A"/>
    <w:rsid w:val="00784EB5"/>
    <w:rsid w:val="00785A9C"/>
    <w:rsid w:val="00785D3B"/>
    <w:rsid w:val="00785E2E"/>
    <w:rsid w:val="00785E8D"/>
    <w:rsid w:val="007865B2"/>
    <w:rsid w:val="007871DC"/>
    <w:rsid w:val="00787E7C"/>
    <w:rsid w:val="007909E4"/>
    <w:rsid w:val="00790DCD"/>
    <w:rsid w:val="007911F9"/>
    <w:rsid w:val="007912C5"/>
    <w:rsid w:val="007920D8"/>
    <w:rsid w:val="0079237E"/>
    <w:rsid w:val="00792EAF"/>
    <w:rsid w:val="00793130"/>
    <w:rsid w:val="0079387D"/>
    <w:rsid w:val="007945C7"/>
    <w:rsid w:val="007948B8"/>
    <w:rsid w:val="007948EA"/>
    <w:rsid w:val="0079496B"/>
    <w:rsid w:val="00794DB8"/>
    <w:rsid w:val="00795DAB"/>
    <w:rsid w:val="00796879"/>
    <w:rsid w:val="00797635"/>
    <w:rsid w:val="007A0F3E"/>
    <w:rsid w:val="007A1856"/>
    <w:rsid w:val="007A1962"/>
    <w:rsid w:val="007A19B1"/>
    <w:rsid w:val="007A1DCD"/>
    <w:rsid w:val="007A260D"/>
    <w:rsid w:val="007A26AF"/>
    <w:rsid w:val="007A285C"/>
    <w:rsid w:val="007A2B81"/>
    <w:rsid w:val="007A2DEF"/>
    <w:rsid w:val="007A2F65"/>
    <w:rsid w:val="007A31EB"/>
    <w:rsid w:val="007A39A4"/>
    <w:rsid w:val="007A3BB8"/>
    <w:rsid w:val="007A3C7A"/>
    <w:rsid w:val="007A41EF"/>
    <w:rsid w:val="007A4535"/>
    <w:rsid w:val="007A52BC"/>
    <w:rsid w:val="007A5490"/>
    <w:rsid w:val="007A5DF0"/>
    <w:rsid w:val="007A64EF"/>
    <w:rsid w:val="007A65AD"/>
    <w:rsid w:val="007A673C"/>
    <w:rsid w:val="007A67E2"/>
    <w:rsid w:val="007A690D"/>
    <w:rsid w:val="007A69F5"/>
    <w:rsid w:val="007A6C75"/>
    <w:rsid w:val="007A70A2"/>
    <w:rsid w:val="007A74EE"/>
    <w:rsid w:val="007A7586"/>
    <w:rsid w:val="007A7AE4"/>
    <w:rsid w:val="007A7C2F"/>
    <w:rsid w:val="007B04AB"/>
    <w:rsid w:val="007B0AD5"/>
    <w:rsid w:val="007B1044"/>
    <w:rsid w:val="007B12DD"/>
    <w:rsid w:val="007B16D5"/>
    <w:rsid w:val="007B1C41"/>
    <w:rsid w:val="007B2535"/>
    <w:rsid w:val="007B304D"/>
    <w:rsid w:val="007B32CF"/>
    <w:rsid w:val="007B3B2D"/>
    <w:rsid w:val="007B45B4"/>
    <w:rsid w:val="007B4A94"/>
    <w:rsid w:val="007B59A0"/>
    <w:rsid w:val="007B5FFF"/>
    <w:rsid w:val="007B6092"/>
    <w:rsid w:val="007B618F"/>
    <w:rsid w:val="007B62A7"/>
    <w:rsid w:val="007B660E"/>
    <w:rsid w:val="007B684C"/>
    <w:rsid w:val="007B6891"/>
    <w:rsid w:val="007B71ED"/>
    <w:rsid w:val="007B74C2"/>
    <w:rsid w:val="007B7C23"/>
    <w:rsid w:val="007C0131"/>
    <w:rsid w:val="007C0680"/>
    <w:rsid w:val="007C0C9D"/>
    <w:rsid w:val="007C104B"/>
    <w:rsid w:val="007C1308"/>
    <w:rsid w:val="007C1B8A"/>
    <w:rsid w:val="007C2122"/>
    <w:rsid w:val="007C218A"/>
    <w:rsid w:val="007C230C"/>
    <w:rsid w:val="007C2689"/>
    <w:rsid w:val="007C2B90"/>
    <w:rsid w:val="007C2F0F"/>
    <w:rsid w:val="007C304C"/>
    <w:rsid w:val="007C4406"/>
    <w:rsid w:val="007C4AF3"/>
    <w:rsid w:val="007C4B7F"/>
    <w:rsid w:val="007C5A85"/>
    <w:rsid w:val="007C5A98"/>
    <w:rsid w:val="007C5D3F"/>
    <w:rsid w:val="007C5E66"/>
    <w:rsid w:val="007C6D1C"/>
    <w:rsid w:val="007D0250"/>
    <w:rsid w:val="007D05A5"/>
    <w:rsid w:val="007D0896"/>
    <w:rsid w:val="007D0E07"/>
    <w:rsid w:val="007D128D"/>
    <w:rsid w:val="007D13E1"/>
    <w:rsid w:val="007D1780"/>
    <w:rsid w:val="007D1A65"/>
    <w:rsid w:val="007D1B7A"/>
    <w:rsid w:val="007D1BB6"/>
    <w:rsid w:val="007D2B59"/>
    <w:rsid w:val="007D2B7C"/>
    <w:rsid w:val="007D2EAD"/>
    <w:rsid w:val="007D309F"/>
    <w:rsid w:val="007D3852"/>
    <w:rsid w:val="007D392A"/>
    <w:rsid w:val="007D3BD4"/>
    <w:rsid w:val="007D3F68"/>
    <w:rsid w:val="007D4334"/>
    <w:rsid w:val="007D457F"/>
    <w:rsid w:val="007D477F"/>
    <w:rsid w:val="007D482A"/>
    <w:rsid w:val="007D4903"/>
    <w:rsid w:val="007D4B94"/>
    <w:rsid w:val="007D4E56"/>
    <w:rsid w:val="007D4EAF"/>
    <w:rsid w:val="007D56C4"/>
    <w:rsid w:val="007D5DB4"/>
    <w:rsid w:val="007D5F60"/>
    <w:rsid w:val="007D6879"/>
    <w:rsid w:val="007D6B1E"/>
    <w:rsid w:val="007D6BFF"/>
    <w:rsid w:val="007D7389"/>
    <w:rsid w:val="007D7440"/>
    <w:rsid w:val="007D7536"/>
    <w:rsid w:val="007D7E6B"/>
    <w:rsid w:val="007E016D"/>
    <w:rsid w:val="007E02C9"/>
    <w:rsid w:val="007E0761"/>
    <w:rsid w:val="007E08EA"/>
    <w:rsid w:val="007E0D61"/>
    <w:rsid w:val="007E1198"/>
    <w:rsid w:val="007E131E"/>
    <w:rsid w:val="007E1EB8"/>
    <w:rsid w:val="007E23F0"/>
    <w:rsid w:val="007E2BB6"/>
    <w:rsid w:val="007E2D52"/>
    <w:rsid w:val="007E3F13"/>
    <w:rsid w:val="007E3F54"/>
    <w:rsid w:val="007E3FB2"/>
    <w:rsid w:val="007E50A3"/>
    <w:rsid w:val="007E529B"/>
    <w:rsid w:val="007E533B"/>
    <w:rsid w:val="007E54A2"/>
    <w:rsid w:val="007E5AF2"/>
    <w:rsid w:val="007E5EBB"/>
    <w:rsid w:val="007E616F"/>
    <w:rsid w:val="007E6542"/>
    <w:rsid w:val="007E65AF"/>
    <w:rsid w:val="007E6A6C"/>
    <w:rsid w:val="007E6D67"/>
    <w:rsid w:val="007E6E7F"/>
    <w:rsid w:val="007E6F1C"/>
    <w:rsid w:val="007F0DCB"/>
    <w:rsid w:val="007F0E68"/>
    <w:rsid w:val="007F0EF9"/>
    <w:rsid w:val="007F13FA"/>
    <w:rsid w:val="007F1DAA"/>
    <w:rsid w:val="007F209F"/>
    <w:rsid w:val="007F2F87"/>
    <w:rsid w:val="007F3AF1"/>
    <w:rsid w:val="007F51C5"/>
    <w:rsid w:val="007F6105"/>
    <w:rsid w:val="007F6405"/>
    <w:rsid w:val="007F65DB"/>
    <w:rsid w:val="007F7563"/>
    <w:rsid w:val="007F77CF"/>
    <w:rsid w:val="00800078"/>
    <w:rsid w:val="00800095"/>
    <w:rsid w:val="00800358"/>
    <w:rsid w:val="008006ED"/>
    <w:rsid w:val="00800813"/>
    <w:rsid w:val="0080085C"/>
    <w:rsid w:val="00800935"/>
    <w:rsid w:val="00800DBA"/>
    <w:rsid w:val="00801987"/>
    <w:rsid w:val="00801BF7"/>
    <w:rsid w:val="00801ECE"/>
    <w:rsid w:val="00801F44"/>
    <w:rsid w:val="00802330"/>
    <w:rsid w:val="00802974"/>
    <w:rsid w:val="00802C32"/>
    <w:rsid w:val="00802EC7"/>
    <w:rsid w:val="00803851"/>
    <w:rsid w:val="00803870"/>
    <w:rsid w:val="00803AA4"/>
    <w:rsid w:val="00803ADD"/>
    <w:rsid w:val="008045D3"/>
    <w:rsid w:val="008046CC"/>
    <w:rsid w:val="00804AF1"/>
    <w:rsid w:val="00804EDB"/>
    <w:rsid w:val="00805682"/>
    <w:rsid w:val="00805BDF"/>
    <w:rsid w:val="00805BF0"/>
    <w:rsid w:val="00805C45"/>
    <w:rsid w:val="008063E4"/>
    <w:rsid w:val="00806439"/>
    <w:rsid w:val="0080676A"/>
    <w:rsid w:val="0080688A"/>
    <w:rsid w:val="008068B2"/>
    <w:rsid w:val="00806C3B"/>
    <w:rsid w:val="00810070"/>
    <w:rsid w:val="0081061B"/>
    <w:rsid w:val="00810E6C"/>
    <w:rsid w:val="00811699"/>
    <w:rsid w:val="008116AE"/>
    <w:rsid w:val="00811863"/>
    <w:rsid w:val="00812023"/>
    <w:rsid w:val="00812839"/>
    <w:rsid w:val="00812D6C"/>
    <w:rsid w:val="00812F5E"/>
    <w:rsid w:val="008140E3"/>
    <w:rsid w:val="008154E4"/>
    <w:rsid w:val="00815FB1"/>
    <w:rsid w:val="008164A5"/>
    <w:rsid w:val="00816C73"/>
    <w:rsid w:val="00817362"/>
    <w:rsid w:val="00817DFC"/>
    <w:rsid w:val="00820835"/>
    <w:rsid w:val="00821F46"/>
    <w:rsid w:val="008223BA"/>
    <w:rsid w:val="0082272F"/>
    <w:rsid w:val="00822F17"/>
    <w:rsid w:val="00823143"/>
    <w:rsid w:val="00823542"/>
    <w:rsid w:val="00823FC4"/>
    <w:rsid w:val="00824AA8"/>
    <w:rsid w:val="00825381"/>
    <w:rsid w:val="00825CB3"/>
    <w:rsid w:val="00826127"/>
    <w:rsid w:val="00826177"/>
    <w:rsid w:val="00826379"/>
    <w:rsid w:val="0082679A"/>
    <w:rsid w:val="00826B01"/>
    <w:rsid w:val="008272B3"/>
    <w:rsid w:val="00827CB6"/>
    <w:rsid w:val="008300DF"/>
    <w:rsid w:val="00830495"/>
    <w:rsid w:val="0083094A"/>
    <w:rsid w:val="00831341"/>
    <w:rsid w:val="00832A22"/>
    <w:rsid w:val="00832E55"/>
    <w:rsid w:val="00832E9E"/>
    <w:rsid w:val="00832EA3"/>
    <w:rsid w:val="00832FEE"/>
    <w:rsid w:val="008337FB"/>
    <w:rsid w:val="00833A2D"/>
    <w:rsid w:val="00834076"/>
    <w:rsid w:val="0083495E"/>
    <w:rsid w:val="008350AC"/>
    <w:rsid w:val="00835298"/>
    <w:rsid w:val="00835506"/>
    <w:rsid w:val="0083591B"/>
    <w:rsid w:val="00835E19"/>
    <w:rsid w:val="00836A43"/>
    <w:rsid w:val="0083701B"/>
    <w:rsid w:val="00837329"/>
    <w:rsid w:val="008376D1"/>
    <w:rsid w:val="008377AE"/>
    <w:rsid w:val="00837B32"/>
    <w:rsid w:val="00837CAD"/>
    <w:rsid w:val="00837F19"/>
    <w:rsid w:val="00837F2C"/>
    <w:rsid w:val="00837F34"/>
    <w:rsid w:val="008403F5"/>
    <w:rsid w:val="0084097B"/>
    <w:rsid w:val="00840A05"/>
    <w:rsid w:val="00840DAE"/>
    <w:rsid w:val="008415CB"/>
    <w:rsid w:val="00842421"/>
    <w:rsid w:val="00842543"/>
    <w:rsid w:val="00842D78"/>
    <w:rsid w:val="00842EFD"/>
    <w:rsid w:val="00843230"/>
    <w:rsid w:val="008432D1"/>
    <w:rsid w:val="00843330"/>
    <w:rsid w:val="0084335A"/>
    <w:rsid w:val="00843678"/>
    <w:rsid w:val="008437B5"/>
    <w:rsid w:val="0084401F"/>
    <w:rsid w:val="00844542"/>
    <w:rsid w:val="0084463C"/>
    <w:rsid w:val="00845997"/>
    <w:rsid w:val="00845C19"/>
    <w:rsid w:val="00846BF7"/>
    <w:rsid w:val="00846D4E"/>
    <w:rsid w:val="00847690"/>
    <w:rsid w:val="00847A42"/>
    <w:rsid w:val="008500F0"/>
    <w:rsid w:val="008501AE"/>
    <w:rsid w:val="008505FA"/>
    <w:rsid w:val="00850C39"/>
    <w:rsid w:val="00850EAB"/>
    <w:rsid w:val="00850F54"/>
    <w:rsid w:val="0085183E"/>
    <w:rsid w:val="00851992"/>
    <w:rsid w:val="00851A1D"/>
    <w:rsid w:val="008526EB"/>
    <w:rsid w:val="00852913"/>
    <w:rsid w:val="00852A8E"/>
    <w:rsid w:val="008533FE"/>
    <w:rsid w:val="0085444F"/>
    <w:rsid w:val="00854ABE"/>
    <w:rsid w:val="0085517A"/>
    <w:rsid w:val="008551DE"/>
    <w:rsid w:val="008556C1"/>
    <w:rsid w:val="00855D07"/>
    <w:rsid w:val="008563F1"/>
    <w:rsid w:val="00856FA9"/>
    <w:rsid w:val="008572C0"/>
    <w:rsid w:val="0085757F"/>
    <w:rsid w:val="008578FA"/>
    <w:rsid w:val="00857F26"/>
    <w:rsid w:val="00861008"/>
    <w:rsid w:val="008616A1"/>
    <w:rsid w:val="00861C8B"/>
    <w:rsid w:val="00862883"/>
    <w:rsid w:val="00863721"/>
    <w:rsid w:val="00863C70"/>
    <w:rsid w:val="00863E86"/>
    <w:rsid w:val="0086412F"/>
    <w:rsid w:val="008644D2"/>
    <w:rsid w:val="00864D45"/>
    <w:rsid w:val="00864E9F"/>
    <w:rsid w:val="00865958"/>
    <w:rsid w:val="008659F4"/>
    <w:rsid w:val="00866129"/>
    <w:rsid w:val="0086659E"/>
    <w:rsid w:val="008666FD"/>
    <w:rsid w:val="0086679F"/>
    <w:rsid w:val="008667B8"/>
    <w:rsid w:val="00866B26"/>
    <w:rsid w:val="00866BD8"/>
    <w:rsid w:val="00866EE4"/>
    <w:rsid w:val="00866F93"/>
    <w:rsid w:val="008675A8"/>
    <w:rsid w:val="0087022D"/>
    <w:rsid w:val="00870260"/>
    <w:rsid w:val="00870C18"/>
    <w:rsid w:val="00870CD9"/>
    <w:rsid w:val="0087131C"/>
    <w:rsid w:val="008714B7"/>
    <w:rsid w:val="008724EF"/>
    <w:rsid w:val="00872744"/>
    <w:rsid w:val="008736BE"/>
    <w:rsid w:val="00873D2B"/>
    <w:rsid w:val="00873FF4"/>
    <w:rsid w:val="00874375"/>
    <w:rsid w:val="008743BC"/>
    <w:rsid w:val="00874413"/>
    <w:rsid w:val="00874836"/>
    <w:rsid w:val="00875347"/>
    <w:rsid w:val="00875B78"/>
    <w:rsid w:val="00875E11"/>
    <w:rsid w:val="00876134"/>
    <w:rsid w:val="008763FD"/>
    <w:rsid w:val="00876989"/>
    <w:rsid w:val="00876ED0"/>
    <w:rsid w:val="00877194"/>
    <w:rsid w:val="00877D04"/>
    <w:rsid w:val="00880CF6"/>
    <w:rsid w:val="00881B30"/>
    <w:rsid w:val="00881DA9"/>
    <w:rsid w:val="00881DEA"/>
    <w:rsid w:val="0088272E"/>
    <w:rsid w:val="008827DC"/>
    <w:rsid w:val="008828B7"/>
    <w:rsid w:val="00883756"/>
    <w:rsid w:val="00883B7A"/>
    <w:rsid w:val="00883CFC"/>
    <w:rsid w:val="00884451"/>
    <w:rsid w:val="00884C86"/>
    <w:rsid w:val="00885647"/>
    <w:rsid w:val="00885D7C"/>
    <w:rsid w:val="00885FD7"/>
    <w:rsid w:val="0088646E"/>
    <w:rsid w:val="00886A37"/>
    <w:rsid w:val="00886AC0"/>
    <w:rsid w:val="00886CF9"/>
    <w:rsid w:val="00886D1B"/>
    <w:rsid w:val="00887262"/>
    <w:rsid w:val="008872B3"/>
    <w:rsid w:val="0088740A"/>
    <w:rsid w:val="0088741B"/>
    <w:rsid w:val="0088764C"/>
    <w:rsid w:val="00887F8D"/>
    <w:rsid w:val="008904C3"/>
    <w:rsid w:val="008905F8"/>
    <w:rsid w:val="00890C74"/>
    <w:rsid w:val="00890DEA"/>
    <w:rsid w:val="00890DED"/>
    <w:rsid w:val="008913DC"/>
    <w:rsid w:val="00891404"/>
    <w:rsid w:val="00892646"/>
    <w:rsid w:val="00892665"/>
    <w:rsid w:val="00892EB9"/>
    <w:rsid w:val="00893575"/>
    <w:rsid w:val="00893797"/>
    <w:rsid w:val="00893CEC"/>
    <w:rsid w:val="00893F2D"/>
    <w:rsid w:val="00894FAE"/>
    <w:rsid w:val="00895339"/>
    <w:rsid w:val="00895386"/>
    <w:rsid w:val="00895D05"/>
    <w:rsid w:val="00896097"/>
    <w:rsid w:val="00896AC2"/>
    <w:rsid w:val="00896C20"/>
    <w:rsid w:val="008A04D8"/>
    <w:rsid w:val="008A06BF"/>
    <w:rsid w:val="008A11FB"/>
    <w:rsid w:val="008A1587"/>
    <w:rsid w:val="008A18C5"/>
    <w:rsid w:val="008A1B9C"/>
    <w:rsid w:val="008A1C6A"/>
    <w:rsid w:val="008A20E7"/>
    <w:rsid w:val="008A2CAE"/>
    <w:rsid w:val="008A2EB7"/>
    <w:rsid w:val="008A3E3D"/>
    <w:rsid w:val="008A4095"/>
    <w:rsid w:val="008A410C"/>
    <w:rsid w:val="008A4546"/>
    <w:rsid w:val="008A487D"/>
    <w:rsid w:val="008A4937"/>
    <w:rsid w:val="008A4DDF"/>
    <w:rsid w:val="008A5273"/>
    <w:rsid w:val="008A52A8"/>
    <w:rsid w:val="008A56AC"/>
    <w:rsid w:val="008A60F1"/>
    <w:rsid w:val="008A6FE2"/>
    <w:rsid w:val="008A7CAB"/>
    <w:rsid w:val="008B002E"/>
    <w:rsid w:val="008B0095"/>
    <w:rsid w:val="008B0143"/>
    <w:rsid w:val="008B0656"/>
    <w:rsid w:val="008B07E2"/>
    <w:rsid w:val="008B168D"/>
    <w:rsid w:val="008B1691"/>
    <w:rsid w:val="008B1FC7"/>
    <w:rsid w:val="008B23A9"/>
    <w:rsid w:val="008B2E3A"/>
    <w:rsid w:val="008B31F7"/>
    <w:rsid w:val="008B335B"/>
    <w:rsid w:val="008B42B1"/>
    <w:rsid w:val="008B5A51"/>
    <w:rsid w:val="008B608B"/>
    <w:rsid w:val="008B6186"/>
    <w:rsid w:val="008B6514"/>
    <w:rsid w:val="008B7117"/>
    <w:rsid w:val="008B751D"/>
    <w:rsid w:val="008B7730"/>
    <w:rsid w:val="008B78FE"/>
    <w:rsid w:val="008B7E1E"/>
    <w:rsid w:val="008B7E3F"/>
    <w:rsid w:val="008B7F5C"/>
    <w:rsid w:val="008C0A2F"/>
    <w:rsid w:val="008C0A40"/>
    <w:rsid w:val="008C118A"/>
    <w:rsid w:val="008C127B"/>
    <w:rsid w:val="008C1360"/>
    <w:rsid w:val="008C16CD"/>
    <w:rsid w:val="008C1805"/>
    <w:rsid w:val="008C1C24"/>
    <w:rsid w:val="008C2022"/>
    <w:rsid w:val="008C20CE"/>
    <w:rsid w:val="008C227F"/>
    <w:rsid w:val="008C26CA"/>
    <w:rsid w:val="008C27A0"/>
    <w:rsid w:val="008C2810"/>
    <w:rsid w:val="008C29D8"/>
    <w:rsid w:val="008C2D14"/>
    <w:rsid w:val="008C3D9E"/>
    <w:rsid w:val="008C49C3"/>
    <w:rsid w:val="008C4B2E"/>
    <w:rsid w:val="008C4E28"/>
    <w:rsid w:val="008C4F40"/>
    <w:rsid w:val="008C5BA4"/>
    <w:rsid w:val="008C5DC3"/>
    <w:rsid w:val="008C600A"/>
    <w:rsid w:val="008C691E"/>
    <w:rsid w:val="008C7358"/>
    <w:rsid w:val="008C760C"/>
    <w:rsid w:val="008C7802"/>
    <w:rsid w:val="008C780D"/>
    <w:rsid w:val="008C792D"/>
    <w:rsid w:val="008C7943"/>
    <w:rsid w:val="008C7B86"/>
    <w:rsid w:val="008D0895"/>
    <w:rsid w:val="008D0CBA"/>
    <w:rsid w:val="008D0D1F"/>
    <w:rsid w:val="008D0FBE"/>
    <w:rsid w:val="008D160D"/>
    <w:rsid w:val="008D19F9"/>
    <w:rsid w:val="008D1E35"/>
    <w:rsid w:val="008D1F19"/>
    <w:rsid w:val="008D26E8"/>
    <w:rsid w:val="008D2AAF"/>
    <w:rsid w:val="008D2FD5"/>
    <w:rsid w:val="008D382C"/>
    <w:rsid w:val="008D3999"/>
    <w:rsid w:val="008D3A10"/>
    <w:rsid w:val="008D4160"/>
    <w:rsid w:val="008D4455"/>
    <w:rsid w:val="008D4634"/>
    <w:rsid w:val="008D484A"/>
    <w:rsid w:val="008D49D3"/>
    <w:rsid w:val="008D4B7F"/>
    <w:rsid w:val="008D4E8B"/>
    <w:rsid w:val="008D4FF4"/>
    <w:rsid w:val="008D64CA"/>
    <w:rsid w:val="008D6871"/>
    <w:rsid w:val="008D7359"/>
    <w:rsid w:val="008D7501"/>
    <w:rsid w:val="008D7F60"/>
    <w:rsid w:val="008E02E9"/>
    <w:rsid w:val="008E0339"/>
    <w:rsid w:val="008E0926"/>
    <w:rsid w:val="008E0D43"/>
    <w:rsid w:val="008E1274"/>
    <w:rsid w:val="008E1362"/>
    <w:rsid w:val="008E1A51"/>
    <w:rsid w:val="008E1DB8"/>
    <w:rsid w:val="008E1F80"/>
    <w:rsid w:val="008E230B"/>
    <w:rsid w:val="008E2BC2"/>
    <w:rsid w:val="008E2FFD"/>
    <w:rsid w:val="008E3115"/>
    <w:rsid w:val="008E3BFD"/>
    <w:rsid w:val="008E53B1"/>
    <w:rsid w:val="008E5444"/>
    <w:rsid w:val="008E5A6A"/>
    <w:rsid w:val="008E5C56"/>
    <w:rsid w:val="008E608A"/>
    <w:rsid w:val="008E6E6C"/>
    <w:rsid w:val="008E7D49"/>
    <w:rsid w:val="008F00D3"/>
    <w:rsid w:val="008F01AF"/>
    <w:rsid w:val="008F02CD"/>
    <w:rsid w:val="008F09DC"/>
    <w:rsid w:val="008F0A3E"/>
    <w:rsid w:val="008F1339"/>
    <w:rsid w:val="008F14F2"/>
    <w:rsid w:val="008F1ACA"/>
    <w:rsid w:val="008F1B50"/>
    <w:rsid w:val="008F1DD0"/>
    <w:rsid w:val="008F2D7B"/>
    <w:rsid w:val="008F320E"/>
    <w:rsid w:val="008F4065"/>
    <w:rsid w:val="008F487F"/>
    <w:rsid w:val="008F48ED"/>
    <w:rsid w:val="008F4A24"/>
    <w:rsid w:val="008F5445"/>
    <w:rsid w:val="008F571B"/>
    <w:rsid w:val="008F5B60"/>
    <w:rsid w:val="008F5EA6"/>
    <w:rsid w:val="008F61B1"/>
    <w:rsid w:val="008F63C0"/>
    <w:rsid w:val="008F675C"/>
    <w:rsid w:val="008F6C2A"/>
    <w:rsid w:val="008F6EEA"/>
    <w:rsid w:val="008F707E"/>
    <w:rsid w:val="008F78D9"/>
    <w:rsid w:val="009003D9"/>
    <w:rsid w:val="009004CB"/>
    <w:rsid w:val="00900CB9"/>
    <w:rsid w:val="00901D64"/>
    <w:rsid w:val="009023CE"/>
    <w:rsid w:val="0090334D"/>
    <w:rsid w:val="0090400C"/>
    <w:rsid w:val="009040B5"/>
    <w:rsid w:val="00904362"/>
    <w:rsid w:val="00905446"/>
    <w:rsid w:val="00905CA3"/>
    <w:rsid w:val="00906095"/>
    <w:rsid w:val="0090648A"/>
    <w:rsid w:val="0090669B"/>
    <w:rsid w:val="009069E0"/>
    <w:rsid w:val="00906EEE"/>
    <w:rsid w:val="009070DA"/>
    <w:rsid w:val="009073AC"/>
    <w:rsid w:val="00907DB9"/>
    <w:rsid w:val="00910259"/>
    <w:rsid w:val="009104A4"/>
    <w:rsid w:val="00910D8D"/>
    <w:rsid w:val="0091166A"/>
    <w:rsid w:val="00911C0B"/>
    <w:rsid w:val="00911C95"/>
    <w:rsid w:val="00913436"/>
    <w:rsid w:val="00913CC6"/>
    <w:rsid w:val="009147EF"/>
    <w:rsid w:val="00914901"/>
    <w:rsid w:val="00914CA0"/>
    <w:rsid w:val="00915132"/>
    <w:rsid w:val="00915514"/>
    <w:rsid w:val="00915B52"/>
    <w:rsid w:val="0091604A"/>
    <w:rsid w:val="009161D9"/>
    <w:rsid w:val="00916DEE"/>
    <w:rsid w:val="00916E9D"/>
    <w:rsid w:val="0091762F"/>
    <w:rsid w:val="0092073F"/>
    <w:rsid w:val="00921D79"/>
    <w:rsid w:val="0092220D"/>
    <w:rsid w:val="0092273A"/>
    <w:rsid w:val="00922D4B"/>
    <w:rsid w:val="009230F3"/>
    <w:rsid w:val="0092319C"/>
    <w:rsid w:val="00923E73"/>
    <w:rsid w:val="00924034"/>
    <w:rsid w:val="00924E13"/>
    <w:rsid w:val="00925010"/>
    <w:rsid w:val="009250F0"/>
    <w:rsid w:val="00925450"/>
    <w:rsid w:val="009257F2"/>
    <w:rsid w:val="00925B05"/>
    <w:rsid w:val="00925DBA"/>
    <w:rsid w:val="009267F1"/>
    <w:rsid w:val="00926D92"/>
    <w:rsid w:val="00927360"/>
    <w:rsid w:val="00927958"/>
    <w:rsid w:val="00927ABB"/>
    <w:rsid w:val="009305AB"/>
    <w:rsid w:val="00930927"/>
    <w:rsid w:val="00930B7E"/>
    <w:rsid w:val="00930BB0"/>
    <w:rsid w:val="00930DBB"/>
    <w:rsid w:val="00930E6D"/>
    <w:rsid w:val="009326D1"/>
    <w:rsid w:val="0093274C"/>
    <w:rsid w:val="00932EFC"/>
    <w:rsid w:val="009335E4"/>
    <w:rsid w:val="00934B6A"/>
    <w:rsid w:val="00934FCC"/>
    <w:rsid w:val="009358FC"/>
    <w:rsid w:val="00935C43"/>
    <w:rsid w:val="00935C96"/>
    <w:rsid w:val="00935D2F"/>
    <w:rsid w:val="00935E9B"/>
    <w:rsid w:val="00936055"/>
    <w:rsid w:val="009361AF"/>
    <w:rsid w:val="009406C6"/>
    <w:rsid w:val="009407D8"/>
    <w:rsid w:val="00940FBE"/>
    <w:rsid w:val="00941150"/>
    <w:rsid w:val="00941574"/>
    <w:rsid w:val="00941A4A"/>
    <w:rsid w:val="009423A2"/>
    <w:rsid w:val="00942ED5"/>
    <w:rsid w:val="00943261"/>
    <w:rsid w:val="0094331E"/>
    <w:rsid w:val="00943981"/>
    <w:rsid w:val="00943D8C"/>
    <w:rsid w:val="00944029"/>
    <w:rsid w:val="009444D7"/>
    <w:rsid w:val="00944991"/>
    <w:rsid w:val="00944B65"/>
    <w:rsid w:val="0094595E"/>
    <w:rsid w:val="00945E4F"/>
    <w:rsid w:val="009465BF"/>
    <w:rsid w:val="0094666C"/>
    <w:rsid w:val="009477A7"/>
    <w:rsid w:val="00947E79"/>
    <w:rsid w:val="00947EAF"/>
    <w:rsid w:val="0095014A"/>
    <w:rsid w:val="0095030A"/>
    <w:rsid w:val="00950493"/>
    <w:rsid w:val="00950CF3"/>
    <w:rsid w:val="00950D56"/>
    <w:rsid w:val="00951AD8"/>
    <w:rsid w:val="00951B67"/>
    <w:rsid w:val="00951E00"/>
    <w:rsid w:val="00952380"/>
    <w:rsid w:val="009527D1"/>
    <w:rsid w:val="00952F74"/>
    <w:rsid w:val="009531F8"/>
    <w:rsid w:val="00953B40"/>
    <w:rsid w:val="00954214"/>
    <w:rsid w:val="009543F7"/>
    <w:rsid w:val="00954468"/>
    <w:rsid w:val="00954523"/>
    <w:rsid w:val="00954D98"/>
    <w:rsid w:val="00954EA0"/>
    <w:rsid w:val="00954F37"/>
    <w:rsid w:val="0095515E"/>
    <w:rsid w:val="00955592"/>
    <w:rsid w:val="0095626A"/>
    <w:rsid w:val="009562D5"/>
    <w:rsid w:val="00956B29"/>
    <w:rsid w:val="0095735C"/>
    <w:rsid w:val="0095738C"/>
    <w:rsid w:val="009574A6"/>
    <w:rsid w:val="0095772D"/>
    <w:rsid w:val="0096022D"/>
    <w:rsid w:val="009604FB"/>
    <w:rsid w:val="00960953"/>
    <w:rsid w:val="00962BB2"/>
    <w:rsid w:val="00962BEB"/>
    <w:rsid w:val="00962D52"/>
    <w:rsid w:val="00962E10"/>
    <w:rsid w:val="00963719"/>
    <w:rsid w:val="00963982"/>
    <w:rsid w:val="00964503"/>
    <w:rsid w:val="009649DC"/>
    <w:rsid w:val="00964B7B"/>
    <w:rsid w:val="00964D0D"/>
    <w:rsid w:val="00965971"/>
    <w:rsid w:val="00966216"/>
    <w:rsid w:val="0096624E"/>
    <w:rsid w:val="009669D9"/>
    <w:rsid w:val="009673EE"/>
    <w:rsid w:val="009674D2"/>
    <w:rsid w:val="009677F7"/>
    <w:rsid w:val="00967AC0"/>
    <w:rsid w:val="00967C73"/>
    <w:rsid w:val="00967D11"/>
    <w:rsid w:val="009704D2"/>
    <w:rsid w:val="00970CC8"/>
    <w:rsid w:val="009717BF"/>
    <w:rsid w:val="0097192E"/>
    <w:rsid w:val="00971BFB"/>
    <w:rsid w:val="00972091"/>
    <w:rsid w:val="00972655"/>
    <w:rsid w:val="00972802"/>
    <w:rsid w:val="00972847"/>
    <w:rsid w:val="0097292C"/>
    <w:rsid w:val="00972BD9"/>
    <w:rsid w:val="00972DFA"/>
    <w:rsid w:val="00973292"/>
    <w:rsid w:val="0097345D"/>
    <w:rsid w:val="009736DF"/>
    <w:rsid w:val="009737F5"/>
    <w:rsid w:val="00973C61"/>
    <w:rsid w:val="009741CA"/>
    <w:rsid w:val="009743C4"/>
    <w:rsid w:val="009745D4"/>
    <w:rsid w:val="00974600"/>
    <w:rsid w:val="00975450"/>
    <w:rsid w:val="00976288"/>
    <w:rsid w:val="00976546"/>
    <w:rsid w:val="009766DE"/>
    <w:rsid w:val="00976A41"/>
    <w:rsid w:val="00976C9A"/>
    <w:rsid w:val="0097711C"/>
    <w:rsid w:val="00977A94"/>
    <w:rsid w:val="00982394"/>
    <w:rsid w:val="00982D46"/>
    <w:rsid w:val="00982E04"/>
    <w:rsid w:val="00982E2D"/>
    <w:rsid w:val="00982E65"/>
    <w:rsid w:val="00983CB6"/>
    <w:rsid w:val="00984073"/>
    <w:rsid w:val="009841F3"/>
    <w:rsid w:val="009844F4"/>
    <w:rsid w:val="00984549"/>
    <w:rsid w:val="0098488A"/>
    <w:rsid w:val="0098489E"/>
    <w:rsid w:val="00984E89"/>
    <w:rsid w:val="009852EE"/>
    <w:rsid w:val="00985340"/>
    <w:rsid w:val="00985A41"/>
    <w:rsid w:val="00985BE9"/>
    <w:rsid w:val="0098676C"/>
    <w:rsid w:val="00986F9B"/>
    <w:rsid w:val="00987734"/>
    <w:rsid w:val="0099062A"/>
    <w:rsid w:val="00990C71"/>
    <w:rsid w:val="00990D64"/>
    <w:rsid w:val="00991B77"/>
    <w:rsid w:val="00991F31"/>
    <w:rsid w:val="0099221A"/>
    <w:rsid w:val="00992701"/>
    <w:rsid w:val="00992C19"/>
    <w:rsid w:val="00993388"/>
    <w:rsid w:val="009938D7"/>
    <w:rsid w:val="009939BF"/>
    <w:rsid w:val="0099466F"/>
    <w:rsid w:val="00994A27"/>
    <w:rsid w:val="009955C2"/>
    <w:rsid w:val="00995B99"/>
    <w:rsid w:val="0099618D"/>
    <w:rsid w:val="00996464"/>
    <w:rsid w:val="009964A8"/>
    <w:rsid w:val="009965EF"/>
    <w:rsid w:val="009A0529"/>
    <w:rsid w:val="009A07B2"/>
    <w:rsid w:val="009A0901"/>
    <w:rsid w:val="009A22EC"/>
    <w:rsid w:val="009A4184"/>
    <w:rsid w:val="009A462E"/>
    <w:rsid w:val="009A4E14"/>
    <w:rsid w:val="009A57CD"/>
    <w:rsid w:val="009A58C0"/>
    <w:rsid w:val="009A766E"/>
    <w:rsid w:val="009A7D47"/>
    <w:rsid w:val="009B1034"/>
    <w:rsid w:val="009B1530"/>
    <w:rsid w:val="009B166A"/>
    <w:rsid w:val="009B1B66"/>
    <w:rsid w:val="009B202B"/>
    <w:rsid w:val="009B2311"/>
    <w:rsid w:val="009B24DF"/>
    <w:rsid w:val="009B2EC9"/>
    <w:rsid w:val="009B319A"/>
    <w:rsid w:val="009B3B51"/>
    <w:rsid w:val="009B3E55"/>
    <w:rsid w:val="009B4012"/>
    <w:rsid w:val="009B4013"/>
    <w:rsid w:val="009B4250"/>
    <w:rsid w:val="009B4998"/>
    <w:rsid w:val="009B4A18"/>
    <w:rsid w:val="009B5600"/>
    <w:rsid w:val="009B565A"/>
    <w:rsid w:val="009B5A32"/>
    <w:rsid w:val="009B5D6B"/>
    <w:rsid w:val="009B6327"/>
    <w:rsid w:val="009B6C55"/>
    <w:rsid w:val="009B6F41"/>
    <w:rsid w:val="009B7AEE"/>
    <w:rsid w:val="009B7B6F"/>
    <w:rsid w:val="009C0518"/>
    <w:rsid w:val="009C0A65"/>
    <w:rsid w:val="009C0C09"/>
    <w:rsid w:val="009C0DA9"/>
    <w:rsid w:val="009C1177"/>
    <w:rsid w:val="009C2D89"/>
    <w:rsid w:val="009C3070"/>
    <w:rsid w:val="009C3C90"/>
    <w:rsid w:val="009C3F5D"/>
    <w:rsid w:val="009C4521"/>
    <w:rsid w:val="009C4B98"/>
    <w:rsid w:val="009C56B0"/>
    <w:rsid w:val="009C5CB4"/>
    <w:rsid w:val="009C5F6F"/>
    <w:rsid w:val="009C6A0F"/>
    <w:rsid w:val="009C6CB9"/>
    <w:rsid w:val="009C72B8"/>
    <w:rsid w:val="009C735C"/>
    <w:rsid w:val="009C78BF"/>
    <w:rsid w:val="009C7FC6"/>
    <w:rsid w:val="009D01C8"/>
    <w:rsid w:val="009D03ED"/>
    <w:rsid w:val="009D0BAC"/>
    <w:rsid w:val="009D100B"/>
    <w:rsid w:val="009D195F"/>
    <w:rsid w:val="009D1ADB"/>
    <w:rsid w:val="009D1C25"/>
    <w:rsid w:val="009D24C0"/>
    <w:rsid w:val="009D2574"/>
    <w:rsid w:val="009D2586"/>
    <w:rsid w:val="009D274E"/>
    <w:rsid w:val="009D296D"/>
    <w:rsid w:val="009D29E4"/>
    <w:rsid w:val="009D3659"/>
    <w:rsid w:val="009D3D00"/>
    <w:rsid w:val="009D3F91"/>
    <w:rsid w:val="009D3FB9"/>
    <w:rsid w:val="009D467A"/>
    <w:rsid w:val="009D49F7"/>
    <w:rsid w:val="009D4C7C"/>
    <w:rsid w:val="009D4DD1"/>
    <w:rsid w:val="009D4E21"/>
    <w:rsid w:val="009D54DD"/>
    <w:rsid w:val="009D5518"/>
    <w:rsid w:val="009D5660"/>
    <w:rsid w:val="009D566C"/>
    <w:rsid w:val="009D5872"/>
    <w:rsid w:val="009D6019"/>
    <w:rsid w:val="009D62AC"/>
    <w:rsid w:val="009D6533"/>
    <w:rsid w:val="009D675F"/>
    <w:rsid w:val="009D7684"/>
    <w:rsid w:val="009E06BB"/>
    <w:rsid w:val="009E0A4B"/>
    <w:rsid w:val="009E0CB8"/>
    <w:rsid w:val="009E1348"/>
    <w:rsid w:val="009E1A24"/>
    <w:rsid w:val="009E1B66"/>
    <w:rsid w:val="009E20E7"/>
    <w:rsid w:val="009E2282"/>
    <w:rsid w:val="009E2501"/>
    <w:rsid w:val="009E265F"/>
    <w:rsid w:val="009E272C"/>
    <w:rsid w:val="009E272D"/>
    <w:rsid w:val="009E2ABF"/>
    <w:rsid w:val="009E4A71"/>
    <w:rsid w:val="009E4E90"/>
    <w:rsid w:val="009E4EFD"/>
    <w:rsid w:val="009E5F1E"/>
    <w:rsid w:val="009E5F93"/>
    <w:rsid w:val="009E6001"/>
    <w:rsid w:val="009E645C"/>
    <w:rsid w:val="009E7694"/>
    <w:rsid w:val="009E7952"/>
    <w:rsid w:val="009F0048"/>
    <w:rsid w:val="009F0075"/>
    <w:rsid w:val="009F03EB"/>
    <w:rsid w:val="009F0812"/>
    <w:rsid w:val="009F08DC"/>
    <w:rsid w:val="009F1655"/>
    <w:rsid w:val="009F27C0"/>
    <w:rsid w:val="009F2E5C"/>
    <w:rsid w:val="009F3651"/>
    <w:rsid w:val="009F3728"/>
    <w:rsid w:val="009F3856"/>
    <w:rsid w:val="009F3BDB"/>
    <w:rsid w:val="009F4765"/>
    <w:rsid w:val="009F4ED1"/>
    <w:rsid w:val="009F518E"/>
    <w:rsid w:val="009F5BB3"/>
    <w:rsid w:val="009F5CEA"/>
    <w:rsid w:val="009F6834"/>
    <w:rsid w:val="009F6D03"/>
    <w:rsid w:val="009F6E02"/>
    <w:rsid w:val="009F6F94"/>
    <w:rsid w:val="009F7AAF"/>
    <w:rsid w:val="00A0033D"/>
    <w:rsid w:val="00A00646"/>
    <w:rsid w:val="00A00971"/>
    <w:rsid w:val="00A011D9"/>
    <w:rsid w:val="00A018A2"/>
    <w:rsid w:val="00A0230F"/>
    <w:rsid w:val="00A02ACA"/>
    <w:rsid w:val="00A02D4C"/>
    <w:rsid w:val="00A03658"/>
    <w:rsid w:val="00A038AC"/>
    <w:rsid w:val="00A03B6C"/>
    <w:rsid w:val="00A04649"/>
    <w:rsid w:val="00A052A3"/>
    <w:rsid w:val="00A05750"/>
    <w:rsid w:val="00A05755"/>
    <w:rsid w:val="00A05A2A"/>
    <w:rsid w:val="00A06091"/>
    <w:rsid w:val="00A064B2"/>
    <w:rsid w:val="00A066C9"/>
    <w:rsid w:val="00A06F08"/>
    <w:rsid w:val="00A10C06"/>
    <w:rsid w:val="00A10D47"/>
    <w:rsid w:val="00A116E5"/>
    <w:rsid w:val="00A11BBE"/>
    <w:rsid w:val="00A12162"/>
    <w:rsid w:val="00A126C8"/>
    <w:rsid w:val="00A1277A"/>
    <w:rsid w:val="00A12A0B"/>
    <w:rsid w:val="00A12E8F"/>
    <w:rsid w:val="00A12F3D"/>
    <w:rsid w:val="00A13C08"/>
    <w:rsid w:val="00A13FA8"/>
    <w:rsid w:val="00A1407A"/>
    <w:rsid w:val="00A14D9F"/>
    <w:rsid w:val="00A151DF"/>
    <w:rsid w:val="00A1528B"/>
    <w:rsid w:val="00A152C1"/>
    <w:rsid w:val="00A15DA8"/>
    <w:rsid w:val="00A16155"/>
    <w:rsid w:val="00A167CF"/>
    <w:rsid w:val="00A171E9"/>
    <w:rsid w:val="00A201BA"/>
    <w:rsid w:val="00A204E6"/>
    <w:rsid w:val="00A20809"/>
    <w:rsid w:val="00A20992"/>
    <w:rsid w:val="00A21C1E"/>
    <w:rsid w:val="00A21EE6"/>
    <w:rsid w:val="00A229FD"/>
    <w:rsid w:val="00A22C14"/>
    <w:rsid w:val="00A22D95"/>
    <w:rsid w:val="00A22FE6"/>
    <w:rsid w:val="00A23205"/>
    <w:rsid w:val="00A23A37"/>
    <w:rsid w:val="00A241D0"/>
    <w:rsid w:val="00A24864"/>
    <w:rsid w:val="00A24A93"/>
    <w:rsid w:val="00A24BA6"/>
    <w:rsid w:val="00A24D63"/>
    <w:rsid w:val="00A256CD"/>
    <w:rsid w:val="00A26356"/>
    <w:rsid w:val="00A26614"/>
    <w:rsid w:val="00A26FA3"/>
    <w:rsid w:val="00A270C9"/>
    <w:rsid w:val="00A27476"/>
    <w:rsid w:val="00A27625"/>
    <w:rsid w:val="00A27D9C"/>
    <w:rsid w:val="00A305A9"/>
    <w:rsid w:val="00A326CF"/>
    <w:rsid w:val="00A326FF"/>
    <w:rsid w:val="00A33464"/>
    <w:rsid w:val="00A34273"/>
    <w:rsid w:val="00A344AE"/>
    <w:rsid w:val="00A345BD"/>
    <w:rsid w:val="00A3479E"/>
    <w:rsid w:val="00A35400"/>
    <w:rsid w:val="00A3572C"/>
    <w:rsid w:val="00A3588D"/>
    <w:rsid w:val="00A3626E"/>
    <w:rsid w:val="00A367F3"/>
    <w:rsid w:val="00A36905"/>
    <w:rsid w:val="00A36A8B"/>
    <w:rsid w:val="00A36CC2"/>
    <w:rsid w:val="00A36EF9"/>
    <w:rsid w:val="00A3728E"/>
    <w:rsid w:val="00A3750D"/>
    <w:rsid w:val="00A37515"/>
    <w:rsid w:val="00A378A1"/>
    <w:rsid w:val="00A40B4B"/>
    <w:rsid w:val="00A40B6D"/>
    <w:rsid w:val="00A40F5D"/>
    <w:rsid w:val="00A41582"/>
    <w:rsid w:val="00A42A32"/>
    <w:rsid w:val="00A42E07"/>
    <w:rsid w:val="00A42FC4"/>
    <w:rsid w:val="00A4317B"/>
    <w:rsid w:val="00A434A1"/>
    <w:rsid w:val="00A4366F"/>
    <w:rsid w:val="00A44034"/>
    <w:rsid w:val="00A44058"/>
    <w:rsid w:val="00A44159"/>
    <w:rsid w:val="00A44232"/>
    <w:rsid w:val="00A44722"/>
    <w:rsid w:val="00A447CD"/>
    <w:rsid w:val="00A449B0"/>
    <w:rsid w:val="00A449D7"/>
    <w:rsid w:val="00A44BCA"/>
    <w:rsid w:val="00A44CCF"/>
    <w:rsid w:val="00A45A1F"/>
    <w:rsid w:val="00A46661"/>
    <w:rsid w:val="00A479DB"/>
    <w:rsid w:val="00A47B56"/>
    <w:rsid w:val="00A47E37"/>
    <w:rsid w:val="00A47EFE"/>
    <w:rsid w:val="00A502AF"/>
    <w:rsid w:val="00A50916"/>
    <w:rsid w:val="00A513FD"/>
    <w:rsid w:val="00A5145B"/>
    <w:rsid w:val="00A519C8"/>
    <w:rsid w:val="00A51BAC"/>
    <w:rsid w:val="00A5259D"/>
    <w:rsid w:val="00A52CA9"/>
    <w:rsid w:val="00A53452"/>
    <w:rsid w:val="00A53826"/>
    <w:rsid w:val="00A54766"/>
    <w:rsid w:val="00A551CB"/>
    <w:rsid w:val="00A55CA7"/>
    <w:rsid w:val="00A5611D"/>
    <w:rsid w:val="00A5637E"/>
    <w:rsid w:val="00A563E1"/>
    <w:rsid w:val="00A56703"/>
    <w:rsid w:val="00A56733"/>
    <w:rsid w:val="00A574B5"/>
    <w:rsid w:val="00A57DCA"/>
    <w:rsid w:val="00A609AF"/>
    <w:rsid w:val="00A610C5"/>
    <w:rsid w:val="00A61F80"/>
    <w:rsid w:val="00A62660"/>
    <w:rsid w:val="00A63511"/>
    <w:rsid w:val="00A63676"/>
    <w:rsid w:val="00A638CC"/>
    <w:rsid w:val="00A63ABF"/>
    <w:rsid w:val="00A6424E"/>
    <w:rsid w:val="00A644E2"/>
    <w:rsid w:val="00A64795"/>
    <w:rsid w:val="00A652AB"/>
    <w:rsid w:val="00A658BF"/>
    <w:rsid w:val="00A65AC8"/>
    <w:rsid w:val="00A66A64"/>
    <w:rsid w:val="00A66E05"/>
    <w:rsid w:val="00A67068"/>
    <w:rsid w:val="00A67478"/>
    <w:rsid w:val="00A7003B"/>
    <w:rsid w:val="00A7008A"/>
    <w:rsid w:val="00A701D4"/>
    <w:rsid w:val="00A7026F"/>
    <w:rsid w:val="00A704E7"/>
    <w:rsid w:val="00A7167A"/>
    <w:rsid w:val="00A718B0"/>
    <w:rsid w:val="00A72144"/>
    <w:rsid w:val="00A72188"/>
    <w:rsid w:val="00A72345"/>
    <w:rsid w:val="00A72DA7"/>
    <w:rsid w:val="00A73266"/>
    <w:rsid w:val="00A73FA2"/>
    <w:rsid w:val="00A7402B"/>
    <w:rsid w:val="00A74676"/>
    <w:rsid w:val="00A746C6"/>
    <w:rsid w:val="00A7475E"/>
    <w:rsid w:val="00A7491D"/>
    <w:rsid w:val="00A74C90"/>
    <w:rsid w:val="00A7521C"/>
    <w:rsid w:val="00A75411"/>
    <w:rsid w:val="00A756AD"/>
    <w:rsid w:val="00A7594E"/>
    <w:rsid w:val="00A76129"/>
    <w:rsid w:val="00A76AAC"/>
    <w:rsid w:val="00A76E05"/>
    <w:rsid w:val="00A771A3"/>
    <w:rsid w:val="00A81A6D"/>
    <w:rsid w:val="00A81CD1"/>
    <w:rsid w:val="00A82729"/>
    <w:rsid w:val="00A82AC1"/>
    <w:rsid w:val="00A82BF1"/>
    <w:rsid w:val="00A8373F"/>
    <w:rsid w:val="00A8394A"/>
    <w:rsid w:val="00A83A31"/>
    <w:rsid w:val="00A84066"/>
    <w:rsid w:val="00A8445D"/>
    <w:rsid w:val="00A848F3"/>
    <w:rsid w:val="00A849A5"/>
    <w:rsid w:val="00A84B5C"/>
    <w:rsid w:val="00A84B87"/>
    <w:rsid w:val="00A84BCC"/>
    <w:rsid w:val="00A85295"/>
    <w:rsid w:val="00A85772"/>
    <w:rsid w:val="00A85DB0"/>
    <w:rsid w:val="00A85FB9"/>
    <w:rsid w:val="00A86365"/>
    <w:rsid w:val="00A874CC"/>
    <w:rsid w:val="00A8778B"/>
    <w:rsid w:val="00A878AF"/>
    <w:rsid w:val="00A8792D"/>
    <w:rsid w:val="00A87AAF"/>
    <w:rsid w:val="00A90685"/>
    <w:rsid w:val="00A915A5"/>
    <w:rsid w:val="00A92739"/>
    <w:rsid w:val="00A92973"/>
    <w:rsid w:val="00A92C69"/>
    <w:rsid w:val="00A92CA9"/>
    <w:rsid w:val="00A92D2C"/>
    <w:rsid w:val="00A937C9"/>
    <w:rsid w:val="00A9399C"/>
    <w:rsid w:val="00A93A42"/>
    <w:rsid w:val="00A942E4"/>
    <w:rsid w:val="00A95013"/>
    <w:rsid w:val="00A95094"/>
    <w:rsid w:val="00A950F6"/>
    <w:rsid w:val="00A96707"/>
    <w:rsid w:val="00A96B5B"/>
    <w:rsid w:val="00A973CA"/>
    <w:rsid w:val="00A97703"/>
    <w:rsid w:val="00AA0296"/>
    <w:rsid w:val="00AA0E6A"/>
    <w:rsid w:val="00AA10FA"/>
    <w:rsid w:val="00AA1A45"/>
    <w:rsid w:val="00AA1F52"/>
    <w:rsid w:val="00AA2D57"/>
    <w:rsid w:val="00AA3193"/>
    <w:rsid w:val="00AA3259"/>
    <w:rsid w:val="00AA37D1"/>
    <w:rsid w:val="00AA396C"/>
    <w:rsid w:val="00AA4060"/>
    <w:rsid w:val="00AA4245"/>
    <w:rsid w:val="00AA4402"/>
    <w:rsid w:val="00AA4A24"/>
    <w:rsid w:val="00AA516A"/>
    <w:rsid w:val="00AA5964"/>
    <w:rsid w:val="00AA5DAF"/>
    <w:rsid w:val="00AA6043"/>
    <w:rsid w:val="00AA6637"/>
    <w:rsid w:val="00AA689F"/>
    <w:rsid w:val="00AA6B50"/>
    <w:rsid w:val="00AA6EDF"/>
    <w:rsid w:val="00AA6F7D"/>
    <w:rsid w:val="00AA7AD0"/>
    <w:rsid w:val="00AB0999"/>
    <w:rsid w:val="00AB0B61"/>
    <w:rsid w:val="00AB0DF8"/>
    <w:rsid w:val="00AB11EE"/>
    <w:rsid w:val="00AB1B18"/>
    <w:rsid w:val="00AB2308"/>
    <w:rsid w:val="00AB2DF3"/>
    <w:rsid w:val="00AB3144"/>
    <w:rsid w:val="00AB34F9"/>
    <w:rsid w:val="00AB38FE"/>
    <w:rsid w:val="00AB3FAA"/>
    <w:rsid w:val="00AB4BF5"/>
    <w:rsid w:val="00AB4CCF"/>
    <w:rsid w:val="00AB5CF3"/>
    <w:rsid w:val="00AB6640"/>
    <w:rsid w:val="00AB668D"/>
    <w:rsid w:val="00AB6CEC"/>
    <w:rsid w:val="00AB7290"/>
    <w:rsid w:val="00AB74D3"/>
    <w:rsid w:val="00AB7A6D"/>
    <w:rsid w:val="00AB7B07"/>
    <w:rsid w:val="00AB7D8E"/>
    <w:rsid w:val="00AC09E4"/>
    <w:rsid w:val="00AC124E"/>
    <w:rsid w:val="00AC23DB"/>
    <w:rsid w:val="00AC3038"/>
    <w:rsid w:val="00AC3875"/>
    <w:rsid w:val="00AC3B03"/>
    <w:rsid w:val="00AC4159"/>
    <w:rsid w:val="00AC41A3"/>
    <w:rsid w:val="00AC4415"/>
    <w:rsid w:val="00AC442C"/>
    <w:rsid w:val="00AC4BB7"/>
    <w:rsid w:val="00AC4D4A"/>
    <w:rsid w:val="00AC5735"/>
    <w:rsid w:val="00AC5A39"/>
    <w:rsid w:val="00AC5B0E"/>
    <w:rsid w:val="00AC6031"/>
    <w:rsid w:val="00AC6400"/>
    <w:rsid w:val="00AC6F8A"/>
    <w:rsid w:val="00AC75C6"/>
    <w:rsid w:val="00AD010D"/>
    <w:rsid w:val="00AD020B"/>
    <w:rsid w:val="00AD0360"/>
    <w:rsid w:val="00AD091C"/>
    <w:rsid w:val="00AD0E23"/>
    <w:rsid w:val="00AD13FE"/>
    <w:rsid w:val="00AD1919"/>
    <w:rsid w:val="00AD20E7"/>
    <w:rsid w:val="00AD24CE"/>
    <w:rsid w:val="00AD24D0"/>
    <w:rsid w:val="00AD2B67"/>
    <w:rsid w:val="00AD2F5A"/>
    <w:rsid w:val="00AD30E2"/>
    <w:rsid w:val="00AD3200"/>
    <w:rsid w:val="00AD3239"/>
    <w:rsid w:val="00AD369C"/>
    <w:rsid w:val="00AD3791"/>
    <w:rsid w:val="00AD3A93"/>
    <w:rsid w:val="00AD3CAE"/>
    <w:rsid w:val="00AD4160"/>
    <w:rsid w:val="00AD5071"/>
    <w:rsid w:val="00AD5316"/>
    <w:rsid w:val="00AD56D1"/>
    <w:rsid w:val="00AD640E"/>
    <w:rsid w:val="00AD6FF8"/>
    <w:rsid w:val="00AD76D4"/>
    <w:rsid w:val="00AD798C"/>
    <w:rsid w:val="00AD79AD"/>
    <w:rsid w:val="00AD7B78"/>
    <w:rsid w:val="00AD7CE0"/>
    <w:rsid w:val="00AE0328"/>
    <w:rsid w:val="00AE03C5"/>
    <w:rsid w:val="00AE046D"/>
    <w:rsid w:val="00AE05A3"/>
    <w:rsid w:val="00AE071E"/>
    <w:rsid w:val="00AE1080"/>
    <w:rsid w:val="00AE12A8"/>
    <w:rsid w:val="00AE1BD0"/>
    <w:rsid w:val="00AE1F45"/>
    <w:rsid w:val="00AE249F"/>
    <w:rsid w:val="00AE288C"/>
    <w:rsid w:val="00AE2EC9"/>
    <w:rsid w:val="00AE3C51"/>
    <w:rsid w:val="00AE40EA"/>
    <w:rsid w:val="00AE46A8"/>
    <w:rsid w:val="00AE4795"/>
    <w:rsid w:val="00AE4852"/>
    <w:rsid w:val="00AE5626"/>
    <w:rsid w:val="00AE5A02"/>
    <w:rsid w:val="00AE6460"/>
    <w:rsid w:val="00AE6469"/>
    <w:rsid w:val="00AE6B2D"/>
    <w:rsid w:val="00AE7CF0"/>
    <w:rsid w:val="00AE7D10"/>
    <w:rsid w:val="00AF04E4"/>
    <w:rsid w:val="00AF07B5"/>
    <w:rsid w:val="00AF0809"/>
    <w:rsid w:val="00AF081F"/>
    <w:rsid w:val="00AF0DDC"/>
    <w:rsid w:val="00AF0DFF"/>
    <w:rsid w:val="00AF13DE"/>
    <w:rsid w:val="00AF16EE"/>
    <w:rsid w:val="00AF29DD"/>
    <w:rsid w:val="00AF2C07"/>
    <w:rsid w:val="00AF345A"/>
    <w:rsid w:val="00AF3FC5"/>
    <w:rsid w:val="00AF443C"/>
    <w:rsid w:val="00AF5173"/>
    <w:rsid w:val="00AF54D3"/>
    <w:rsid w:val="00AF63DD"/>
    <w:rsid w:val="00AF6874"/>
    <w:rsid w:val="00AF6D8D"/>
    <w:rsid w:val="00AF708C"/>
    <w:rsid w:val="00AF7701"/>
    <w:rsid w:val="00AF784E"/>
    <w:rsid w:val="00AF7D5F"/>
    <w:rsid w:val="00AF7E74"/>
    <w:rsid w:val="00B00330"/>
    <w:rsid w:val="00B007D5"/>
    <w:rsid w:val="00B00D49"/>
    <w:rsid w:val="00B00FBC"/>
    <w:rsid w:val="00B01B4B"/>
    <w:rsid w:val="00B0223E"/>
    <w:rsid w:val="00B02410"/>
    <w:rsid w:val="00B024FA"/>
    <w:rsid w:val="00B026A5"/>
    <w:rsid w:val="00B03962"/>
    <w:rsid w:val="00B03978"/>
    <w:rsid w:val="00B0416D"/>
    <w:rsid w:val="00B047E4"/>
    <w:rsid w:val="00B04E5B"/>
    <w:rsid w:val="00B0532F"/>
    <w:rsid w:val="00B0551F"/>
    <w:rsid w:val="00B057D5"/>
    <w:rsid w:val="00B060EF"/>
    <w:rsid w:val="00B06C0D"/>
    <w:rsid w:val="00B06EE1"/>
    <w:rsid w:val="00B06EF1"/>
    <w:rsid w:val="00B075D8"/>
    <w:rsid w:val="00B101F5"/>
    <w:rsid w:val="00B10923"/>
    <w:rsid w:val="00B10A56"/>
    <w:rsid w:val="00B10FCA"/>
    <w:rsid w:val="00B11023"/>
    <w:rsid w:val="00B1136E"/>
    <w:rsid w:val="00B1249F"/>
    <w:rsid w:val="00B127A0"/>
    <w:rsid w:val="00B12AA0"/>
    <w:rsid w:val="00B13086"/>
    <w:rsid w:val="00B13398"/>
    <w:rsid w:val="00B13C90"/>
    <w:rsid w:val="00B14241"/>
    <w:rsid w:val="00B14AA8"/>
    <w:rsid w:val="00B14D6B"/>
    <w:rsid w:val="00B15791"/>
    <w:rsid w:val="00B1596B"/>
    <w:rsid w:val="00B16047"/>
    <w:rsid w:val="00B16220"/>
    <w:rsid w:val="00B162DF"/>
    <w:rsid w:val="00B16BF6"/>
    <w:rsid w:val="00B1731A"/>
    <w:rsid w:val="00B1783D"/>
    <w:rsid w:val="00B179AD"/>
    <w:rsid w:val="00B17CDE"/>
    <w:rsid w:val="00B204AF"/>
    <w:rsid w:val="00B206FE"/>
    <w:rsid w:val="00B210E9"/>
    <w:rsid w:val="00B214E8"/>
    <w:rsid w:val="00B21761"/>
    <w:rsid w:val="00B21803"/>
    <w:rsid w:val="00B2185B"/>
    <w:rsid w:val="00B2212F"/>
    <w:rsid w:val="00B22224"/>
    <w:rsid w:val="00B22752"/>
    <w:rsid w:val="00B2336F"/>
    <w:rsid w:val="00B23E33"/>
    <w:rsid w:val="00B23EF3"/>
    <w:rsid w:val="00B24111"/>
    <w:rsid w:val="00B24423"/>
    <w:rsid w:val="00B25A7F"/>
    <w:rsid w:val="00B265F0"/>
    <w:rsid w:val="00B26B53"/>
    <w:rsid w:val="00B26D2B"/>
    <w:rsid w:val="00B26EC9"/>
    <w:rsid w:val="00B27502"/>
    <w:rsid w:val="00B27908"/>
    <w:rsid w:val="00B27CC8"/>
    <w:rsid w:val="00B30268"/>
    <w:rsid w:val="00B31184"/>
    <w:rsid w:val="00B3313F"/>
    <w:rsid w:val="00B33294"/>
    <w:rsid w:val="00B33728"/>
    <w:rsid w:val="00B33A0F"/>
    <w:rsid w:val="00B33B7C"/>
    <w:rsid w:val="00B343CA"/>
    <w:rsid w:val="00B34CBB"/>
    <w:rsid w:val="00B34F42"/>
    <w:rsid w:val="00B351AA"/>
    <w:rsid w:val="00B35207"/>
    <w:rsid w:val="00B35368"/>
    <w:rsid w:val="00B353A0"/>
    <w:rsid w:val="00B361A2"/>
    <w:rsid w:val="00B36A51"/>
    <w:rsid w:val="00B36E39"/>
    <w:rsid w:val="00B4000E"/>
    <w:rsid w:val="00B40317"/>
    <w:rsid w:val="00B4064C"/>
    <w:rsid w:val="00B418C2"/>
    <w:rsid w:val="00B42449"/>
    <w:rsid w:val="00B4247F"/>
    <w:rsid w:val="00B42957"/>
    <w:rsid w:val="00B42E8F"/>
    <w:rsid w:val="00B43A27"/>
    <w:rsid w:val="00B43CAE"/>
    <w:rsid w:val="00B43CD8"/>
    <w:rsid w:val="00B451BD"/>
    <w:rsid w:val="00B45878"/>
    <w:rsid w:val="00B45BEB"/>
    <w:rsid w:val="00B45EA7"/>
    <w:rsid w:val="00B472DB"/>
    <w:rsid w:val="00B47D85"/>
    <w:rsid w:val="00B506C7"/>
    <w:rsid w:val="00B50931"/>
    <w:rsid w:val="00B50DCE"/>
    <w:rsid w:val="00B5110D"/>
    <w:rsid w:val="00B513BB"/>
    <w:rsid w:val="00B5182C"/>
    <w:rsid w:val="00B519CB"/>
    <w:rsid w:val="00B51C0A"/>
    <w:rsid w:val="00B51C54"/>
    <w:rsid w:val="00B529D0"/>
    <w:rsid w:val="00B52D9E"/>
    <w:rsid w:val="00B530E4"/>
    <w:rsid w:val="00B53B8A"/>
    <w:rsid w:val="00B53BE8"/>
    <w:rsid w:val="00B543E8"/>
    <w:rsid w:val="00B5470A"/>
    <w:rsid w:val="00B54A24"/>
    <w:rsid w:val="00B55082"/>
    <w:rsid w:val="00B55181"/>
    <w:rsid w:val="00B558CF"/>
    <w:rsid w:val="00B55C05"/>
    <w:rsid w:val="00B5655E"/>
    <w:rsid w:val="00B56728"/>
    <w:rsid w:val="00B56DBC"/>
    <w:rsid w:val="00B56FD8"/>
    <w:rsid w:val="00B57294"/>
    <w:rsid w:val="00B61273"/>
    <w:rsid w:val="00B61332"/>
    <w:rsid w:val="00B61AEB"/>
    <w:rsid w:val="00B629C6"/>
    <w:rsid w:val="00B62AB0"/>
    <w:rsid w:val="00B62C4A"/>
    <w:rsid w:val="00B63D0A"/>
    <w:rsid w:val="00B63EEA"/>
    <w:rsid w:val="00B64752"/>
    <w:rsid w:val="00B64795"/>
    <w:rsid w:val="00B64C7B"/>
    <w:rsid w:val="00B65181"/>
    <w:rsid w:val="00B66A23"/>
    <w:rsid w:val="00B676A0"/>
    <w:rsid w:val="00B679A4"/>
    <w:rsid w:val="00B67A78"/>
    <w:rsid w:val="00B67DB1"/>
    <w:rsid w:val="00B7078C"/>
    <w:rsid w:val="00B70EFD"/>
    <w:rsid w:val="00B710F0"/>
    <w:rsid w:val="00B714DD"/>
    <w:rsid w:val="00B72366"/>
    <w:rsid w:val="00B72FE7"/>
    <w:rsid w:val="00B73528"/>
    <w:rsid w:val="00B739B8"/>
    <w:rsid w:val="00B73AB1"/>
    <w:rsid w:val="00B740A6"/>
    <w:rsid w:val="00B74146"/>
    <w:rsid w:val="00B7423C"/>
    <w:rsid w:val="00B75633"/>
    <w:rsid w:val="00B7566C"/>
    <w:rsid w:val="00B758DB"/>
    <w:rsid w:val="00B75B4D"/>
    <w:rsid w:val="00B75DF1"/>
    <w:rsid w:val="00B76680"/>
    <w:rsid w:val="00B77118"/>
    <w:rsid w:val="00B7721A"/>
    <w:rsid w:val="00B77A37"/>
    <w:rsid w:val="00B77A6D"/>
    <w:rsid w:val="00B804C5"/>
    <w:rsid w:val="00B80A1B"/>
    <w:rsid w:val="00B80CD6"/>
    <w:rsid w:val="00B80D47"/>
    <w:rsid w:val="00B816FB"/>
    <w:rsid w:val="00B81985"/>
    <w:rsid w:val="00B81D80"/>
    <w:rsid w:val="00B82E54"/>
    <w:rsid w:val="00B8352C"/>
    <w:rsid w:val="00B84034"/>
    <w:rsid w:val="00B84077"/>
    <w:rsid w:val="00B84FE1"/>
    <w:rsid w:val="00B85268"/>
    <w:rsid w:val="00B85376"/>
    <w:rsid w:val="00B85794"/>
    <w:rsid w:val="00B8613F"/>
    <w:rsid w:val="00B86223"/>
    <w:rsid w:val="00B86A92"/>
    <w:rsid w:val="00B872B2"/>
    <w:rsid w:val="00B87468"/>
    <w:rsid w:val="00B87720"/>
    <w:rsid w:val="00B878A9"/>
    <w:rsid w:val="00B87A79"/>
    <w:rsid w:val="00B87BC1"/>
    <w:rsid w:val="00B87DF5"/>
    <w:rsid w:val="00B90056"/>
    <w:rsid w:val="00B90990"/>
    <w:rsid w:val="00B90F68"/>
    <w:rsid w:val="00B917DC"/>
    <w:rsid w:val="00B918DD"/>
    <w:rsid w:val="00B91A21"/>
    <w:rsid w:val="00B91F88"/>
    <w:rsid w:val="00B93096"/>
    <w:rsid w:val="00B93643"/>
    <w:rsid w:val="00B93BA8"/>
    <w:rsid w:val="00B93C04"/>
    <w:rsid w:val="00B940BB"/>
    <w:rsid w:val="00B94545"/>
    <w:rsid w:val="00B947DA"/>
    <w:rsid w:val="00B94B90"/>
    <w:rsid w:val="00B95210"/>
    <w:rsid w:val="00B956CB"/>
    <w:rsid w:val="00B95BD6"/>
    <w:rsid w:val="00B95D05"/>
    <w:rsid w:val="00B96828"/>
    <w:rsid w:val="00B97665"/>
    <w:rsid w:val="00B97728"/>
    <w:rsid w:val="00B97E79"/>
    <w:rsid w:val="00BA02B1"/>
    <w:rsid w:val="00BA0420"/>
    <w:rsid w:val="00BA07DB"/>
    <w:rsid w:val="00BA0BA6"/>
    <w:rsid w:val="00BA153B"/>
    <w:rsid w:val="00BA156B"/>
    <w:rsid w:val="00BA2A36"/>
    <w:rsid w:val="00BA2F87"/>
    <w:rsid w:val="00BA324E"/>
    <w:rsid w:val="00BA3857"/>
    <w:rsid w:val="00BA3EBE"/>
    <w:rsid w:val="00BA401D"/>
    <w:rsid w:val="00BA4B29"/>
    <w:rsid w:val="00BA5124"/>
    <w:rsid w:val="00BA6CA4"/>
    <w:rsid w:val="00BA6E0B"/>
    <w:rsid w:val="00BA6F5E"/>
    <w:rsid w:val="00BA6F69"/>
    <w:rsid w:val="00BA71A1"/>
    <w:rsid w:val="00BA7C16"/>
    <w:rsid w:val="00BA7D22"/>
    <w:rsid w:val="00BB00EA"/>
    <w:rsid w:val="00BB0149"/>
    <w:rsid w:val="00BB09A2"/>
    <w:rsid w:val="00BB0C45"/>
    <w:rsid w:val="00BB18E4"/>
    <w:rsid w:val="00BB2284"/>
    <w:rsid w:val="00BB272D"/>
    <w:rsid w:val="00BB2A61"/>
    <w:rsid w:val="00BB322F"/>
    <w:rsid w:val="00BB3741"/>
    <w:rsid w:val="00BB3EC4"/>
    <w:rsid w:val="00BB3F80"/>
    <w:rsid w:val="00BB5087"/>
    <w:rsid w:val="00BB56B3"/>
    <w:rsid w:val="00BB5C38"/>
    <w:rsid w:val="00BB5C62"/>
    <w:rsid w:val="00BB5F2F"/>
    <w:rsid w:val="00BC0386"/>
    <w:rsid w:val="00BC079A"/>
    <w:rsid w:val="00BC0A88"/>
    <w:rsid w:val="00BC16A8"/>
    <w:rsid w:val="00BC1AC5"/>
    <w:rsid w:val="00BC1BCB"/>
    <w:rsid w:val="00BC1F1A"/>
    <w:rsid w:val="00BC1F81"/>
    <w:rsid w:val="00BC2490"/>
    <w:rsid w:val="00BC3922"/>
    <w:rsid w:val="00BC3D9A"/>
    <w:rsid w:val="00BC3E7A"/>
    <w:rsid w:val="00BC4EB3"/>
    <w:rsid w:val="00BC4EFA"/>
    <w:rsid w:val="00BC4FD1"/>
    <w:rsid w:val="00BC5281"/>
    <w:rsid w:val="00BC568D"/>
    <w:rsid w:val="00BC5E22"/>
    <w:rsid w:val="00BC65E7"/>
    <w:rsid w:val="00BC682A"/>
    <w:rsid w:val="00BC7DC1"/>
    <w:rsid w:val="00BD07EC"/>
    <w:rsid w:val="00BD0BE9"/>
    <w:rsid w:val="00BD0EB0"/>
    <w:rsid w:val="00BD13EF"/>
    <w:rsid w:val="00BD2341"/>
    <w:rsid w:val="00BD346A"/>
    <w:rsid w:val="00BD347D"/>
    <w:rsid w:val="00BD3FD9"/>
    <w:rsid w:val="00BD48D4"/>
    <w:rsid w:val="00BD4C8A"/>
    <w:rsid w:val="00BD4DDD"/>
    <w:rsid w:val="00BD4DE8"/>
    <w:rsid w:val="00BD52BE"/>
    <w:rsid w:val="00BD5584"/>
    <w:rsid w:val="00BD5D72"/>
    <w:rsid w:val="00BD62CE"/>
    <w:rsid w:val="00BD6625"/>
    <w:rsid w:val="00BD6FFC"/>
    <w:rsid w:val="00BD7EAB"/>
    <w:rsid w:val="00BE002E"/>
    <w:rsid w:val="00BE091F"/>
    <w:rsid w:val="00BE0AF9"/>
    <w:rsid w:val="00BE0C75"/>
    <w:rsid w:val="00BE0E5D"/>
    <w:rsid w:val="00BE1A04"/>
    <w:rsid w:val="00BE241C"/>
    <w:rsid w:val="00BE3020"/>
    <w:rsid w:val="00BE3058"/>
    <w:rsid w:val="00BE3166"/>
    <w:rsid w:val="00BE31DE"/>
    <w:rsid w:val="00BE32C1"/>
    <w:rsid w:val="00BE3D19"/>
    <w:rsid w:val="00BE3EB8"/>
    <w:rsid w:val="00BE4A01"/>
    <w:rsid w:val="00BE4C8B"/>
    <w:rsid w:val="00BE4D19"/>
    <w:rsid w:val="00BE58DD"/>
    <w:rsid w:val="00BE5AC1"/>
    <w:rsid w:val="00BE5D68"/>
    <w:rsid w:val="00BE5F5D"/>
    <w:rsid w:val="00BE67BA"/>
    <w:rsid w:val="00BE6B30"/>
    <w:rsid w:val="00BE70CC"/>
    <w:rsid w:val="00BE75D2"/>
    <w:rsid w:val="00BF0795"/>
    <w:rsid w:val="00BF0D11"/>
    <w:rsid w:val="00BF16C0"/>
    <w:rsid w:val="00BF1C1B"/>
    <w:rsid w:val="00BF1D8F"/>
    <w:rsid w:val="00BF1E4D"/>
    <w:rsid w:val="00BF201A"/>
    <w:rsid w:val="00BF28B7"/>
    <w:rsid w:val="00BF2C80"/>
    <w:rsid w:val="00BF3549"/>
    <w:rsid w:val="00BF3643"/>
    <w:rsid w:val="00BF40C8"/>
    <w:rsid w:val="00BF411B"/>
    <w:rsid w:val="00BF493F"/>
    <w:rsid w:val="00BF60E6"/>
    <w:rsid w:val="00BF624A"/>
    <w:rsid w:val="00BF7184"/>
    <w:rsid w:val="00BF720C"/>
    <w:rsid w:val="00BF7E67"/>
    <w:rsid w:val="00C0027F"/>
    <w:rsid w:val="00C020B4"/>
    <w:rsid w:val="00C02BD6"/>
    <w:rsid w:val="00C02FA4"/>
    <w:rsid w:val="00C0344F"/>
    <w:rsid w:val="00C03A59"/>
    <w:rsid w:val="00C03B04"/>
    <w:rsid w:val="00C03CAF"/>
    <w:rsid w:val="00C03D0B"/>
    <w:rsid w:val="00C03E42"/>
    <w:rsid w:val="00C04025"/>
    <w:rsid w:val="00C04717"/>
    <w:rsid w:val="00C04C96"/>
    <w:rsid w:val="00C04E00"/>
    <w:rsid w:val="00C05452"/>
    <w:rsid w:val="00C05916"/>
    <w:rsid w:val="00C062AD"/>
    <w:rsid w:val="00C067FB"/>
    <w:rsid w:val="00C06ADA"/>
    <w:rsid w:val="00C06E1D"/>
    <w:rsid w:val="00C0769E"/>
    <w:rsid w:val="00C07B0D"/>
    <w:rsid w:val="00C10E46"/>
    <w:rsid w:val="00C11214"/>
    <w:rsid w:val="00C11535"/>
    <w:rsid w:val="00C11AE8"/>
    <w:rsid w:val="00C12790"/>
    <w:rsid w:val="00C12C28"/>
    <w:rsid w:val="00C12D08"/>
    <w:rsid w:val="00C13BAE"/>
    <w:rsid w:val="00C140DF"/>
    <w:rsid w:val="00C143C7"/>
    <w:rsid w:val="00C14587"/>
    <w:rsid w:val="00C1489B"/>
    <w:rsid w:val="00C148BA"/>
    <w:rsid w:val="00C14CB3"/>
    <w:rsid w:val="00C14E01"/>
    <w:rsid w:val="00C15AE2"/>
    <w:rsid w:val="00C15B89"/>
    <w:rsid w:val="00C15DAB"/>
    <w:rsid w:val="00C15FAF"/>
    <w:rsid w:val="00C16C38"/>
    <w:rsid w:val="00C16D3F"/>
    <w:rsid w:val="00C16DA2"/>
    <w:rsid w:val="00C1714D"/>
    <w:rsid w:val="00C1715C"/>
    <w:rsid w:val="00C17888"/>
    <w:rsid w:val="00C2011B"/>
    <w:rsid w:val="00C20240"/>
    <w:rsid w:val="00C20579"/>
    <w:rsid w:val="00C208B2"/>
    <w:rsid w:val="00C209F7"/>
    <w:rsid w:val="00C20BB9"/>
    <w:rsid w:val="00C20E28"/>
    <w:rsid w:val="00C217AD"/>
    <w:rsid w:val="00C21A3B"/>
    <w:rsid w:val="00C21BF7"/>
    <w:rsid w:val="00C21E02"/>
    <w:rsid w:val="00C2200A"/>
    <w:rsid w:val="00C22970"/>
    <w:rsid w:val="00C22D5C"/>
    <w:rsid w:val="00C2386E"/>
    <w:rsid w:val="00C23A02"/>
    <w:rsid w:val="00C23A15"/>
    <w:rsid w:val="00C23D4A"/>
    <w:rsid w:val="00C23E25"/>
    <w:rsid w:val="00C24071"/>
    <w:rsid w:val="00C24A4E"/>
    <w:rsid w:val="00C25014"/>
    <w:rsid w:val="00C25D4B"/>
    <w:rsid w:val="00C263DB"/>
    <w:rsid w:val="00C2660E"/>
    <w:rsid w:val="00C26CA3"/>
    <w:rsid w:val="00C26EF1"/>
    <w:rsid w:val="00C27170"/>
    <w:rsid w:val="00C27250"/>
    <w:rsid w:val="00C27303"/>
    <w:rsid w:val="00C27524"/>
    <w:rsid w:val="00C27535"/>
    <w:rsid w:val="00C276E3"/>
    <w:rsid w:val="00C27A32"/>
    <w:rsid w:val="00C3017E"/>
    <w:rsid w:val="00C31A87"/>
    <w:rsid w:val="00C32559"/>
    <w:rsid w:val="00C3377B"/>
    <w:rsid w:val="00C33EAD"/>
    <w:rsid w:val="00C34293"/>
    <w:rsid w:val="00C3528D"/>
    <w:rsid w:val="00C353C5"/>
    <w:rsid w:val="00C356FD"/>
    <w:rsid w:val="00C35CEC"/>
    <w:rsid w:val="00C3617E"/>
    <w:rsid w:val="00C36301"/>
    <w:rsid w:val="00C36557"/>
    <w:rsid w:val="00C3679B"/>
    <w:rsid w:val="00C36CDA"/>
    <w:rsid w:val="00C36DDF"/>
    <w:rsid w:val="00C36EF0"/>
    <w:rsid w:val="00C36F21"/>
    <w:rsid w:val="00C3726E"/>
    <w:rsid w:val="00C3767A"/>
    <w:rsid w:val="00C376C3"/>
    <w:rsid w:val="00C40556"/>
    <w:rsid w:val="00C40614"/>
    <w:rsid w:val="00C4118E"/>
    <w:rsid w:val="00C4138E"/>
    <w:rsid w:val="00C41514"/>
    <w:rsid w:val="00C4151B"/>
    <w:rsid w:val="00C427D5"/>
    <w:rsid w:val="00C428DB"/>
    <w:rsid w:val="00C42B72"/>
    <w:rsid w:val="00C42E59"/>
    <w:rsid w:val="00C43560"/>
    <w:rsid w:val="00C435B4"/>
    <w:rsid w:val="00C439A8"/>
    <w:rsid w:val="00C43E5E"/>
    <w:rsid w:val="00C43E92"/>
    <w:rsid w:val="00C43F72"/>
    <w:rsid w:val="00C44D67"/>
    <w:rsid w:val="00C44E13"/>
    <w:rsid w:val="00C458F9"/>
    <w:rsid w:val="00C45BE5"/>
    <w:rsid w:val="00C467B3"/>
    <w:rsid w:val="00C46E8B"/>
    <w:rsid w:val="00C46EE3"/>
    <w:rsid w:val="00C47013"/>
    <w:rsid w:val="00C4736F"/>
    <w:rsid w:val="00C47A14"/>
    <w:rsid w:val="00C47E73"/>
    <w:rsid w:val="00C5021A"/>
    <w:rsid w:val="00C50349"/>
    <w:rsid w:val="00C50370"/>
    <w:rsid w:val="00C50385"/>
    <w:rsid w:val="00C505E2"/>
    <w:rsid w:val="00C5078A"/>
    <w:rsid w:val="00C50C9E"/>
    <w:rsid w:val="00C50D39"/>
    <w:rsid w:val="00C50E0C"/>
    <w:rsid w:val="00C512FF"/>
    <w:rsid w:val="00C5269D"/>
    <w:rsid w:val="00C52C5E"/>
    <w:rsid w:val="00C5302B"/>
    <w:rsid w:val="00C53097"/>
    <w:rsid w:val="00C5365E"/>
    <w:rsid w:val="00C5395F"/>
    <w:rsid w:val="00C53C76"/>
    <w:rsid w:val="00C53C9B"/>
    <w:rsid w:val="00C541BC"/>
    <w:rsid w:val="00C54328"/>
    <w:rsid w:val="00C54565"/>
    <w:rsid w:val="00C55017"/>
    <w:rsid w:val="00C551F6"/>
    <w:rsid w:val="00C5532A"/>
    <w:rsid w:val="00C55A31"/>
    <w:rsid w:val="00C55D61"/>
    <w:rsid w:val="00C55E0C"/>
    <w:rsid w:val="00C56557"/>
    <w:rsid w:val="00C567D0"/>
    <w:rsid w:val="00C56AB2"/>
    <w:rsid w:val="00C56BCA"/>
    <w:rsid w:val="00C56C51"/>
    <w:rsid w:val="00C56F08"/>
    <w:rsid w:val="00C57FD1"/>
    <w:rsid w:val="00C6028F"/>
    <w:rsid w:val="00C60D88"/>
    <w:rsid w:val="00C60E28"/>
    <w:rsid w:val="00C6113B"/>
    <w:rsid w:val="00C6140D"/>
    <w:rsid w:val="00C61695"/>
    <w:rsid w:val="00C618B5"/>
    <w:rsid w:val="00C61B68"/>
    <w:rsid w:val="00C61EDB"/>
    <w:rsid w:val="00C632EB"/>
    <w:rsid w:val="00C639F5"/>
    <w:rsid w:val="00C6429F"/>
    <w:rsid w:val="00C6438A"/>
    <w:rsid w:val="00C64957"/>
    <w:rsid w:val="00C64AA8"/>
    <w:rsid w:val="00C64AAE"/>
    <w:rsid w:val="00C658FC"/>
    <w:rsid w:val="00C6635B"/>
    <w:rsid w:val="00C66B4A"/>
    <w:rsid w:val="00C66BDE"/>
    <w:rsid w:val="00C66C58"/>
    <w:rsid w:val="00C66DC8"/>
    <w:rsid w:val="00C671E9"/>
    <w:rsid w:val="00C67653"/>
    <w:rsid w:val="00C67B5E"/>
    <w:rsid w:val="00C67EF3"/>
    <w:rsid w:val="00C67FA0"/>
    <w:rsid w:val="00C70152"/>
    <w:rsid w:val="00C70237"/>
    <w:rsid w:val="00C702FA"/>
    <w:rsid w:val="00C70B02"/>
    <w:rsid w:val="00C70BAF"/>
    <w:rsid w:val="00C71110"/>
    <w:rsid w:val="00C7137C"/>
    <w:rsid w:val="00C71544"/>
    <w:rsid w:val="00C71623"/>
    <w:rsid w:val="00C71921"/>
    <w:rsid w:val="00C719B9"/>
    <w:rsid w:val="00C728CD"/>
    <w:rsid w:val="00C7296B"/>
    <w:rsid w:val="00C72E4D"/>
    <w:rsid w:val="00C72E95"/>
    <w:rsid w:val="00C72F88"/>
    <w:rsid w:val="00C730DD"/>
    <w:rsid w:val="00C73506"/>
    <w:rsid w:val="00C73B32"/>
    <w:rsid w:val="00C74730"/>
    <w:rsid w:val="00C74921"/>
    <w:rsid w:val="00C74EDB"/>
    <w:rsid w:val="00C753B2"/>
    <w:rsid w:val="00C75537"/>
    <w:rsid w:val="00C756C2"/>
    <w:rsid w:val="00C7660B"/>
    <w:rsid w:val="00C77382"/>
    <w:rsid w:val="00C7759B"/>
    <w:rsid w:val="00C77F8F"/>
    <w:rsid w:val="00C80124"/>
    <w:rsid w:val="00C81100"/>
    <w:rsid w:val="00C81F43"/>
    <w:rsid w:val="00C82398"/>
    <w:rsid w:val="00C82B4C"/>
    <w:rsid w:val="00C82D0E"/>
    <w:rsid w:val="00C82FB8"/>
    <w:rsid w:val="00C8376C"/>
    <w:rsid w:val="00C838FC"/>
    <w:rsid w:val="00C839E1"/>
    <w:rsid w:val="00C83F8A"/>
    <w:rsid w:val="00C84C4D"/>
    <w:rsid w:val="00C84DDA"/>
    <w:rsid w:val="00C84E62"/>
    <w:rsid w:val="00C852D4"/>
    <w:rsid w:val="00C85BBB"/>
    <w:rsid w:val="00C8689E"/>
    <w:rsid w:val="00C8710C"/>
    <w:rsid w:val="00C871CD"/>
    <w:rsid w:val="00C87527"/>
    <w:rsid w:val="00C875F9"/>
    <w:rsid w:val="00C87821"/>
    <w:rsid w:val="00C87EC6"/>
    <w:rsid w:val="00C9023A"/>
    <w:rsid w:val="00C902C0"/>
    <w:rsid w:val="00C903E1"/>
    <w:rsid w:val="00C90603"/>
    <w:rsid w:val="00C9074E"/>
    <w:rsid w:val="00C909B6"/>
    <w:rsid w:val="00C90C91"/>
    <w:rsid w:val="00C90F5D"/>
    <w:rsid w:val="00C911DA"/>
    <w:rsid w:val="00C91C2F"/>
    <w:rsid w:val="00C92CC8"/>
    <w:rsid w:val="00C9328C"/>
    <w:rsid w:val="00C940B5"/>
    <w:rsid w:val="00C94889"/>
    <w:rsid w:val="00C96104"/>
    <w:rsid w:val="00C96402"/>
    <w:rsid w:val="00C9686B"/>
    <w:rsid w:val="00C96BB8"/>
    <w:rsid w:val="00C9750F"/>
    <w:rsid w:val="00C97799"/>
    <w:rsid w:val="00CA06D2"/>
    <w:rsid w:val="00CA0BFE"/>
    <w:rsid w:val="00CA1539"/>
    <w:rsid w:val="00CA18FA"/>
    <w:rsid w:val="00CA22B9"/>
    <w:rsid w:val="00CA307B"/>
    <w:rsid w:val="00CA4EC1"/>
    <w:rsid w:val="00CA4F29"/>
    <w:rsid w:val="00CA517B"/>
    <w:rsid w:val="00CA5738"/>
    <w:rsid w:val="00CA5A76"/>
    <w:rsid w:val="00CA6CC5"/>
    <w:rsid w:val="00CA6E55"/>
    <w:rsid w:val="00CA750B"/>
    <w:rsid w:val="00CA76B8"/>
    <w:rsid w:val="00CA7DAE"/>
    <w:rsid w:val="00CB1CFD"/>
    <w:rsid w:val="00CB1FCD"/>
    <w:rsid w:val="00CB2D5F"/>
    <w:rsid w:val="00CB356B"/>
    <w:rsid w:val="00CB39A7"/>
    <w:rsid w:val="00CB3E05"/>
    <w:rsid w:val="00CB4612"/>
    <w:rsid w:val="00CB4E2B"/>
    <w:rsid w:val="00CB5C9D"/>
    <w:rsid w:val="00CB636B"/>
    <w:rsid w:val="00CB6490"/>
    <w:rsid w:val="00CB69B1"/>
    <w:rsid w:val="00CB6FE8"/>
    <w:rsid w:val="00CB7D46"/>
    <w:rsid w:val="00CC023C"/>
    <w:rsid w:val="00CC07B4"/>
    <w:rsid w:val="00CC17E1"/>
    <w:rsid w:val="00CC1F4B"/>
    <w:rsid w:val="00CC2270"/>
    <w:rsid w:val="00CC2472"/>
    <w:rsid w:val="00CC3F93"/>
    <w:rsid w:val="00CC4393"/>
    <w:rsid w:val="00CC456D"/>
    <w:rsid w:val="00CC5213"/>
    <w:rsid w:val="00CC5A58"/>
    <w:rsid w:val="00CC6295"/>
    <w:rsid w:val="00CC6375"/>
    <w:rsid w:val="00CC6724"/>
    <w:rsid w:val="00CC696E"/>
    <w:rsid w:val="00CC69D0"/>
    <w:rsid w:val="00CC714F"/>
    <w:rsid w:val="00CC7BBC"/>
    <w:rsid w:val="00CC7CA1"/>
    <w:rsid w:val="00CD05DE"/>
    <w:rsid w:val="00CD0DB8"/>
    <w:rsid w:val="00CD0DE9"/>
    <w:rsid w:val="00CD1476"/>
    <w:rsid w:val="00CD1A06"/>
    <w:rsid w:val="00CD1A9B"/>
    <w:rsid w:val="00CD258B"/>
    <w:rsid w:val="00CD2B84"/>
    <w:rsid w:val="00CD2B8D"/>
    <w:rsid w:val="00CD2C16"/>
    <w:rsid w:val="00CD32A9"/>
    <w:rsid w:val="00CD3334"/>
    <w:rsid w:val="00CD36BB"/>
    <w:rsid w:val="00CD374D"/>
    <w:rsid w:val="00CD376A"/>
    <w:rsid w:val="00CD4114"/>
    <w:rsid w:val="00CD4F94"/>
    <w:rsid w:val="00CD5260"/>
    <w:rsid w:val="00CD534D"/>
    <w:rsid w:val="00CD5C1D"/>
    <w:rsid w:val="00CD5F8B"/>
    <w:rsid w:val="00CD646A"/>
    <w:rsid w:val="00CE0495"/>
    <w:rsid w:val="00CE0932"/>
    <w:rsid w:val="00CE0B99"/>
    <w:rsid w:val="00CE1115"/>
    <w:rsid w:val="00CE1EB5"/>
    <w:rsid w:val="00CE205F"/>
    <w:rsid w:val="00CE2270"/>
    <w:rsid w:val="00CE2849"/>
    <w:rsid w:val="00CE2C2A"/>
    <w:rsid w:val="00CE312D"/>
    <w:rsid w:val="00CE39B5"/>
    <w:rsid w:val="00CE44D0"/>
    <w:rsid w:val="00CE46FC"/>
    <w:rsid w:val="00CE48DE"/>
    <w:rsid w:val="00CE4AB0"/>
    <w:rsid w:val="00CE4EF4"/>
    <w:rsid w:val="00CE51D0"/>
    <w:rsid w:val="00CE58B8"/>
    <w:rsid w:val="00CE5CBB"/>
    <w:rsid w:val="00CE5D36"/>
    <w:rsid w:val="00CE6348"/>
    <w:rsid w:val="00CE63C4"/>
    <w:rsid w:val="00CE6545"/>
    <w:rsid w:val="00CE66A3"/>
    <w:rsid w:val="00CE6BEB"/>
    <w:rsid w:val="00CE7BF9"/>
    <w:rsid w:val="00CE7D1D"/>
    <w:rsid w:val="00CF1203"/>
    <w:rsid w:val="00CF13E7"/>
    <w:rsid w:val="00CF1508"/>
    <w:rsid w:val="00CF1926"/>
    <w:rsid w:val="00CF33F9"/>
    <w:rsid w:val="00CF4565"/>
    <w:rsid w:val="00CF4BC2"/>
    <w:rsid w:val="00CF4C07"/>
    <w:rsid w:val="00CF4EED"/>
    <w:rsid w:val="00CF5373"/>
    <w:rsid w:val="00CF53A1"/>
    <w:rsid w:val="00CF672A"/>
    <w:rsid w:val="00CF6BC9"/>
    <w:rsid w:val="00CF7448"/>
    <w:rsid w:val="00CF7776"/>
    <w:rsid w:val="00CF78B0"/>
    <w:rsid w:val="00CF7CDD"/>
    <w:rsid w:val="00CF7F4C"/>
    <w:rsid w:val="00D00077"/>
    <w:rsid w:val="00D0028E"/>
    <w:rsid w:val="00D00BC2"/>
    <w:rsid w:val="00D01328"/>
    <w:rsid w:val="00D017C9"/>
    <w:rsid w:val="00D01B1D"/>
    <w:rsid w:val="00D025D7"/>
    <w:rsid w:val="00D03535"/>
    <w:rsid w:val="00D035F8"/>
    <w:rsid w:val="00D0479A"/>
    <w:rsid w:val="00D0534C"/>
    <w:rsid w:val="00D05A91"/>
    <w:rsid w:val="00D05E82"/>
    <w:rsid w:val="00D062F6"/>
    <w:rsid w:val="00D06751"/>
    <w:rsid w:val="00D06794"/>
    <w:rsid w:val="00D0694A"/>
    <w:rsid w:val="00D06B1F"/>
    <w:rsid w:val="00D0729E"/>
    <w:rsid w:val="00D10305"/>
    <w:rsid w:val="00D106BB"/>
    <w:rsid w:val="00D10BFF"/>
    <w:rsid w:val="00D11933"/>
    <w:rsid w:val="00D11DAD"/>
    <w:rsid w:val="00D12747"/>
    <w:rsid w:val="00D12E78"/>
    <w:rsid w:val="00D130C5"/>
    <w:rsid w:val="00D14511"/>
    <w:rsid w:val="00D14573"/>
    <w:rsid w:val="00D146D4"/>
    <w:rsid w:val="00D14957"/>
    <w:rsid w:val="00D14AC2"/>
    <w:rsid w:val="00D14FA4"/>
    <w:rsid w:val="00D153E7"/>
    <w:rsid w:val="00D15944"/>
    <w:rsid w:val="00D15AF1"/>
    <w:rsid w:val="00D162EE"/>
    <w:rsid w:val="00D1641F"/>
    <w:rsid w:val="00D16457"/>
    <w:rsid w:val="00D1652A"/>
    <w:rsid w:val="00D16664"/>
    <w:rsid w:val="00D16D5F"/>
    <w:rsid w:val="00D2038F"/>
    <w:rsid w:val="00D20A48"/>
    <w:rsid w:val="00D20CF3"/>
    <w:rsid w:val="00D219A5"/>
    <w:rsid w:val="00D21B80"/>
    <w:rsid w:val="00D21C12"/>
    <w:rsid w:val="00D21CCA"/>
    <w:rsid w:val="00D21E69"/>
    <w:rsid w:val="00D21EFA"/>
    <w:rsid w:val="00D223BA"/>
    <w:rsid w:val="00D225D7"/>
    <w:rsid w:val="00D22864"/>
    <w:rsid w:val="00D231D7"/>
    <w:rsid w:val="00D2324D"/>
    <w:rsid w:val="00D23703"/>
    <w:rsid w:val="00D23852"/>
    <w:rsid w:val="00D23BE1"/>
    <w:rsid w:val="00D240EE"/>
    <w:rsid w:val="00D2480C"/>
    <w:rsid w:val="00D24EE3"/>
    <w:rsid w:val="00D25294"/>
    <w:rsid w:val="00D25B4A"/>
    <w:rsid w:val="00D25CD5"/>
    <w:rsid w:val="00D25F90"/>
    <w:rsid w:val="00D26745"/>
    <w:rsid w:val="00D268B5"/>
    <w:rsid w:val="00D27917"/>
    <w:rsid w:val="00D27DB2"/>
    <w:rsid w:val="00D307F6"/>
    <w:rsid w:val="00D30C7A"/>
    <w:rsid w:val="00D30EAB"/>
    <w:rsid w:val="00D31185"/>
    <w:rsid w:val="00D31345"/>
    <w:rsid w:val="00D314B6"/>
    <w:rsid w:val="00D31730"/>
    <w:rsid w:val="00D322DD"/>
    <w:rsid w:val="00D328FE"/>
    <w:rsid w:val="00D32B7C"/>
    <w:rsid w:val="00D330B6"/>
    <w:rsid w:val="00D33456"/>
    <w:rsid w:val="00D33679"/>
    <w:rsid w:val="00D33E99"/>
    <w:rsid w:val="00D3417E"/>
    <w:rsid w:val="00D347B3"/>
    <w:rsid w:val="00D348D8"/>
    <w:rsid w:val="00D34E27"/>
    <w:rsid w:val="00D3513E"/>
    <w:rsid w:val="00D354B4"/>
    <w:rsid w:val="00D355FD"/>
    <w:rsid w:val="00D35656"/>
    <w:rsid w:val="00D35FE3"/>
    <w:rsid w:val="00D361FE"/>
    <w:rsid w:val="00D364CA"/>
    <w:rsid w:val="00D36525"/>
    <w:rsid w:val="00D36780"/>
    <w:rsid w:val="00D36AF8"/>
    <w:rsid w:val="00D36F25"/>
    <w:rsid w:val="00D37A47"/>
    <w:rsid w:val="00D37DEB"/>
    <w:rsid w:val="00D404EB"/>
    <w:rsid w:val="00D405B7"/>
    <w:rsid w:val="00D415BE"/>
    <w:rsid w:val="00D415F3"/>
    <w:rsid w:val="00D41F14"/>
    <w:rsid w:val="00D41FB5"/>
    <w:rsid w:val="00D427F7"/>
    <w:rsid w:val="00D42CF0"/>
    <w:rsid w:val="00D42D05"/>
    <w:rsid w:val="00D43263"/>
    <w:rsid w:val="00D43DAD"/>
    <w:rsid w:val="00D44D79"/>
    <w:rsid w:val="00D44EDC"/>
    <w:rsid w:val="00D4561F"/>
    <w:rsid w:val="00D456F8"/>
    <w:rsid w:val="00D458E5"/>
    <w:rsid w:val="00D45C47"/>
    <w:rsid w:val="00D45D4B"/>
    <w:rsid w:val="00D46625"/>
    <w:rsid w:val="00D46D02"/>
    <w:rsid w:val="00D46FFF"/>
    <w:rsid w:val="00D47AD6"/>
    <w:rsid w:val="00D47C1A"/>
    <w:rsid w:val="00D506EE"/>
    <w:rsid w:val="00D50786"/>
    <w:rsid w:val="00D50A81"/>
    <w:rsid w:val="00D50B2F"/>
    <w:rsid w:val="00D50FCA"/>
    <w:rsid w:val="00D50FF5"/>
    <w:rsid w:val="00D513AB"/>
    <w:rsid w:val="00D51550"/>
    <w:rsid w:val="00D51B88"/>
    <w:rsid w:val="00D526F9"/>
    <w:rsid w:val="00D5273A"/>
    <w:rsid w:val="00D52ACB"/>
    <w:rsid w:val="00D53109"/>
    <w:rsid w:val="00D537BF"/>
    <w:rsid w:val="00D53AB3"/>
    <w:rsid w:val="00D53AB7"/>
    <w:rsid w:val="00D54853"/>
    <w:rsid w:val="00D55201"/>
    <w:rsid w:val="00D562CE"/>
    <w:rsid w:val="00D564A4"/>
    <w:rsid w:val="00D56733"/>
    <w:rsid w:val="00D567CD"/>
    <w:rsid w:val="00D56A25"/>
    <w:rsid w:val="00D57493"/>
    <w:rsid w:val="00D577AE"/>
    <w:rsid w:val="00D5792F"/>
    <w:rsid w:val="00D614A2"/>
    <w:rsid w:val="00D6156C"/>
    <w:rsid w:val="00D6159F"/>
    <w:rsid w:val="00D615DA"/>
    <w:rsid w:val="00D61786"/>
    <w:rsid w:val="00D62502"/>
    <w:rsid w:val="00D62921"/>
    <w:rsid w:val="00D62FAC"/>
    <w:rsid w:val="00D630AC"/>
    <w:rsid w:val="00D637AB"/>
    <w:rsid w:val="00D63F18"/>
    <w:rsid w:val="00D63F9E"/>
    <w:rsid w:val="00D646EE"/>
    <w:rsid w:val="00D64C6F"/>
    <w:rsid w:val="00D6586D"/>
    <w:rsid w:val="00D66653"/>
    <w:rsid w:val="00D670CC"/>
    <w:rsid w:val="00D675B1"/>
    <w:rsid w:val="00D678FB"/>
    <w:rsid w:val="00D67C68"/>
    <w:rsid w:val="00D7037F"/>
    <w:rsid w:val="00D70CA6"/>
    <w:rsid w:val="00D72188"/>
    <w:rsid w:val="00D72E3D"/>
    <w:rsid w:val="00D72E9D"/>
    <w:rsid w:val="00D73A82"/>
    <w:rsid w:val="00D73F4F"/>
    <w:rsid w:val="00D74026"/>
    <w:rsid w:val="00D74309"/>
    <w:rsid w:val="00D75501"/>
    <w:rsid w:val="00D7559C"/>
    <w:rsid w:val="00D75956"/>
    <w:rsid w:val="00D75DC8"/>
    <w:rsid w:val="00D76290"/>
    <w:rsid w:val="00D76C56"/>
    <w:rsid w:val="00D76CC5"/>
    <w:rsid w:val="00D76DC5"/>
    <w:rsid w:val="00D76FB6"/>
    <w:rsid w:val="00D775B4"/>
    <w:rsid w:val="00D77E8E"/>
    <w:rsid w:val="00D77EFC"/>
    <w:rsid w:val="00D8095D"/>
    <w:rsid w:val="00D813D5"/>
    <w:rsid w:val="00D81C0E"/>
    <w:rsid w:val="00D82195"/>
    <w:rsid w:val="00D821E3"/>
    <w:rsid w:val="00D829E1"/>
    <w:rsid w:val="00D830D4"/>
    <w:rsid w:val="00D832AE"/>
    <w:rsid w:val="00D83369"/>
    <w:rsid w:val="00D83B9C"/>
    <w:rsid w:val="00D84678"/>
    <w:rsid w:val="00D848E9"/>
    <w:rsid w:val="00D84D5F"/>
    <w:rsid w:val="00D84EEA"/>
    <w:rsid w:val="00D85686"/>
    <w:rsid w:val="00D85DAE"/>
    <w:rsid w:val="00D865E0"/>
    <w:rsid w:val="00D8675C"/>
    <w:rsid w:val="00D86933"/>
    <w:rsid w:val="00D869F6"/>
    <w:rsid w:val="00D86A1C"/>
    <w:rsid w:val="00D87568"/>
    <w:rsid w:val="00D9004E"/>
    <w:rsid w:val="00D906CD"/>
    <w:rsid w:val="00D90AE4"/>
    <w:rsid w:val="00D914BD"/>
    <w:rsid w:val="00D91650"/>
    <w:rsid w:val="00D91DA7"/>
    <w:rsid w:val="00D9203C"/>
    <w:rsid w:val="00D92753"/>
    <w:rsid w:val="00D92E0E"/>
    <w:rsid w:val="00D93375"/>
    <w:rsid w:val="00D936FA"/>
    <w:rsid w:val="00D938FE"/>
    <w:rsid w:val="00D93A31"/>
    <w:rsid w:val="00D93BF8"/>
    <w:rsid w:val="00D94A1C"/>
    <w:rsid w:val="00D955C9"/>
    <w:rsid w:val="00D96586"/>
    <w:rsid w:val="00D96F32"/>
    <w:rsid w:val="00D9759E"/>
    <w:rsid w:val="00D97630"/>
    <w:rsid w:val="00D97DFE"/>
    <w:rsid w:val="00DA0289"/>
    <w:rsid w:val="00DA061A"/>
    <w:rsid w:val="00DA0AD8"/>
    <w:rsid w:val="00DA0CF6"/>
    <w:rsid w:val="00DA12DA"/>
    <w:rsid w:val="00DA1543"/>
    <w:rsid w:val="00DA171D"/>
    <w:rsid w:val="00DA1730"/>
    <w:rsid w:val="00DA1D7B"/>
    <w:rsid w:val="00DA20DB"/>
    <w:rsid w:val="00DA27FD"/>
    <w:rsid w:val="00DA2EB0"/>
    <w:rsid w:val="00DA30E6"/>
    <w:rsid w:val="00DA3C8D"/>
    <w:rsid w:val="00DA3DC7"/>
    <w:rsid w:val="00DA4298"/>
    <w:rsid w:val="00DA4727"/>
    <w:rsid w:val="00DA5014"/>
    <w:rsid w:val="00DA5356"/>
    <w:rsid w:val="00DA5D14"/>
    <w:rsid w:val="00DA6285"/>
    <w:rsid w:val="00DA639C"/>
    <w:rsid w:val="00DA64BF"/>
    <w:rsid w:val="00DA6529"/>
    <w:rsid w:val="00DA69BF"/>
    <w:rsid w:val="00DA6B32"/>
    <w:rsid w:val="00DA6F7D"/>
    <w:rsid w:val="00DA7246"/>
    <w:rsid w:val="00DA7C08"/>
    <w:rsid w:val="00DB0043"/>
    <w:rsid w:val="00DB03FB"/>
    <w:rsid w:val="00DB070B"/>
    <w:rsid w:val="00DB0993"/>
    <w:rsid w:val="00DB2486"/>
    <w:rsid w:val="00DB24B9"/>
    <w:rsid w:val="00DB2C1B"/>
    <w:rsid w:val="00DB3027"/>
    <w:rsid w:val="00DB3198"/>
    <w:rsid w:val="00DB3227"/>
    <w:rsid w:val="00DB3B31"/>
    <w:rsid w:val="00DB40B1"/>
    <w:rsid w:val="00DB41EB"/>
    <w:rsid w:val="00DB483B"/>
    <w:rsid w:val="00DB493C"/>
    <w:rsid w:val="00DB4B19"/>
    <w:rsid w:val="00DB4DA2"/>
    <w:rsid w:val="00DB4EE7"/>
    <w:rsid w:val="00DB510D"/>
    <w:rsid w:val="00DB5F3C"/>
    <w:rsid w:val="00DB6C6D"/>
    <w:rsid w:val="00DB6D02"/>
    <w:rsid w:val="00DB7388"/>
    <w:rsid w:val="00DB7916"/>
    <w:rsid w:val="00DC0064"/>
    <w:rsid w:val="00DC0B66"/>
    <w:rsid w:val="00DC12E1"/>
    <w:rsid w:val="00DC13AE"/>
    <w:rsid w:val="00DC1596"/>
    <w:rsid w:val="00DC1DAD"/>
    <w:rsid w:val="00DC1F2D"/>
    <w:rsid w:val="00DC2496"/>
    <w:rsid w:val="00DC3234"/>
    <w:rsid w:val="00DC3C37"/>
    <w:rsid w:val="00DC52B6"/>
    <w:rsid w:val="00DC536A"/>
    <w:rsid w:val="00DC5530"/>
    <w:rsid w:val="00DC6278"/>
    <w:rsid w:val="00DC67B1"/>
    <w:rsid w:val="00DC6A40"/>
    <w:rsid w:val="00DC6A64"/>
    <w:rsid w:val="00DC749D"/>
    <w:rsid w:val="00DD0EAA"/>
    <w:rsid w:val="00DD15BC"/>
    <w:rsid w:val="00DD16BD"/>
    <w:rsid w:val="00DD1807"/>
    <w:rsid w:val="00DD1B9A"/>
    <w:rsid w:val="00DD2C21"/>
    <w:rsid w:val="00DD3EF9"/>
    <w:rsid w:val="00DD3F98"/>
    <w:rsid w:val="00DD401F"/>
    <w:rsid w:val="00DD449F"/>
    <w:rsid w:val="00DD47A9"/>
    <w:rsid w:val="00DD4D08"/>
    <w:rsid w:val="00DD4E56"/>
    <w:rsid w:val="00DD532D"/>
    <w:rsid w:val="00DD560A"/>
    <w:rsid w:val="00DD6130"/>
    <w:rsid w:val="00DD616E"/>
    <w:rsid w:val="00DD63EC"/>
    <w:rsid w:val="00DD69AA"/>
    <w:rsid w:val="00DD6A28"/>
    <w:rsid w:val="00DD6C90"/>
    <w:rsid w:val="00DD710E"/>
    <w:rsid w:val="00DD73B6"/>
    <w:rsid w:val="00DE052E"/>
    <w:rsid w:val="00DE0C23"/>
    <w:rsid w:val="00DE0EDC"/>
    <w:rsid w:val="00DE0F09"/>
    <w:rsid w:val="00DE16DA"/>
    <w:rsid w:val="00DE1ACB"/>
    <w:rsid w:val="00DE1DA9"/>
    <w:rsid w:val="00DE24C3"/>
    <w:rsid w:val="00DE2538"/>
    <w:rsid w:val="00DE35BD"/>
    <w:rsid w:val="00DE3707"/>
    <w:rsid w:val="00DE3D2A"/>
    <w:rsid w:val="00DE478C"/>
    <w:rsid w:val="00DE4F83"/>
    <w:rsid w:val="00DE52CA"/>
    <w:rsid w:val="00DE5389"/>
    <w:rsid w:val="00DE539F"/>
    <w:rsid w:val="00DE5CF9"/>
    <w:rsid w:val="00DE5EA5"/>
    <w:rsid w:val="00DE6BA7"/>
    <w:rsid w:val="00DE7302"/>
    <w:rsid w:val="00DE79A3"/>
    <w:rsid w:val="00DE7AA4"/>
    <w:rsid w:val="00DF01EF"/>
    <w:rsid w:val="00DF0388"/>
    <w:rsid w:val="00DF0C7A"/>
    <w:rsid w:val="00DF0D18"/>
    <w:rsid w:val="00DF0F78"/>
    <w:rsid w:val="00DF148D"/>
    <w:rsid w:val="00DF1878"/>
    <w:rsid w:val="00DF1ABD"/>
    <w:rsid w:val="00DF21E1"/>
    <w:rsid w:val="00DF2331"/>
    <w:rsid w:val="00DF28FF"/>
    <w:rsid w:val="00DF2945"/>
    <w:rsid w:val="00DF2F81"/>
    <w:rsid w:val="00DF3294"/>
    <w:rsid w:val="00DF3E69"/>
    <w:rsid w:val="00DF4099"/>
    <w:rsid w:val="00DF4DC6"/>
    <w:rsid w:val="00DF5AA8"/>
    <w:rsid w:val="00DF5F0D"/>
    <w:rsid w:val="00DF7168"/>
    <w:rsid w:val="00DF71CD"/>
    <w:rsid w:val="00DF7D9F"/>
    <w:rsid w:val="00E00879"/>
    <w:rsid w:val="00E00A3C"/>
    <w:rsid w:val="00E00C31"/>
    <w:rsid w:val="00E00C73"/>
    <w:rsid w:val="00E018FA"/>
    <w:rsid w:val="00E01B75"/>
    <w:rsid w:val="00E01C89"/>
    <w:rsid w:val="00E01E3A"/>
    <w:rsid w:val="00E0239F"/>
    <w:rsid w:val="00E02B9C"/>
    <w:rsid w:val="00E02FE6"/>
    <w:rsid w:val="00E03351"/>
    <w:rsid w:val="00E03BDF"/>
    <w:rsid w:val="00E046EC"/>
    <w:rsid w:val="00E05E13"/>
    <w:rsid w:val="00E05EA9"/>
    <w:rsid w:val="00E05F85"/>
    <w:rsid w:val="00E06B50"/>
    <w:rsid w:val="00E06EA8"/>
    <w:rsid w:val="00E07391"/>
    <w:rsid w:val="00E075F6"/>
    <w:rsid w:val="00E07855"/>
    <w:rsid w:val="00E10087"/>
    <w:rsid w:val="00E10137"/>
    <w:rsid w:val="00E10863"/>
    <w:rsid w:val="00E10C15"/>
    <w:rsid w:val="00E10F0B"/>
    <w:rsid w:val="00E112B8"/>
    <w:rsid w:val="00E11FD5"/>
    <w:rsid w:val="00E12A48"/>
    <w:rsid w:val="00E12F04"/>
    <w:rsid w:val="00E132CF"/>
    <w:rsid w:val="00E133B7"/>
    <w:rsid w:val="00E13650"/>
    <w:rsid w:val="00E136CF"/>
    <w:rsid w:val="00E13B48"/>
    <w:rsid w:val="00E13CFF"/>
    <w:rsid w:val="00E14C69"/>
    <w:rsid w:val="00E153FC"/>
    <w:rsid w:val="00E1606A"/>
    <w:rsid w:val="00E1662E"/>
    <w:rsid w:val="00E16AED"/>
    <w:rsid w:val="00E16C1C"/>
    <w:rsid w:val="00E16E33"/>
    <w:rsid w:val="00E1705A"/>
    <w:rsid w:val="00E175A4"/>
    <w:rsid w:val="00E17FAF"/>
    <w:rsid w:val="00E20413"/>
    <w:rsid w:val="00E2094E"/>
    <w:rsid w:val="00E20AE4"/>
    <w:rsid w:val="00E21138"/>
    <w:rsid w:val="00E211B6"/>
    <w:rsid w:val="00E21628"/>
    <w:rsid w:val="00E219F9"/>
    <w:rsid w:val="00E21FC7"/>
    <w:rsid w:val="00E228ED"/>
    <w:rsid w:val="00E23C6C"/>
    <w:rsid w:val="00E24217"/>
    <w:rsid w:val="00E24637"/>
    <w:rsid w:val="00E24A04"/>
    <w:rsid w:val="00E24C28"/>
    <w:rsid w:val="00E254E1"/>
    <w:rsid w:val="00E256A7"/>
    <w:rsid w:val="00E25A6E"/>
    <w:rsid w:val="00E25A7B"/>
    <w:rsid w:val="00E25AF7"/>
    <w:rsid w:val="00E26923"/>
    <w:rsid w:val="00E26BE1"/>
    <w:rsid w:val="00E276F3"/>
    <w:rsid w:val="00E27B72"/>
    <w:rsid w:val="00E27BAF"/>
    <w:rsid w:val="00E27ECD"/>
    <w:rsid w:val="00E30428"/>
    <w:rsid w:val="00E3069E"/>
    <w:rsid w:val="00E30837"/>
    <w:rsid w:val="00E30DA2"/>
    <w:rsid w:val="00E30E11"/>
    <w:rsid w:val="00E31012"/>
    <w:rsid w:val="00E318C4"/>
    <w:rsid w:val="00E31900"/>
    <w:rsid w:val="00E31BAC"/>
    <w:rsid w:val="00E32EBB"/>
    <w:rsid w:val="00E332E9"/>
    <w:rsid w:val="00E33A90"/>
    <w:rsid w:val="00E33C9E"/>
    <w:rsid w:val="00E3451B"/>
    <w:rsid w:val="00E3456D"/>
    <w:rsid w:val="00E353EB"/>
    <w:rsid w:val="00E3549D"/>
    <w:rsid w:val="00E36008"/>
    <w:rsid w:val="00E369EA"/>
    <w:rsid w:val="00E36B9E"/>
    <w:rsid w:val="00E36DA9"/>
    <w:rsid w:val="00E37385"/>
    <w:rsid w:val="00E3764E"/>
    <w:rsid w:val="00E40636"/>
    <w:rsid w:val="00E407B9"/>
    <w:rsid w:val="00E40B6B"/>
    <w:rsid w:val="00E415F4"/>
    <w:rsid w:val="00E41A87"/>
    <w:rsid w:val="00E4234C"/>
    <w:rsid w:val="00E426C5"/>
    <w:rsid w:val="00E42E30"/>
    <w:rsid w:val="00E43114"/>
    <w:rsid w:val="00E43220"/>
    <w:rsid w:val="00E43246"/>
    <w:rsid w:val="00E436E1"/>
    <w:rsid w:val="00E43759"/>
    <w:rsid w:val="00E43EB6"/>
    <w:rsid w:val="00E445D0"/>
    <w:rsid w:val="00E44CFD"/>
    <w:rsid w:val="00E44E0D"/>
    <w:rsid w:val="00E46321"/>
    <w:rsid w:val="00E464D2"/>
    <w:rsid w:val="00E465BB"/>
    <w:rsid w:val="00E46A5D"/>
    <w:rsid w:val="00E47A9E"/>
    <w:rsid w:val="00E47CDD"/>
    <w:rsid w:val="00E50753"/>
    <w:rsid w:val="00E532DA"/>
    <w:rsid w:val="00E532E7"/>
    <w:rsid w:val="00E5341B"/>
    <w:rsid w:val="00E53C5B"/>
    <w:rsid w:val="00E53C88"/>
    <w:rsid w:val="00E53FDA"/>
    <w:rsid w:val="00E54588"/>
    <w:rsid w:val="00E55278"/>
    <w:rsid w:val="00E558D0"/>
    <w:rsid w:val="00E55906"/>
    <w:rsid w:val="00E55B35"/>
    <w:rsid w:val="00E55F5B"/>
    <w:rsid w:val="00E5656F"/>
    <w:rsid w:val="00E57006"/>
    <w:rsid w:val="00E574F0"/>
    <w:rsid w:val="00E60022"/>
    <w:rsid w:val="00E6021C"/>
    <w:rsid w:val="00E60225"/>
    <w:rsid w:val="00E6068D"/>
    <w:rsid w:val="00E60B25"/>
    <w:rsid w:val="00E61189"/>
    <w:rsid w:val="00E61470"/>
    <w:rsid w:val="00E61963"/>
    <w:rsid w:val="00E61A76"/>
    <w:rsid w:val="00E61C87"/>
    <w:rsid w:val="00E61EA3"/>
    <w:rsid w:val="00E621A2"/>
    <w:rsid w:val="00E623A4"/>
    <w:rsid w:val="00E626B5"/>
    <w:rsid w:val="00E62740"/>
    <w:rsid w:val="00E62F74"/>
    <w:rsid w:val="00E630D2"/>
    <w:rsid w:val="00E630D6"/>
    <w:rsid w:val="00E63ED7"/>
    <w:rsid w:val="00E6440E"/>
    <w:rsid w:val="00E6474E"/>
    <w:rsid w:val="00E64DD9"/>
    <w:rsid w:val="00E6529A"/>
    <w:rsid w:val="00E66A0A"/>
    <w:rsid w:val="00E66FFC"/>
    <w:rsid w:val="00E6709A"/>
    <w:rsid w:val="00E671D3"/>
    <w:rsid w:val="00E675BB"/>
    <w:rsid w:val="00E67662"/>
    <w:rsid w:val="00E678D8"/>
    <w:rsid w:val="00E67C10"/>
    <w:rsid w:val="00E702D6"/>
    <w:rsid w:val="00E70322"/>
    <w:rsid w:val="00E70F50"/>
    <w:rsid w:val="00E71166"/>
    <w:rsid w:val="00E71388"/>
    <w:rsid w:val="00E7189C"/>
    <w:rsid w:val="00E71CC1"/>
    <w:rsid w:val="00E71E4C"/>
    <w:rsid w:val="00E71FA8"/>
    <w:rsid w:val="00E724F2"/>
    <w:rsid w:val="00E72D30"/>
    <w:rsid w:val="00E7305E"/>
    <w:rsid w:val="00E73687"/>
    <w:rsid w:val="00E7429E"/>
    <w:rsid w:val="00E74484"/>
    <w:rsid w:val="00E75373"/>
    <w:rsid w:val="00E75561"/>
    <w:rsid w:val="00E75645"/>
    <w:rsid w:val="00E760D4"/>
    <w:rsid w:val="00E76318"/>
    <w:rsid w:val="00E76A30"/>
    <w:rsid w:val="00E770CC"/>
    <w:rsid w:val="00E772E6"/>
    <w:rsid w:val="00E77329"/>
    <w:rsid w:val="00E77C2E"/>
    <w:rsid w:val="00E80253"/>
    <w:rsid w:val="00E81150"/>
    <w:rsid w:val="00E8168B"/>
    <w:rsid w:val="00E81790"/>
    <w:rsid w:val="00E82581"/>
    <w:rsid w:val="00E82644"/>
    <w:rsid w:val="00E82A06"/>
    <w:rsid w:val="00E82F02"/>
    <w:rsid w:val="00E85171"/>
    <w:rsid w:val="00E853EB"/>
    <w:rsid w:val="00E86D74"/>
    <w:rsid w:val="00E87000"/>
    <w:rsid w:val="00E873AD"/>
    <w:rsid w:val="00E8763F"/>
    <w:rsid w:val="00E87950"/>
    <w:rsid w:val="00E879EB"/>
    <w:rsid w:val="00E87EFE"/>
    <w:rsid w:val="00E9055E"/>
    <w:rsid w:val="00E91A6C"/>
    <w:rsid w:val="00E91C87"/>
    <w:rsid w:val="00E91FC4"/>
    <w:rsid w:val="00E92A47"/>
    <w:rsid w:val="00E92A67"/>
    <w:rsid w:val="00E92A80"/>
    <w:rsid w:val="00E92B72"/>
    <w:rsid w:val="00E93069"/>
    <w:rsid w:val="00E9311B"/>
    <w:rsid w:val="00E9341B"/>
    <w:rsid w:val="00E94605"/>
    <w:rsid w:val="00E9492B"/>
    <w:rsid w:val="00E962ED"/>
    <w:rsid w:val="00E964FA"/>
    <w:rsid w:val="00E96983"/>
    <w:rsid w:val="00E96BE7"/>
    <w:rsid w:val="00E96F5E"/>
    <w:rsid w:val="00E97F47"/>
    <w:rsid w:val="00EA0037"/>
    <w:rsid w:val="00EA01E6"/>
    <w:rsid w:val="00EA020E"/>
    <w:rsid w:val="00EA0706"/>
    <w:rsid w:val="00EA0891"/>
    <w:rsid w:val="00EA0C79"/>
    <w:rsid w:val="00EA11A1"/>
    <w:rsid w:val="00EA1335"/>
    <w:rsid w:val="00EA1E14"/>
    <w:rsid w:val="00EA2A24"/>
    <w:rsid w:val="00EA3778"/>
    <w:rsid w:val="00EA3C25"/>
    <w:rsid w:val="00EA4036"/>
    <w:rsid w:val="00EA461B"/>
    <w:rsid w:val="00EA6B69"/>
    <w:rsid w:val="00EA6D15"/>
    <w:rsid w:val="00EA6E60"/>
    <w:rsid w:val="00EA7580"/>
    <w:rsid w:val="00EA7C2A"/>
    <w:rsid w:val="00EA7E52"/>
    <w:rsid w:val="00EB03DA"/>
    <w:rsid w:val="00EB0649"/>
    <w:rsid w:val="00EB1085"/>
    <w:rsid w:val="00EB1448"/>
    <w:rsid w:val="00EB1563"/>
    <w:rsid w:val="00EB1DBF"/>
    <w:rsid w:val="00EB1E85"/>
    <w:rsid w:val="00EB245D"/>
    <w:rsid w:val="00EB2730"/>
    <w:rsid w:val="00EB27A5"/>
    <w:rsid w:val="00EB287E"/>
    <w:rsid w:val="00EB2E33"/>
    <w:rsid w:val="00EB31C8"/>
    <w:rsid w:val="00EB330A"/>
    <w:rsid w:val="00EB377B"/>
    <w:rsid w:val="00EB3DC6"/>
    <w:rsid w:val="00EB4542"/>
    <w:rsid w:val="00EB4B8C"/>
    <w:rsid w:val="00EB51C8"/>
    <w:rsid w:val="00EB5619"/>
    <w:rsid w:val="00EB64FC"/>
    <w:rsid w:val="00EB6A57"/>
    <w:rsid w:val="00EB75E6"/>
    <w:rsid w:val="00EB79B6"/>
    <w:rsid w:val="00EB7FE1"/>
    <w:rsid w:val="00EC0E9A"/>
    <w:rsid w:val="00EC0EFC"/>
    <w:rsid w:val="00EC145D"/>
    <w:rsid w:val="00EC1949"/>
    <w:rsid w:val="00EC1AAD"/>
    <w:rsid w:val="00EC1CA0"/>
    <w:rsid w:val="00EC1D68"/>
    <w:rsid w:val="00EC1FDA"/>
    <w:rsid w:val="00EC2669"/>
    <w:rsid w:val="00EC2AD0"/>
    <w:rsid w:val="00EC2EE7"/>
    <w:rsid w:val="00EC3013"/>
    <w:rsid w:val="00EC382A"/>
    <w:rsid w:val="00EC3A90"/>
    <w:rsid w:val="00EC42C3"/>
    <w:rsid w:val="00EC4582"/>
    <w:rsid w:val="00EC51AA"/>
    <w:rsid w:val="00EC5740"/>
    <w:rsid w:val="00EC58F0"/>
    <w:rsid w:val="00EC5E90"/>
    <w:rsid w:val="00EC5F6D"/>
    <w:rsid w:val="00EC6065"/>
    <w:rsid w:val="00EC6628"/>
    <w:rsid w:val="00EC68A9"/>
    <w:rsid w:val="00EC6B68"/>
    <w:rsid w:val="00EC6DE6"/>
    <w:rsid w:val="00EC6E5A"/>
    <w:rsid w:val="00EC6FA1"/>
    <w:rsid w:val="00EC7366"/>
    <w:rsid w:val="00ED0883"/>
    <w:rsid w:val="00ED0929"/>
    <w:rsid w:val="00ED0971"/>
    <w:rsid w:val="00ED19B2"/>
    <w:rsid w:val="00ED29B9"/>
    <w:rsid w:val="00ED2AAF"/>
    <w:rsid w:val="00ED2AC9"/>
    <w:rsid w:val="00ED2ACE"/>
    <w:rsid w:val="00ED3145"/>
    <w:rsid w:val="00ED340A"/>
    <w:rsid w:val="00ED3521"/>
    <w:rsid w:val="00ED3728"/>
    <w:rsid w:val="00ED3AF8"/>
    <w:rsid w:val="00ED3D82"/>
    <w:rsid w:val="00ED3EB6"/>
    <w:rsid w:val="00ED4024"/>
    <w:rsid w:val="00ED4570"/>
    <w:rsid w:val="00ED4689"/>
    <w:rsid w:val="00ED4AB5"/>
    <w:rsid w:val="00ED5148"/>
    <w:rsid w:val="00ED57C2"/>
    <w:rsid w:val="00ED5918"/>
    <w:rsid w:val="00ED5B4F"/>
    <w:rsid w:val="00ED6093"/>
    <w:rsid w:val="00ED6ADD"/>
    <w:rsid w:val="00ED6C09"/>
    <w:rsid w:val="00ED6D7A"/>
    <w:rsid w:val="00ED7377"/>
    <w:rsid w:val="00ED7A0F"/>
    <w:rsid w:val="00ED7F14"/>
    <w:rsid w:val="00EE19D2"/>
    <w:rsid w:val="00EE1E9E"/>
    <w:rsid w:val="00EE20DC"/>
    <w:rsid w:val="00EE2682"/>
    <w:rsid w:val="00EE2810"/>
    <w:rsid w:val="00EE40C4"/>
    <w:rsid w:val="00EE438E"/>
    <w:rsid w:val="00EE46FD"/>
    <w:rsid w:val="00EE49B3"/>
    <w:rsid w:val="00EE4A7C"/>
    <w:rsid w:val="00EE513C"/>
    <w:rsid w:val="00EE5476"/>
    <w:rsid w:val="00EE5510"/>
    <w:rsid w:val="00EE5839"/>
    <w:rsid w:val="00EE5C67"/>
    <w:rsid w:val="00EE5D95"/>
    <w:rsid w:val="00EE64DC"/>
    <w:rsid w:val="00EE6ACE"/>
    <w:rsid w:val="00EE6C55"/>
    <w:rsid w:val="00EE6C7A"/>
    <w:rsid w:val="00EE6C9C"/>
    <w:rsid w:val="00EE7079"/>
    <w:rsid w:val="00EE721A"/>
    <w:rsid w:val="00EF02B0"/>
    <w:rsid w:val="00EF04E4"/>
    <w:rsid w:val="00EF0B7A"/>
    <w:rsid w:val="00EF0FBB"/>
    <w:rsid w:val="00EF1B42"/>
    <w:rsid w:val="00EF1DBE"/>
    <w:rsid w:val="00EF2393"/>
    <w:rsid w:val="00EF295B"/>
    <w:rsid w:val="00EF2AD5"/>
    <w:rsid w:val="00EF3291"/>
    <w:rsid w:val="00EF37A7"/>
    <w:rsid w:val="00EF3DC7"/>
    <w:rsid w:val="00EF4EEC"/>
    <w:rsid w:val="00EF4F1F"/>
    <w:rsid w:val="00EF5089"/>
    <w:rsid w:val="00EF51A8"/>
    <w:rsid w:val="00EF57AF"/>
    <w:rsid w:val="00EF5A0B"/>
    <w:rsid w:val="00EF639B"/>
    <w:rsid w:val="00EF7645"/>
    <w:rsid w:val="00F00E49"/>
    <w:rsid w:val="00F0114A"/>
    <w:rsid w:val="00F0138B"/>
    <w:rsid w:val="00F014DB"/>
    <w:rsid w:val="00F01A93"/>
    <w:rsid w:val="00F01D70"/>
    <w:rsid w:val="00F01E27"/>
    <w:rsid w:val="00F026B9"/>
    <w:rsid w:val="00F02FFF"/>
    <w:rsid w:val="00F0492F"/>
    <w:rsid w:val="00F04A9B"/>
    <w:rsid w:val="00F05031"/>
    <w:rsid w:val="00F053A4"/>
    <w:rsid w:val="00F06199"/>
    <w:rsid w:val="00F0637E"/>
    <w:rsid w:val="00F07304"/>
    <w:rsid w:val="00F07935"/>
    <w:rsid w:val="00F07F44"/>
    <w:rsid w:val="00F1154F"/>
    <w:rsid w:val="00F12588"/>
    <w:rsid w:val="00F12B09"/>
    <w:rsid w:val="00F12BEC"/>
    <w:rsid w:val="00F12ED4"/>
    <w:rsid w:val="00F136EB"/>
    <w:rsid w:val="00F138F7"/>
    <w:rsid w:val="00F14477"/>
    <w:rsid w:val="00F14820"/>
    <w:rsid w:val="00F14DAF"/>
    <w:rsid w:val="00F15037"/>
    <w:rsid w:val="00F15802"/>
    <w:rsid w:val="00F1590C"/>
    <w:rsid w:val="00F159E7"/>
    <w:rsid w:val="00F176EF"/>
    <w:rsid w:val="00F17FC8"/>
    <w:rsid w:val="00F2013F"/>
    <w:rsid w:val="00F20AC2"/>
    <w:rsid w:val="00F21052"/>
    <w:rsid w:val="00F2169C"/>
    <w:rsid w:val="00F21A03"/>
    <w:rsid w:val="00F21A3C"/>
    <w:rsid w:val="00F21FD8"/>
    <w:rsid w:val="00F223D7"/>
    <w:rsid w:val="00F22478"/>
    <w:rsid w:val="00F22651"/>
    <w:rsid w:val="00F22B3B"/>
    <w:rsid w:val="00F22C2F"/>
    <w:rsid w:val="00F22D03"/>
    <w:rsid w:val="00F22FB6"/>
    <w:rsid w:val="00F236F2"/>
    <w:rsid w:val="00F23D6D"/>
    <w:rsid w:val="00F23FA9"/>
    <w:rsid w:val="00F242BE"/>
    <w:rsid w:val="00F2471E"/>
    <w:rsid w:val="00F247CF"/>
    <w:rsid w:val="00F2537C"/>
    <w:rsid w:val="00F26AF6"/>
    <w:rsid w:val="00F26C25"/>
    <w:rsid w:val="00F27258"/>
    <w:rsid w:val="00F276C8"/>
    <w:rsid w:val="00F27C49"/>
    <w:rsid w:val="00F27F77"/>
    <w:rsid w:val="00F304CE"/>
    <w:rsid w:val="00F31007"/>
    <w:rsid w:val="00F31295"/>
    <w:rsid w:val="00F31A18"/>
    <w:rsid w:val="00F32466"/>
    <w:rsid w:val="00F330DF"/>
    <w:rsid w:val="00F3348A"/>
    <w:rsid w:val="00F338D7"/>
    <w:rsid w:val="00F33B85"/>
    <w:rsid w:val="00F33BB8"/>
    <w:rsid w:val="00F3428E"/>
    <w:rsid w:val="00F34A38"/>
    <w:rsid w:val="00F34BD5"/>
    <w:rsid w:val="00F3597F"/>
    <w:rsid w:val="00F364BA"/>
    <w:rsid w:val="00F36518"/>
    <w:rsid w:val="00F36848"/>
    <w:rsid w:val="00F3684E"/>
    <w:rsid w:val="00F37E31"/>
    <w:rsid w:val="00F40172"/>
    <w:rsid w:val="00F40BDC"/>
    <w:rsid w:val="00F40C4D"/>
    <w:rsid w:val="00F40EDA"/>
    <w:rsid w:val="00F40F45"/>
    <w:rsid w:val="00F418F3"/>
    <w:rsid w:val="00F41FF6"/>
    <w:rsid w:val="00F4240F"/>
    <w:rsid w:val="00F42535"/>
    <w:rsid w:val="00F437C8"/>
    <w:rsid w:val="00F43922"/>
    <w:rsid w:val="00F44F84"/>
    <w:rsid w:val="00F45809"/>
    <w:rsid w:val="00F45C70"/>
    <w:rsid w:val="00F46441"/>
    <w:rsid w:val="00F46C7A"/>
    <w:rsid w:val="00F472E4"/>
    <w:rsid w:val="00F50203"/>
    <w:rsid w:val="00F51067"/>
    <w:rsid w:val="00F513F8"/>
    <w:rsid w:val="00F5162C"/>
    <w:rsid w:val="00F518BC"/>
    <w:rsid w:val="00F5191F"/>
    <w:rsid w:val="00F51EC9"/>
    <w:rsid w:val="00F525DC"/>
    <w:rsid w:val="00F5294D"/>
    <w:rsid w:val="00F53037"/>
    <w:rsid w:val="00F53504"/>
    <w:rsid w:val="00F5404B"/>
    <w:rsid w:val="00F54052"/>
    <w:rsid w:val="00F5409F"/>
    <w:rsid w:val="00F542A5"/>
    <w:rsid w:val="00F54657"/>
    <w:rsid w:val="00F546E4"/>
    <w:rsid w:val="00F548A0"/>
    <w:rsid w:val="00F55627"/>
    <w:rsid w:val="00F557AD"/>
    <w:rsid w:val="00F56641"/>
    <w:rsid w:val="00F568A5"/>
    <w:rsid w:val="00F569F8"/>
    <w:rsid w:val="00F57E40"/>
    <w:rsid w:val="00F604EB"/>
    <w:rsid w:val="00F60596"/>
    <w:rsid w:val="00F60683"/>
    <w:rsid w:val="00F60711"/>
    <w:rsid w:val="00F60F1E"/>
    <w:rsid w:val="00F6150D"/>
    <w:rsid w:val="00F61B1E"/>
    <w:rsid w:val="00F61F3E"/>
    <w:rsid w:val="00F62547"/>
    <w:rsid w:val="00F62FF2"/>
    <w:rsid w:val="00F6307F"/>
    <w:rsid w:val="00F64A9E"/>
    <w:rsid w:val="00F64B3B"/>
    <w:rsid w:val="00F64CC9"/>
    <w:rsid w:val="00F64D62"/>
    <w:rsid w:val="00F64F51"/>
    <w:rsid w:val="00F658B1"/>
    <w:rsid w:val="00F65D35"/>
    <w:rsid w:val="00F6797E"/>
    <w:rsid w:val="00F7005F"/>
    <w:rsid w:val="00F70E8F"/>
    <w:rsid w:val="00F71311"/>
    <w:rsid w:val="00F71439"/>
    <w:rsid w:val="00F71457"/>
    <w:rsid w:val="00F71B81"/>
    <w:rsid w:val="00F71C3B"/>
    <w:rsid w:val="00F71EE2"/>
    <w:rsid w:val="00F71F17"/>
    <w:rsid w:val="00F726C7"/>
    <w:rsid w:val="00F7291F"/>
    <w:rsid w:val="00F72B50"/>
    <w:rsid w:val="00F72D30"/>
    <w:rsid w:val="00F7300E"/>
    <w:rsid w:val="00F731E1"/>
    <w:rsid w:val="00F735B4"/>
    <w:rsid w:val="00F73943"/>
    <w:rsid w:val="00F73DF0"/>
    <w:rsid w:val="00F74341"/>
    <w:rsid w:val="00F74ACA"/>
    <w:rsid w:val="00F74C5A"/>
    <w:rsid w:val="00F75167"/>
    <w:rsid w:val="00F752B8"/>
    <w:rsid w:val="00F75498"/>
    <w:rsid w:val="00F7612E"/>
    <w:rsid w:val="00F76456"/>
    <w:rsid w:val="00F764EA"/>
    <w:rsid w:val="00F76849"/>
    <w:rsid w:val="00F76B15"/>
    <w:rsid w:val="00F770E1"/>
    <w:rsid w:val="00F77144"/>
    <w:rsid w:val="00F779A0"/>
    <w:rsid w:val="00F77ACB"/>
    <w:rsid w:val="00F803AF"/>
    <w:rsid w:val="00F8100C"/>
    <w:rsid w:val="00F8108C"/>
    <w:rsid w:val="00F81482"/>
    <w:rsid w:val="00F81F16"/>
    <w:rsid w:val="00F81F72"/>
    <w:rsid w:val="00F820EE"/>
    <w:rsid w:val="00F83263"/>
    <w:rsid w:val="00F8351A"/>
    <w:rsid w:val="00F8375C"/>
    <w:rsid w:val="00F83D09"/>
    <w:rsid w:val="00F83E3A"/>
    <w:rsid w:val="00F83E6D"/>
    <w:rsid w:val="00F84965"/>
    <w:rsid w:val="00F852DB"/>
    <w:rsid w:val="00F855D1"/>
    <w:rsid w:val="00F85A94"/>
    <w:rsid w:val="00F85E11"/>
    <w:rsid w:val="00F85FF2"/>
    <w:rsid w:val="00F86218"/>
    <w:rsid w:val="00F866A6"/>
    <w:rsid w:val="00F86997"/>
    <w:rsid w:val="00F86B4E"/>
    <w:rsid w:val="00F87085"/>
    <w:rsid w:val="00F900B8"/>
    <w:rsid w:val="00F901FA"/>
    <w:rsid w:val="00F903CA"/>
    <w:rsid w:val="00F90C51"/>
    <w:rsid w:val="00F9122E"/>
    <w:rsid w:val="00F915C8"/>
    <w:rsid w:val="00F91939"/>
    <w:rsid w:val="00F9199B"/>
    <w:rsid w:val="00F91D60"/>
    <w:rsid w:val="00F91E38"/>
    <w:rsid w:val="00F92881"/>
    <w:rsid w:val="00F929CB"/>
    <w:rsid w:val="00F92BA7"/>
    <w:rsid w:val="00F93762"/>
    <w:rsid w:val="00F93E6A"/>
    <w:rsid w:val="00F940C3"/>
    <w:rsid w:val="00F9450A"/>
    <w:rsid w:val="00F94F7F"/>
    <w:rsid w:val="00F952CF"/>
    <w:rsid w:val="00F955C9"/>
    <w:rsid w:val="00F9573D"/>
    <w:rsid w:val="00F95A23"/>
    <w:rsid w:val="00F95F0B"/>
    <w:rsid w:val="00F96A40"/>
    <w:rsid w:val="00F96F83"/>
    <w:rsid w:val="00F972E9"/>
    <w:rsid w:val="00F97437"/>
    <w:rsid w:val="00F97487"/>
    <w:rsid w:val="00FA2096"/>
    <w:rsid w:val="00FA2994"/>
    <w:rsid w:val="00FA2C3D"/>
    <w:rsid w:val="00FA2C78"/>
    <w:rsid w:val="00FA32B4"/>
    <w:rsid w:val="00FA3411"/>
    <w:rsid w:val="00FA36E0"/>
    <w:rsid w:val="00FA3871"/>
    <w:rsid w:val="00FA470B"/>
    <w:rsid w:val="00FA4A09"/>
    <w:rsid w:val="00FA4E37"/>
    <w:rsid w:val="00FA4F41"/>
    <w:rsid w:val="00FA54B6"/>
    <w:rsid w:val="00FA5C20"/>
    <w:rsid w:val="00FA6893"/>
    <w:rsid w:val="00FA6D9B"/>
    <w:rsid w:val="00FA711E"/>
    <w:rsid w:val="00FA72AB"/>
    <w:rsid w:val="00FA748D"/>
    <w:rsid w:val="00FA7699"/>
    <w:rsid w:val="00FA77CC"/>
    <w:rsid w:val="00FA7C16"/>
    <w:rsid w:val="00FA7E5D"/>
    <w:rsid w:val="00FA7FE1"/>
    <w:rsid w:val="00FB0538"/>
    <w:rsid w:val="00FB0D81"/>
    <w:rsid w:val="00FB11F9"/>
    <w:rsid w:val="00FB1783"/>
    <w:rsid w:val="00FB1C63"/>
    <w:rsid w:val="00FB29B1"/>
    <w:rsid w:val="00FB2B08"/>
    <w:rsid w:val="00FB2B0A"/>
    <w:rsid w:val="00FB2C6C"/>
    <w:rsid w:val="00FB2D68"/>
    <w:rsid w:val="00FB3AD2"/>
    <w:rsid w:val="00FB3BDD"/>
    <w:rsid w:val="00FB4B95"/>
    <w:rsid w:val="00FB5E01"/>
    <w:rsid w:val="00FB6C70"/>
    <w:rsid w:val="00FB6D82"/>
    <w:rsid w:val="00FB73D2"/>
    <w:rsid w:val="00FB73F5"/>
    <w:rsid w:val="00FB7705"/>
    <w:rsid w:val="00FC0883"/>
    <w:rsid w:val="00FC0B26"/>
    <w:rsid w:val="00FC0CE6"/>
    <w:rsid w:val="00FC10E5"/>
    <w:rsid w:val="00FC1551"/>
    <w:rsid w:val="00FC19C5"/>
    <w:rsid w:val="00FC20F8"/>
    <w:rsid w:val="00FC377F"/>
    <w:rsid w:val="00FC3BD0"/>
    <w:rsid w:val="00FC3DC1"/>
    <w:rsid w:val="00FC4045"/>
    <w:rsid w:val="00FC422B"/>
    <w:rsid w:val="00FC4615"/>
    <w:rsid w:val="00FC4B27"/>
    <w:rsid w:val="00FC5825"/>
    <w:rsid w:val="00FC5989"/>
    <w:rsid w:val="00FC599B"/>
    <w:rsid w:val="00FC5BA5"/>
    <w:rsid w:val="00FC5C2F"/>
    <w:rsid w:val="00FC6402"/>
    <w:rsid w:val="00FC67ED"/>
    <w:rsid w:val="00FC6AF1"/>
    <w:rsid w:val="00FC6E8D"/>
    <w:rsid w:val="00FC72DB"/>
    <w:rsid w:val="00FC7BA8"/>
    <w:rsid w:val="00FD02DF"/>
    <w:rsid w:val="00FD15A0"/>
    <w:rsid w:val="00FD1A0C"/>
    <w:rsid w:val="00FD2DD2"/>
    <w:rsid w:val="00FD2ED1"/>
    <w:rsid w:val="00FD39A5"/>
    <w:rsid w:val="00FD3B37"/>
    <w:rsid w:val="00FD541A"/>
    <w:rsid w:val="00FD591C"/>
    <w:rsid w:val="00FD591F"/>
    <w:rsid w:val="00FD593C"/>
    <w:rsid w:val="00FD5AC7"/>
    <w:rsid w:val="00FD5E47"/>
    <w:rsid w:val="00FD643F"/>
    <w:rsid w:val="00FD69B6"/>
    <w:rsid w:val="00FD6B53"/>
    <w:rsid w:val="00FD794A"/>
    <w:rsid w:val="00FD79D5"/>
    <w:rsid w:val="00FD7EE8"/>
    <w:rsid w:val="00FD7F12"/>
    <w:rsid w:val="00FE028B"/>
    <w:rsid w:val="00FE0631"/>
    <w:rsid w:val="00FE0632"/>
    <w:rsid w:val="00FE0A61"/>
    <w:rsid w:val="00FE0CF7"/>
    <w:rsid w:val="00FE0D74"/>
    <w:rsid w:val="00FE0F33"/>
    <w:rsid w:val="00FE1299"/>
    <w:rsid w:val="00FE1816"/>
    <w:rsid w:val="00FE2939"/>
    <w:rsid w:val="00FE317D"/>
    <w:rsid w:val="00FE32FC"/>
    <w:rsid w:val="00FE34FC"/>
    <w:rsid w:val="00FE3B96"/>
    <w:rsid w:val="00FE4349"/>
    <w:rsid w:val="00FE4D98"/>
    <w:rsid w:val="00FE5034"/>
    <w:rsid w:val="00FE5F54"/>
    <w:rsid w:val="00FE608E"/>
    <w:rsid w:val="00FE6B73"/>
    <w:rsid w:val="00FE6BE9"/>
    <w:rsid w:val="00FE6CD8"/>
    <w:rsid w:val="00FE6D50"/>
    <w:rsid w:val="00FE74C4"/>
    <w:rsid w:val="00FE7AC2"/>
    <w:rsid w:val="00FE7BAA"/>
    <w:rsid w:val="00FE7E4A"/>
    <w:rsid w:val="00FF01F2"/>
    <w:rsid w:val="00FF06B2"/>
    <w:rsid w:val="00FF0FB0"/>
    <w:rsid w:val="00FF1901"/>
    <w:rsid w:val="00FF196B"/>
    <w:rsid w:val="00FF24CD"/>
    <w:rsid w:val="00FF2C59"/>
    <w:rsid w:val="00FF3D3F"/>
    <w:rsid w:val="00FF41BE"/>
    <w:rsid w:val="00FF454B"/>
    <w:rsid w:val="00FF4F6C"/>
    <w:rsid w:val="00FF5268"/>
    <w:rsid w:val="00FF59E7"/>
    <w:rsid w:val="00FF6335"/>
    <w:rsid w:val="00FF6506"/>
    <w:rsid w:val="00FF6C64"/>
    <w:rsid w:val="00FF6D4B"/>
    <w:rsid w:val="00FF6E1D"/>
    <w:rsid w:val="00FF735C"/>
    <w:rsid w:val="00FF7EB1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22317"/>
  <w15:docId w15:val="{E0742807-40AA-48AC-8165-95E23FA1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26EE8"/>
    <w:pPr>
      <w:spacing w:after="160" w:line="259" w:lineRule="auto"/>
    </w:pPr>
    <w:rPr>
      <w:rFonts w:eastAsiaTheme="minorHAnsi"/>
      <w:lang w:val="ru-RU" w:bidi="ar-SA"/>
    </w:rPr>
  </w:style>
  <w:style w:type="paragraph" w:styleId="1">
    <w:name w:val="heading 1"/>
    <w:basedOn w:val="a1"/>
    <w:next w:val="a1"/>
    <w:link w:val="19"/>
    <w:uiPriority w:val="9"/>
    <w:qFormat/>
    <w:rsid w:val="001B1DC8"/>
    <w:pPr>
      <w:keepNext/>
      <w:keepLines/>
      <w:numPr>
        <w:numId w:val="1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7">
    <w:name w:val="heading 2"/>
    <w:basedOn w:val="2"/>
    <w:next w:val="a1"/>
    <w:link w:val="2a"/>
    <w:uiPriority w:val="9"/>
    <w:semiHidden/>
    <w:qFormat/>
    <w:rsid w:val="00C50E0C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1"/>
    <w:next w:val="a1"/>
    <w:link w:val="38"/>
    <w:uiPriority w:val="9"/>
    <w:semiHidden/>
    <w:unhideWhenUsed/>
    <w:qFormat/>
    <w:rsid w:val="001B1DC8"/>
    <w:pPr>
      <w:keepNext/>
      <w:keepLines/>
      <w:numPr>
        <w:ilvl w:val="2"/>
        <w:numId w:val="1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5">
    <w:name w:val="heading 4"/>
    <w:basedOn w:val="4"/>
    <w:next w:val="a1"/>
    <w:link w:val="48"/>
    <w:uiPriority w:val="9"/>
    <w:semiHidden/>
    <w:qFormat/>
    <w:rsid w:val="00C50E0C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0">
    <w:name w:val="heading 5"/>
    <w:basedOn w:val="5"/>
    <w:next w:val="a1"/>
    <w:link w:val="51"/>
    <w:uiPriority w:val="9"/>
    <w:semiHidden/>
    <w:qFormat/>
    <w:rsid w:val="00C50E0C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C50E0C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C50E0C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C50E0C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C50E0C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  <w:rsid w:val="00726EE8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726EE8"/>
  </w:style>
  <w:style w:type="paragraph" w:styleId="a5">
    <w:name w:val="No Spacing"/>
    <w:link w:val="a6"/>
    <w:uiPriority w:val="1"/>
    <w:qFormat/>
    <w:rsid w:val="009B6327"/>
    <w:pPr>
      <w:spacing w:after="0" w:line="240" w:lineRule="auto"/>
    </w:pPr>
  </w:style>
  <w:style w:type="character" w:customStyle="1" w:styleId="a6">
    <w:name w:val="Без интервала Знак"/>
    <w:basedOn w:val="a2"/>
    <w:link w:val="a5"/>
    <w:uiPriority w:val="1"/>
    <w:rsid w:val="00EF4EEC"/>
  </w:style>
  <w:style w:type="paragraph" w:styleId="a7">
    <w:name w:val="Balloon Text"/>
    <w:basedOn w:val="a1"/>
    <w:link w:val="a8"/>
    <w:uiPriority w:val="99"/>
    <w:semiHidden/>
    <w:unhideWhenUsed/>
    <w:rsid w:val="00C50E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C50E0C"/>
    <w:rPr>
      <w:rFonts w:ascii="Tahoma" w:hAnsi="Tahoma" w:cs="Tahoma"/>
      <w:sz w:val="16"/>
      <w:szCs w:val="16"/>
      <w:lang w:val="ru-RU"/>
    </w:rPr>
  </w:style>
  <w:style w:type="paragraph" w:styleId="a9">
    <w:name w:val="header"/>
    <w:basedOn w:val="a1"/>
    <w:link w:val="aa"/>
    <w:uiPriority w:val="99"/>
    <w:unhideWhenUsed/>
    <w:rsid w:val="00C50E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sid w:val="00C50E0C"/>
    <w:rPr>
      <w:lang w:val="ru-RU"/>
    </w:rPr>
  </w:style>
  <w:style w:type="paragraph" w:styleId="ab">
    <w:name w:val="footer"/>
    <w:basedOn w:val="a1"/>
    <w:link w:val="ac"/>
    <w:uiPriority w:val="99"/>
    <w:semiHidden/>
    <w:rsid w:val="00C50E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uiPriority w:val="99"/>
    <w:semiHidden/>
    <w:rsid w:val="00C50E0C"/>
    <w:rPr>
      <w:lang w:val="ru-RU"/>
    </w:rPr>
  </w:style>
  <w:style w:type="paragraph" w:customStyle="1" w:styleId="7249DB579FDD469CB9B97F73AEA1CCA0">
    <w:name w:val="7249DB579FDD469CB9B97F73AEA1CCA0"/>
    <w:semiHidden/>
    <w:rsid w:val="00C50E0C"/>
    <w:rPr>
      <w:rFonts w:eastAsia="Times New Roman"/>
    </w:rPr>
  </w:style>
  <w:style w:type="table" w:styleId="2-1">
    <w:name w:val="Medium List 2 Accent 1"/>
    <w:basedOn w:val="a3"/>
    <w:uiPriority w:val="66"/>
    <w:rsid w:val="00C50E0C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19">
    <w:name w:val="Заголовок 1 Знак"/>
    <w:basedOn w:val="a2"/>
    <w:link w:val="1"/>
    <w:uiPriority w:val="9"/>
    <w:rsid w:val="001B1DC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bidi="ar-SA"/>
    </w:rPr>
  </w:style>
  <w:style w:type="table" w:customStyle="1" w:styleId="210">
    <w:name w:val="Средний список 21"/>
    <w:basedOn w:val="a3"/>
    <w:uiPriority w:val="66"/>
    <w:rsid w:val="00C50E0C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d">
    <w:name w:val="TOC Heading"/>
    <w:basedOn w:val="a1"/>
    <w:next w:val="a1"/>
    <w:uiPriority w:val="39"/>
    <w:qFormat/>
    <w:rsid w:val="00C50E0C"/>
  </w:style>
  <w:style w:type="paragraph" w:styleId="2b">
    <w:name w:val="toc 2"/>
    <w:aliases w:val="ТЗ.Оглавление 2"/>
    <w:next w:val="ae"/>
    <w:uiPriority w:val="39"/>
    <w:qFormat/>
    <w:rsid w:val="00C50E0C"/>
    <w:pPr>
      <w:tabs>
        <w:tab w:val="left" w:pos="960"/>
        <w:tab w:val="right" w:leader="dot" w:pos="9061"/>
      </w:tabs>
      <w:spacing w:after="60"/>
      <w:ind w:left="743" w:right="709" w:hanging="505"/>
      <w:jc w:val="both"/>
    </w:pPr>
    <w:rPr>
      <w:rFonts w:eastAsia="Times New Roman" w:cs="Times New Roman"/>
      <w:noProof/>
      <w:szCs w:val="28"/>
      <w:lang w:val="ru-RU" w:eastAsia="ru-RU" w:bidi="ar-SA"/>
    </w:rPr>
  </w:style>
  <w:style w:type="paragraph" w:styleId="1a">
    <w:name w:val="toc 1"/>
    <w:aliases w:val="ТЗ.Оглавление 1"/>
    <w:next w:val="ae"/>
    <w:uiPriority w:val="39"/>
    <w:qFormat/>
    <w:rsid w:val="00C50E0C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val="ru-RU" w:eastAsia="ru-RU" w:bidi="ar-SA"/>
    </w:rPr>
  </w:style>
  <w:style w:type="paragraph" w:styleId="39">
    <w:name w:val="toc 3"/>
    <w:aliases w:val="ТЗ.Оглавление 3"/>
    <w:next w:val="ae"/>
    <w:uiPriority w:val="39"/>
    <w:qFormat/>
    <w:rsid w:val="00C50E0C"/>
    <w:pPr>
      <w:tabs>
        <w:tab w:val="left" w:pos="1200"/>
        <w:tab w:val="right" w:leader="dot" w:pos="9061"/>
      </w:tabs>
      <w:spacing w:after="60"/>
      <w:ind w:left="482" w:right="709"/>
      <w:jc w:val="both"/>
    </w:pPr>
    <w:rPr>
      <w:rFonts w:eastAsia="Times New Roman" w:cs="Times New Roman"/>
      <w:i/>
      <w:iCs/>
      <w:noProof/>
      <w:szCs w:val="28"/>
      <w:lang w:val="ru-RU" w:eastAsia="ru-RU" w:bidi="ar-SA"/>
    </w:rPr>
  </w:style>
  <w:style w:type="table" w:customStyle="1" w:styleId="-11">
    <w:name w:val="Светлая заливка - Акцент 11"/>
    <w:basedOn w:val="a3"/>
    <w:uiPriority w:val="60"/>
    <w:rsid w:val="00C50E0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2a">
    <w:name w:val="Заголовок 2 Знак"/>
    <w:basedOn w:val="a2"/>
    <w:link w:val="27"/>
    <w:uiPriority w:val="9"/>
    <w:semiHidden/>
    <w:rsid w:val="00C50E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character" w:styleId="af">
    <w:name w:val="Hyperlink"/>
    <w:basedOn w:val="a2"/>
    <w:uiPriority w:val="99"/>
    <w:unhideWhenUsed/>
    <w:rsid w:val="00C50E0C"/>
    <w:rPr>
      <w:color w:val="0000FF" w:themeColor="hyperlink"/>
      <w:u w:val="single"/>
    </w:rPr>
  </w:style>
  <w:style w:type="table" w:styleId="-5">
    <w:name w:val="Light Shading Accent 5"/>
    <w:basedOn w:val="a3"/>
    <w:uiPriority w:val="60"/>
    <w:rsid w:val="00C50E0C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0">
    <w:name w:val="Light List Accent 5"/>
    <w:basedOn w:val="a3"/>
    <w:uiPriority w:val="61"/>
    <w:rsid w:val="00C50E0C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f0">
    <w:name w:val="List Paragraph"/>
    <w:aliases w:val="Nornal indented,Bullet List,lp1,Párrafo de lista,Numbered List,Bulleted Text,List Paragraph1,Párrafo de titulo 3,Listenabsatz,Use Case List Paragraph Char,Абзац списка1,Абзац маркированнный,Содержание. 2 уровень,FooterText,numbered,UL,Bol-1"/>
    <w:basedOn w:val="a1"/>
    <w:link w:val="af1"/>
    <w:uiPriority w:val="34"/>
    <w:qFormat/>
    <w:rsid w:val="00C50E0C"/>
    <w:pPr>
      <w:ind w:left="720"/>
      <w:contextualSpacing/>
    </w:pPr>
  </w:style>
  <w:style w:type="table" w:styleId="af2">
    <w:name w:val="Table Grid"/>
    <w:basedOn w:val="a3"/>
    <w:uiPriority w:val="59"/>
    <w:rsid w:val="00C50E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0">
    <w:name w:val="Светлый список - Акцент 11"/>
    <w:basedOn w:val="a3"/>
    <w:uiPriority w:val="61"/>
    <w:rsid w:val="00C50E0C"/>
    <w:rPr>
      <w:rFonts w:eastAsiaTheme="minorHAns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af3">
    <w:name w:val="Текст в таблице"/>
    <w:basedOn w:val="a1"/>
    <w:semiHidden/>
    <w:rsid w:val="00C50E0C"/>
    <w:pPr>
      <w:keepLines/>
      <w:spacing w:before="60" w:after="60"/>
      <w:ind w:firstLine="567"/>
      <w:jc w:val="both"/>
    </w:pPr>
    <w:rPr>
      <w:rFonts w:ascii="Arial" w:eastAsia="Times New Roman" w:hAnsi="Arial"/>
      <w:szCs w:val="20"/>
      <w:lang w:eastAsia="ru-RU"/>
    </w:rPr>
  </w:style>
  <w:style w:type="character" w:styleId="af4">
    <w:name w:val="FollowedHyperlink"/>
    <w:basedOn w:val="a2"/>
    <w:uiPriority w:val="99"/>
    <w:semiHidden/>
    <w:unhideWhenUsed/>
    <w:rsid w:val="00C50E0C"/>
    <w:rPr>
      <w:color w:val="800080"/>
      <w:u w:val="single"/>
    </w:rPr>
  </w:style>
  <w:style w:type="paragraph" w:customStyle="1" w:styleId="xl65">
    <w:name w:val="xl65"/>
    <w:basedOn w:val="a1"/>
    <w:semiHidden/>
    <w:rsid w:val="00C50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1"/>
    <w:semiHidden/>
    <w:rsid w:val="00C50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af5">
    <w:name w:val="ТаблОснТекст"/>
    <w:basedOn w:val="a1"/>
    <w:link w:val="af6"/>
    <w:uiPriority w:val="99"/>
    <w:semiHidden/>
    <w:qFormat/>
    <w:rsid w:val="00C50E0C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ТаблОснТекст Знак"/>
    <w:basedOn w:val="a2"/>
    <w:link w:val="af5"/>
    <w:uiPriority w:val="99"/>
    <w:semiHidden/>
    <w:rsid w:val="00C50E0C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af7">
    <w:name w:val="ТаблЗаг"/>
    <w:basedOn w:val="af5"/>
    <w:link w:val="af8"/>
    <w:uiPriority w:val="99"/>
    <w:semiHidden/>
    <w:qFormat/>
    <w:rsid w:val="00C50E0C"/>
    <w:pPr>
      <w:spacing w:before="120" w:after="120"/>
      <w:jc w:val="center"/>
    </w:pPr>
    <w:rPr>
      <w:b/>
      <w:sz w:val="24"/>
      <w:szCs w:val="24"/>
    </w:rPr>
  </w:style>
  <w:style w:type="character" w:customStyle="1" w:styleId="af8">
    <w:name w:val="ТаблЗаг Знак"/>
    <w:basedOn w:val="af6"/>
    <w:link w:val="af7"/>
    <w:uiPriority w:val="99"/>
    <w:semiHidden/>
    <w:rsid w:val="00C50E0C"/>
    <w:rPr>
      <w:rFonts w:ascii="Times New Roman" w:eastAsia="Times New Roman" w:hAnsi="Times New Roman"/>
      <w:b/>
      <w:sz w:val="24"/>
      <w:szCs w:val="24"/>
      <w:lang w:val="ru-RU" w:eastAsia="ru-RU"/>
    </w:rPr>
  </w:style>
  <w:style w:type="paragraph" w:styleId="af9">
    <w:name w:val="Body Text"/>
    <w:aliases w:val="body text,Body 3,Body 3 Знак"/>
    <w:basedOn w:val="a1"/>
    <w:link w:val="afa"/>
    <w:rsid w:val="002C54E5"/>
    <w:pPr>
      <w:keepLines/>
      <w:spacing w:before="60" w:after="60"/>
      <w:ind w:left="567"/>
    </w:pPr>
    <w:rPr>
      <w:rFonts w:eastAsia="Times New Roman"/>
    </w:rPr>
  </w:style>
  <w:style w:type="character" w:customStyle="1" w:styleId="afa">
    <w:name w:val="Основной текст Знак"/>
    <w:aliases w:val="body text Знак,Body 3 Знак1,Body 3 Знак Знак"/>
    <w:basedOn w:val="a2"/>
    <w:link w:val="af9"/>
    <w:rsid w:val="00EF4EEC"/>
    <w:rPr>
      <w:rFonts w:eastAsia="Times New Roman"/>
      <w:sz w:val="24"/>
      <w:szCs w:val="24"/>
      <w:lang w:val="ru-RU"/>
    </w:rPr>
  </w:style>
  <w:style w:type="character" w:customStyle="1" w:styleId="1b">
    <w:name w:val="Сильное выделение1"/>
    <w:semiHidden/>
    <w:qFormat/>
    <w:rsid w:val="00C50E0C"/>
  </w:style>
  <w:style w:type="character" w:styleId="afb">
    <w:name w:val="annotation reference"/>
    <w:basedOn w:val="a2"/>
    <w:uiPriority w:val="99"/>
    <w:semiHidden/>
    <w:unhideWhenUsed/>
    <w:rsid w:val="00C50E0C"/>
    <w:rPr>
      <w:sz w:val="16"/>
      <w:szCs w:val="16"/>
    </w:rPr>
  </w:style>
  <w:style w:type="paragraph" w:styleId="afc">
    <w:name w:val="annotation text"/>
    <w:basedOn w:val="a1"/>
    <w:link w:val="afd"/>
    <w:uiPriority w:val="99"/>
    <w:unhideWhenUsed/>
    <w:rsid w:val="00512BF9"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rsid w:val="00512BF9"/>
    <w:rPr>
      <w:lang w:eastAsia="en-US"/>
    </w:rPr>
  </w:style>
  <w:style w:type="paragraph" w:styleId="afe">
    <w:name w:val="annotation subject"/>
    <w:basedOn w:val="a1"/>
    <w:link w:val="aff"/>
    <w:uiPriority w:val="99"/>
    <w:semiHidden/>
    <w:unhideWhenUsed/>
    <w:rsid w:val="00C50E0C"/>
    <w:rPr>
      <w:b/>
      <w:bCs/>
      <w:sz w:val="20"/>
      <w:szCs w:val="20"/>
    </w:rPr>
  </w:style>
  <w:style w:type="character" w:customStyle="1" w:styleId="aff">
    <w:name w:val="Тема примечания Знак"/>
    <w:basedOn w:val="a2"/>
    <w:link w:val="afe"/>
    <w:uiPriority w:val="99"/>
    <w:semiHidden/>
    <w:rsid w:val="00C50E0C"/>
    <w:rPr>
      <w:b/>
      <w:bCs/>
      <w:sz w:val="20"/>
      <w:szCs w:val="20"/>
      <w:lang w:val="ru-RU"/>
    </w:rPr>
  </w:style>
  <w:style w:type="character" w:customStyle="1" w:styleId="HighlightedVariable">
    <w:name w:val="Highlighted Variable"/>
    <w:semiHidden/>
    <w:rsid w:val="00C50E0C"/>
    <w:rPr>
      <w:rFonts w:ascii="Book Antiqua" w:hAnsi="Book Antiqua"/>
      <w:color w:val="0000FF"/>
    </w:rPr>
  </w:style>
  <w:style w:type="character" w:customStyle="1" w:styleId="38">
    <w:name w:val="Заголовок 3 Знак"/>
    <w:basedOn w:val="a2"/>
    <w:link w:val="30"/>
    <w:uiPriority w:val="9"/>
    <w:semiHidden/>
    <w:rsid w:val="001B1D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bidi="ar-SA"/>
    </w:rPr>
  </w:style>
  <w:style w:type="paragraph" w:styleId="aff0">
    <w:name w:val="Title"/>
    <w:basedOn w:val="a1"/>
    <w:next w:val="a1"/>
    <w:link w:val="aff1"/>
    <w:uiPriority w:val="10"/>
    <w:semiHidden/>
    <w:qFormat/>
    <w:rsid w:val="00C50E0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1">
    <w:name w:val="Заголовок Знак"/>
    <w:basedOn w:val="a2"/>
    <w:link w:val="aff0"/>
    <w:uiPriority w:val="10"/>
    <w:semiHidden/>
    <w:rsid w:val="00C50E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ff2">
    <w:name w:val="Subtitle"/>
    <w:basedOn w:val="a1"/>
    <w:next w:val="a1"/>
    <w:link w:val="aff3"/>
    <w:uiPriority w:val="11"/>
    <w:semiHidden/>
    <w:qFormat/>
    <w:rsid w:val="00C50E0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3">
    <w:name w:val="Подзаголовок Знак"/>
    <w:basedOn w:val="a2"/>
    <w:link w:val="aff2"/>
    <w:uiPriority w:val="11"/>
    <w:semiHidden/>
    <w:rsid w:val="00C50E0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  <w:style w:type="paragraph" w:customStyle="1" w:styleId="TableText">
    <w:name w:val="Table Text"/>
    <w:basedOn w:val="a1"/>
    <w:link w:val="TableText1"/>
    <w:semiHidden/>
    <w:rsid w:val="00C50E0C"/>
    <w:pPr>
      <w:keepLines/>
    </w:pPr>
    <w:rPr>
      <w:rFonts w:ascii="Book Antiqua" w:eastAsia="Times New Roman" w:hAnsi="Book Antiqua"/>
      <w:sz w:val="16"/>
      <w:szCs w:val="20"/>
    </w:rPr>
  </w:style>
  <w:style w:type="character" w:customStyle="1" w:styleId="TableText1">
    <w:name w:val="Table Text Знак1"/>
    <w:link w:val="TableText"/>
    <w:semiHidden/>
    <w:rsid w:val="00C50E0C"/>
    <w:rPr>
      <w:rFonts w:ascii="Book Antiqua" w:eastAsia="Times New Roman" w:hAnsi="Book Antiqua"/>
      <w:sz w:val="16"/>
      <w:szCs w:val="20"/>
      <w:lang w:val="ru-RU"/>
    </w:rPr>
  </w:style>
  <w:style w:type="paragraph" w:customStyle="1" w:styleId="TableHeading">
    <w:name w:val="Table Heading"/>
    <w:basedOn w:val="TableText"/>
    <w:semiHidden/>
    <w:rsid w:val="00C50E0C"/>
    <w:pPr>
      <w:spacing w:before="120" w:after="120"/>
    </w:pPr>
    <w:rPr>
      <w:b/>
    </w:rPr>
  </w:style>
  <w:style w:type="character" w:styleId="aff4">
    <w:name w:val="Subtle Emphasis"/>
    <w:basedOn w:val="a2"/>
    <w:uiPriority w:val="19"/>
    <w:semiHidden/>
    <w:qFormat/>
    <w:rsid w:val="00C50E0C"/>
    <w:rPr>
      <w:i/>
      <w:iCs/>
      <w:color w:val="808080" w:themeColor="text1" w:themeTint="7F"/>
    </w:rPr>
  </w:style>
  <w:style w:type="character" w:customStyle="1" w:styleId="48">
    <w:name w:val="Заголовок 4 Знак"/>
    <w:basedOn w:val="a2"/>
    <w:link w:val="45"/>
    <w:uiPriority w:val="9"/>
    <w:semiHidden/>
    <w:rsid w:val="00C50E0C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bidi="ar-SA"/>
    </w:rPr>
  </w:style>
  <w:style w:type="character" w:customStyle="1" w:styleId="51">
    <w:name w:val="Заголовок 5 Знак"/>
    <w:basedOn w:val="a2"/>
    <w:link w:val="50"/>
    <w:uiPriority w:val="9"/>
    <w:semiHidden/>
    <w:rsid w:val="00C50E0C"/>
    <w:rPr>
      <w:rFonts w:asciiTheme="majorHAnsi" w:eastAsiaTheme="majorEastAsia" w:hAnsiTheme="majorHAnsi" w:cstheme="majorBidi"/>
      <w:color w:val="243F60" w:themeColor="accent1" w:themeShade="7F"/>
      <w:lang w:val="ru-RU" w:bidi="ar-SA"/>
    </w:rPr>
  </w:style>
  <w:style w:type="character" w:customStyle="1" w:styleId="60">
    <w:name w:val="Заголовок 6 Знак"/>
    <w:basedOn w:val="a2"/>
    <w:link w:val="6"/>
    <w:uiPriority w:val="9"/>
    <w:semiHidden/>
    <w:rsid w:val="00C50E0C"/>
    <w:rPr>
      <w:rFonts w:asciiTheme="majorHAnsi" w:eastAsiaTheme="majorEastAsia" w:hAnsiTheme="majorHAnsi" w:cstheme="majorBidi"/>
      <w:i/>
      <w:iCs/>
      <w:color w:val="243F60" w:themeColor="accent1" w:themeShade="7F"/>
      <w:lang w:val="ru-RU" w:bidi="ar-SA"/>
    </w:rPr>
  </w:style>
  <w:style w:type="character" w:customStyle="1" w:styleId="70">
    <w:name w:val="Заголовок 7 Знак"/>
    <w:basedOn w:val="a2"/>
    <w:link w:val="7"/>
    <w:uiPriority w:val="9"/>
    <w:semiHidden/>
    <w:rsid w:val="00C50E0C"/>
    <w:rPr>
      <w:rFonts w:asciiTheme="majorHAnsi" w:eastAsiaTheme="majorEastAsia" w:hAnsiTheme="majorHAnsi" w:cstheme="majorBidi"/>
      <w:i/>
      <w:iCs/>
      <w:color w:val="404040" w:themeColor="text1" w:themeTint="BF"/>
      <w:lang w:val="ru-RU" w:bidi="ar-SA"/>
    </w:rPr>
  </w:style>
  <w:style w:type="character" w:customStyle="1" w:styleId="80">
    <w:name w:val="Заголовок 8 Знак"/>
    <w:basedOn w:val="a2"/>
    <w:link w:val="8"/>
    <w:uiPriority w:val="9"/>
    <w:semiHidden/>
    <w:rsid w:val="00C50E0C"/>
    <w:rPr>
      <w:rFonts w:asciiTheme="majorHAnsi" w:eastAsiaTheme="majorEastAsia" w:hAnsiTheme="majorHAnsi" w:cstheme="majorBidi"/>
      <w:color w:val="4F81BD" w:themeColor="accent1"/>
      <w:sz w:val="20"/>
      <w:szCs w:val="20"/>
      <w:lang w:val="ru-RU" w:bidi="ar-SA"/>
    </w:rPr>
  </w:style>
  <w:style w:type="character" w:customStyle="1" w:styleId="90">
    <w:name w:val="Заголовок 9 Знак"/>
    <w:basedOn w:val="a2"/>
    <w:link w:val="9"/>
    <w:uiPriority w:val="9"/>
    <w:semiHidden/>
    <w:rsid w:val="00C50E0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 w:bidi="ar-SA"/>
    </w:rPr>
  </w:style>
  <w:style w:type="paragraph" w:styleId="aff5">
    <w:name w:val="caption"/>
    <w:basedOn w:val="a1"/>
    <w:next w:val="a1"/>
    <w:uiPriority w:val="35"/>
    <w:unhideWhenUsed/>
    <w:qFormat/>
    <w:rsid w:val="001B1DC8"/>
    <w:pPr>
      <w:spacing w:after="200"/>
    </w:pPr>
    <w:rPr>
      <w:i/>
      <w:iCs/>
      <w:color w:val="1F497D" w:themeColor="text2"/>
      <w:sz w:val="18"/>
      <w:szCs w:val="18"/>
    </w:rPr>
  </w:style>
  <w:style w:type="paragraph" w:styleId="2c">
    <w:name w:val="Quote"/>
    <w:basedOn w:val="a1"/>
    <w:next w:val="a1"/>
    <w:link w:val="2d"/>
    <w:uiPriority w:val="29"/>
    <w:semiHidden/>
    <w:qFormat/>
    <w:rsid w:val="00C50E0C"/>
    <w:rPr>
      <w:i/>
      <w:iCs/>
      <w:color w:val="000000" w:themeColor="text1"/>
    </w:rPr>
  </w:style>
  <w:style w:type="character" w:customStyle="1" w:styleId="2d">
    <w:name w:val="Цитата 2 Знак"/>
    <w:basedOn w:val="a2"/>
    <w:link w:val="2c"/>
    <w:uiPriority w:val="29"/>
    <w:semiHidden/>
    <w:rsid w:val="00C50E0C"/>
    <w:rPr>
      <w:i/>
      <w:iCs/>
      <w:color w:val="000000" w:themeColor="text1"/>
      <w:lang w:val="ru-RU"/>
    </w:rPr>
  </w:style>
  <w:style w:type="paragraph" w:styleId="aff6">
    <w:name w:val="Intense Quote"/>
    <w:basedOn w:val="a1"/>
    <w:next w:val="a1"/>
    <w:link w:val="aff7"/>
    <w:uiPriority w:val="30"/>
    <w:semiHidden/>
    <w:qFormat/>
    <w:rsid w:val="00C50E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7">
    <w:name w:val="Выделенная цитата Знак"/>
    <w:basedOn w:val="a2"/>
    <w:link w:val="aff6"/>
    <w:uiPriority w:val="30"/>
    <w:semiHidden/>
    <w:rsid w:val="00C50E0C"/>
    <w:rPr>
      <w:b/>
      <w:bCs/>
      <w:i/>
      <w:iCs/>
      <w:color w:val="4F81BD" w:themeColor="accent1"/>
      <w:lang w:val="ru-RU"/>
    </w:rPr>
  </w:style>
  <w:style w:type="character" w:styleId="aff8">
    <w:name w:val="Intense Reference"/>
    <w:basedOn w:val="a2"/>
    <w:uiPriority w:val="32"/>
    <w:semiHidden/>
    <w:qFormat/>
    <w:rsid w:val="00C50E0C"/>
    <w:rPr>
      <w:b/>
      <w:bCs/>
      <w:smallCaps/>
      <w:color w:val="C0504D" w:themeColor="accent2"/>
      <w:spacing w:val="5"/>
      <w:u w:val="single"/>
    </w:rPr>
  </w:style>
  <w:style w:type="character" w:styleId="aff9">
    <w:name w:val="Book Title"/>
    <w:basedOn w:val="a2"/>
    <w:uiPriority w:val="33"/>
    <w:semiHidden/>
    <w:qFormat/>
    <w:rsid w:val="00C50E0C"/>
    <w:rPr>
      <w:b/>
      <w:bCs/>
      <w:smallCaps/>
      <w:spacing w:val="5"/>
    </w:rPr>
  </w:style>
  <w:style w:type="paragraph" w:customStyle="1" w:styleId="ListBullet1">
    <w:name w:val="List Bullet 1"/>
    <w:basedOn w:val="a1"/>
    <w:link w:val="ListBullet10"/>
    <w:semiHidden/>
    <w:rsid w:val="00C50E0C"/>
    <w:pPr>
      <w:tabs>
        <w:tab w:val="num" w:pos="2061"/>
      </w:tabs>
      <w:spacing w:before="60" w:after="60"/>
      <w:ind w:left="2058" w:hanging="3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ListBullet10">
    <w:name w:val="List Bullet 1 Знак"/>
    <w:basedOn w:val="a2"/>
    <w:link w:val="ListBullet1"/>
    <w:semiHidden/>
    <w:rsid w:val="00C50E0C"/>
    <w:rPr>
      <w:rFonts w:ascii="Times New Roman" w:eastAsia="Times New Roman" w:hAnsi="Times New Roman" w:cs="Times New Roman"/>
      <w:szCs w:val="20"/>
      <w:lang w:val="ru-RU" w:eastAsia="ru-RU" w:bidi="ar-SA"/>
    </w:rPr>
  </w:style>
  <w:style w:type="character" w:customStyle="1" w:styleId="apple-converted-space">
    <w:name w:val="apple-converted-space"/>
    <w:basedOn w:val="a2"/>
    <w:semiHidden/>
    <w:rsid w:val="00C50E0C"/>
  </w:style>
  <w:style w:type="character" w:customStyle="1" w:styleId="af1">
    <w:name w:val="Абзац списка Знак"/>
    <w:aliases w:val="Nornal indented Знак,Bullet List Знак,lp1 Знак,Párrafo de lista Знак,Numbered List Знак,Bulleted Text Знак,List Paragraph1 Знак,Párrafo de titulo 3 Знак,Listenabsatz Знак,Use Case List Paragraph Char Знак,Абзац списка1 Знак,UL Знак"/>
    <w:link w:val="af0"/>
    <w:uiPriority w:val="34"/>
    <w:rsid w:val="00C50E0C"/>
    <w:rPr>
      <w:lang w:val="ru-RU"/>
    </w:rPr>
  </w:style>
  <w:style w:type="paragraph" w:styleId="affa">
    <w:name w:val="Revision"/>
    <w:hidden/>
    <w:uiPriority w:val="99"/>
    <w:semiHidden/>
    <w:rsid w:val="00C50E0C"/>
    <w:pPr>
      <w:spacing w:after="0" w:line="240" w:lineRule="auto"/>
    </w:pPr>
    <w:rPr>
      <w:lang w:val="ru-RU"/>
    </w:rPr>
  </w:style>
  <w:style w:type="character" w:customStyle="1" w:styleId="110">
    <w:name w:val="Заголовок 1 Знак1"/>
    <w:basedOn w:val="a2"/>
    <w:uiPriority w:val="9"/>
    <w:semiHidden/>
    <w:rsid w:val="00C50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ffb">
    <w:name w:val="List Number"/>
    <w:basedOn w:val="a1"/>
    <w:uiPriority w:val="99"/>
    <w:semiHidden/>
    <w:unhideWhenUsed/>
    <w:rsid w:val="00C50E0C"/>
    <w:pPr>
      <w:contextualSpacing/>
    </w:pPr>
  </w:style>
  <w:style w:type="paragraph" w:styleId="2">
    <w:name w:val="List Number 2"/>
    <w:basedOn w:val="a1"/>
    <w:uiPriority w:val="99"/>
    <w:semiHidden/>
    <w:unhideWhenUsed/>
    <w:rsid w:val="00C50E0C"/>
    <w:pPr>
      <w:numPr>
        <w:numId w:val="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C50E0C"/>
    <w:pPr>
      <w:numPr>
        <w:numId w:val="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C50E0C"/>
    <w:pPr>
      <w:numPr>
        <w:numId w:val="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C50E0C"/>
    <w:pPr>
      <w:numPr>
        <w:numId w:val="5"/>
      </w:numPr>
      <w:contextualSpacing/>
    </w:pPr>
  </w:style>
  <w:style w:type="paragraph" w:styleId="affc">
    <w:name w:val="Document Map"/>
    <w:basedOn w:val="a1"/>
    <w:link w:val="affd"/>
    <w:uiPriority w:val="99"/>
    <w:semiHidden/>
    <w:unhideWhenUsed/>
    <w:rsid w:val="00C50E0C"/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C50E0C"/>
    <w:rPr>
      <w:rFonts w:ascii="Tahoma" w:eastAsiaTheme="minorHAnsi" w:hAnsi="Tahoma" w:cs="Tahoma"/>
      <w:sz w:val="16"/>
      <w:szCs w:val="16"/>
      <w:lang w:val="ru-RU" w:bidi="ar-SA"/>
    </w:rPr>
  </w:style>
  <w:style w:type="paragraph" w:styleId="affe">
    <w:name w:val="Normal (Web)"/>
    <w:basedOn w:val="a1"/>
    <w:uiPriority w:val="99"/>
    <w:unhideWhenUsed/>
    <w:rsid w:val="00C50E0C"/>
    <w:pPr>
      <w:spacing w:before="100" w:beforeAutospacing="1" w:after="100" w:afterAutospacing="1"/>
    </w:pPr>
    <w:rPr>
      <w:rFonts w:ascii="Times New Roman" w:hAnsi="Times New Roman" w:cs="Times New Roman"/>
      <w:lang w:eastAsia="ru-RU" w:bidi="he-IL"/>
    </w:rPr>
  </w:style>
  <w:style w:type="character" w:customStyle="1" w:styleId="2e">
    <w:name w:val="Загаловок 2"/>
    <w:basedOn w:val="19"/>
    <w:semiHidden/>
    <w:rsid w:val="00C50E0C"/>
    <w:rPr>
      <w:rFonts w:ascii="Cambria" w:eastAsiaTheme="majorEastAsia" w:hAnsi="Cambria" w:cs="Times New Roman"/>
      <w:b/>
      <w:bCs/>
      <w:i/>
      <w:iCs/>
      <w:color w:val="365F91" w:themeColor="accent1" w:themeShade="BF"/>
      <w:sz w:val="28"/>
      <w:szCs w:val="28"/>
      <w:lang w:val="ru-RU" w:bidi="ar-SA"/>
    </w:rPr>
  </w:style>
  <w:style w:type="paragraph" w:customStyle="1" w:styleId="2f">
    <w:name w:val="Список2"/>
    <w:basedOn w:val="ListBullet1"/>
    <w:next w:val="a1"/>
    <w:autoRedefine/>
    <w:uiPriority w:val="99"/>
    <w:semiHidden/>
    <w:qFormat/>
    <w:rsid w:val="00C50E0C"/>
    <w:rPr>
      <w:rFonts w:ascii="Calibri" w:hAnsi="Calibri"/>
    </w:rPr>
  </w:style>
  <w:style w:type="paragraph" w:customStyle="1" w:styleId="1c">
    <w:name w:val="Без интервала1"/>
    <w:link w:val="NoSpacingChar"/>
    <w:semiHidden/>
    <w:rsid w:val="00C50E0C"/>
    <w:pPr>
      <w:spacing w:after="0" w:line="240" w:lineRule="auto"/>
    </w:pPr>
    <w:rPr>
      <w:rFonts w:ascii="Calibri" w:eastAsia="Calibri" w:hAnsi="Calibri" w:cs="Times New Roman"/>
      <w:lang w:val="ru-RU" w:bidi="ar-SA"/>
    </w:rPr>
  </w:style>
  <w:style w:type="character" w:customStyle="1" w:styleId="NoSpacingChar">
    <w:name w:val="No Spacing Char"/>
    <w:basedOn w:val="a2"/>
    <w:link w:val="1c"/>
    <w:semiHidden/>
    <w:locked/>
    <w:rsid w:val="00C50E0C"/>
    <w:rPr>
      <w:rFonts w:ascii="Calibri" w:eastAsia="Calibri" w:hAnsi="Calibri" w:cs="Times New Roman"/>
      <w:lang w:val="ru-RU" w:bidi="ar-SA"/>
    </w:rPr>
  </w:style>
  <w:style w:type="paragraph" w:styleId="afff">
    <w:name w:val="footnote text"/>
    <w:basedOn w:val="a1"/>
    <w:link w:val="afff0"/>
    <w:uiPriority w:val="99"/>
    <w:semiHidden/>
    <w:unhideWhenUsed/>
    <w:rsid w:val="00C50E0C"/>
    <w:rPr>
      <w:sz w:val="20"/>
      <w:szCs w:val="20"/>
    </w:rPr>
  </w:style>
  <w:style w:type="character" w:customStyle="1" w:styleId="afff0">
    <w:name w:val="Текст сноски Знак"/>
    <w:basedOn w:val="a2"/>
    <w:link w:val="afff"/>
    <w:uiPriority w:val="99"/>
    <w:semiHidden/>
    <w:rsid w:val="00C50E0C"/>
    <w:rPr>
      <w:sz w:val="20"/>
      <w:szCs w:val="20"/>
      <w:lang w:val="ru-RU"/>
    </w:rPr>
  </w:style>
  <w:style w:type="character" w:styleId="afff1">
    <w:name w:val="footnote reference"/>
    <w:basedOn w:val="a2"/>
    <w:uiPriority w:val="99"/>
    <w:semiHidden/>
    <w:unhideWhenUsed/>
    <w:rsid w:val="00C50E0C"/>
    <w:rPr>
      <w:vertAlign w:val="superscript"/>
    </w:rPr>
  </w:style>
  <w:style w:type="paragraph" w:customStyle="1" w:styleId="InfoBlue">
    <w:name w:val="ТЗ.InfoBlue"/>
    <w:next w:val="a1"/>
    <w:uiPriority w:val="98"/>
    <w:qFormat/>
    <w:rsid w:val="00C50E0C"/>
    <w:pPr>
      <w:widowControl w:val="0"/>
      <w:tabs>
        <w:tab w:val="left" w:pos="540"/>
        <w:tab w:val="left" w:pos="1260"/>
      </w:tabs>
      <w:spacing w:before="60" w:after="120" w:line="240" w:lineRule="atLeast"/>
      <w:jc w:val="both"/>
    </w:pPr>
    <w:rPr>
      <w:rFonts w:ascii="Courier New" w:eastAsia="Times New Roman" w:hAnsi="Courier New" w:cs="Courier New"/>
      <w:i/>
      <w:color w:val="0000FF"/>
      <w:sz w:val="24"/>
      <w:szCs w:val="24"/>
      <w:lang w:val="ru-RU" w:bidi="ar-SA"/>
    </w:rPr>
  </w:style>
  <w:style w:type="table" w:customStyle="1" w:styleId="afff2">
    <w:name w:val="ТЗ.Без рамок"/>
    <w:basedOn w:val="a3"/>
    <w:uiPriority w:val="99"/>
    <w:rsid w:val="00C50E0C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/>
    <w:trPr>
      <w:cantSplit/>
    </w:trPr>
  </w:style>
  <w:style w:type="paragraph" w:customStyle="1" w:styleId="ae">
    <w:name w:val="ТЗ.Обычный"/>
    <w:link w:val="afff3"/>
    <w:qFormat/>
    <w:rsid w:val="00C50E0C"/>
    <w:pPr>
      <w:spacing w:after="0" w:line="360" w:lineRule="auto"/>
      <w:ind w:firstLine="567"/>
      <w:contextualSpacing/>
      <w:jc w:val="both"/>
    </w:pPr>
  </w:style>
  <w:style w:type="paragraph" w:customStyle="1" w:styleId="a0">
    <w:name w:val="ТЗ.Библиография"/>
    <w:basedOn w:val="ae"/>
    <w:uiPriority w:val="54"/>
    <w:qFormat/>
    <w:rsid w:val="00C50E0C"/>
    <w:pPr>
      <w:numPr>
        <w:numId w:val="7"/>
      </w:numPr>
    </w:pPr>
  </w:style>
  <w:style w:type="character" w:customStyle="1" w:styleId="afff4">
    <w:name w:val="ТЗ.Выделение Зачеркнутый"/>
    <w:basedOn w:val="a2"/>
    <w:uiPriority w:val="9"/>
    <w:qFormat/>
    <w:rsid w:val="00C50E0C"/>
    <w:rPr>
      <w:strike/>
      <w:dstrike w:val="0"/>
    </w:rPr>
  </w:style>
  <w:style w:type="character" w:customStyle="1" w:styleId="afff5">
    <w:name w:val="ТЗ.Выделение Курсив"/>
    <w:basedOn w:val="a2"/>
    <w:uiPriority w:val="9"/>
    <w:qFormat/>
    <w:rsid w:val="00C50E0C"/>
    <w:rPr>
      <w:i/>
    </w:rPr>
  </w:style>
  <w:style w:type="character" w:customStyle="1" w:styleId="afff6">
    <w:name w:val="ТЗ.Выделение Надстрочный"/>
    <w:basedOn w:val="a2"/>
    <w:uiPriority w:val="9"/>
    <w:qFormat/>
    <w:rsid w:val="00C50E0C"/>
    <w:rPr>
      <w:vertAlign w:val="superscript"/>
    </w:rPr>
  </w:style>
  <w:style w:type="character" w:customStyle="1" w:styleId="afff7">
    <w:name w:val="ТЗ.Выделение Подстрочный"/>
    <w:basedOn w:val="a2"/>
    <w:uiPriority w:val="9"/>
    <w:qFormat/>
    <w:rsid w:val="00C50E0C"/>
    <w:rPr>
      <w:vertAlign w:val="subscript"/>
    </w:rPr>
  </w:style>
  <w:style w:type="character" w:customStyle="1" w:styleId="afff8">
    <w:name w:val="ТЗ.Выделение Подчеркнутый"/>
    <w:basedOn w:val="a2"/>
    <w:uiPriority w:val="9"/>
    <w:qFormat/>
    <w:rsid w:val="00C50E0C"/>
    <w:rPr>
      <w:u w:val="single"/>
    </w:rPr>
  </w:style>
  <w:style w:type="character" w:customStyle="1" w:styleId="afff9">
    <w:name w:val="ТЗ.Выделение Полужирный"/>
    <w:basedOn w:val="a2"/>
    <w:uiPriority w:val="9"/>
    <w:qFormat/>
    <w:rsid w:val="00C50E0C"/>
    <w:rPr>
      <w:b/>
    </w:rPr>
  </w:style>
  <w:style w:type="character" w:customStyle="1" w:styleId="afffa">
    <w:name w:val="ТЗ.Выделение Цветной"/>
    <w:basedOn w:val="a2"/>
    <w:uiPriority w:val="9"/>
    <w:qFormat/>
    <w:rsid w:val="00C50E0C"/>
    <w:rPr>
      <w:b/>
      <w:bCs/>
      <w:i w:val="0"/>
      <w:iCs/>
      <w:color w:val="4F81BD" w:themeColor="accent1"/>
      <w:szCs w:val="26"/>
    </w:rPr>
  </w:style>
  <w:style w:type="paragraph" w:customStyle="1" w:styleId="afffb">
    <w:name w:val="ТЗ.ГОСТ А"/>
    <w:uiPriority w:val="98"/>
    <w:rsid w:val="00FA7699"/>
    <w:pPr>
      <w:spacing w:after="0" w:line="240" w:lineRule="auto"/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val="ru-RU" w:eastAsia="ru-RU" w:bidi="ar-SA"/>
    </w:rPr>
  </w:style>
  <w:style w:type="paragraph" w:customStyle="1" w:styleId="1d">
    <w:name w:val="ТЗ.Заголовок 1"/>
    <w:next w:val="ae"/>
    <w:uiPriority w:val="19"/>
    <w:qFormat/>
    <w:rsid w:val="00C50E0C"/>
    <w:pPr>
      <w:keepNext/>
      <w:pageBreakBefore/>
      <w:spacing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6"/>
      <w:lang w:val="ru-RU"/>
    </w:rPr>
  </w:style>
  <w:style w:type="paragraph" w:customStyle="1" w:styleId="1e">
    <w:name w:val="ТЗ.Заголовок 1 без включение в содержание"/>
    <w:basedOn w:val="1f"/>
    <w:next w:val="ae"/>
    <w:uiPriority w:val="21"/>
    <w:qFormat/>
    <w:rsid w:val="00C50E0C"/>
    <w:pPr>
      <w:outlineLvl w:val="9"/>
    </w:pPr>
  </w:style>
  <w:style w:type="paragraph" w:customStyle="1" w:styleId="1f">
    <w:name w:val="ТЗ.Заголовок 1 без номера"/>
    <w:basedOn w:val="1d"/>
    <w:next w:val="ae"/>
    <w:uiPriority w:val="22"/>
    <w:qFormat/>
    <w:rsid w:val="00C50E0C"/>
  </w:style>
  <w:style w:type="paragraph" w:customStyle="1" w:styleId="2f0">
    <w:name w:val="ТЗ.Заголовок 2"/>
    <w:next w:val="ae"/>
    <w:uiPriority w:val="19"/>
    <w:qFormat/>
    <w:rsid w:val="00C50E0C"/>
    <w:pPr>
      <w:keepNext/>
      <w:spacing w:after="0" w:line="36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2f1">
    <w:name w:val="ТЗ.Заголовок 2 без номера"/>
    <w:basedOn w:val="2f0"/>
    <w:next w:val="ae"/>
    <w:uiPriority w:val="22"/>
    <w:qFormat/>
    <w:rsid w:val="00C50E0C"/>
    <w:rPr>
      <w:rFonts w:cs="Arial"/>
    </w:rPr>
  </w:style>
  <w:style w:type="paragraph" w:customStyle="1" w:styleId="3a">
    <w:name w:val="ТЗ.Заголовок 3"/>
    <w:next w:val="ae"/>
    <w:uiPriority w:val="19"/>
    <w:qFormat/>
    <w:rsid w:val="00C50E0C"/>
    <w:pPr>
      <w:keepNext/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paragraph" w:customStyle="1" w:styleId="3b">
    <w:name w:val="ТЗ.Заголовок 3 без номера"/>
    <w:basedOn w:val="3a"/>
    <w:next w:val="ae"/>
    <w:uiPriority w:val="22"/>
    <w:qFormat/>
    <w:rsid w:val="00C50E0C"/>
  </w:style>
  <w:style w:type="paragraph" w:customStyle="1" w:styleId="49">
    <w:name w:val="ТЗ.Заголовок 4"/>
    <w:next w:val="ae"/>
    <w:uiPriority w:val="19"/>
    <w:qFormat/>
    <w:rsid w:val="00C50E0C"/>
    <w:pPr>
      <w:keepNext/>
      <w:spacing w:after="0" w:line="360" w:lineRule="auto"/>
      <w:outlineLvl w:val="3"/>
    </w:pPr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4a">
    <w:name w:val="ТЗ.Заголовок 4 без номера"/>
    <w:basedOn w:val="49"/>
    <w:next w:val="ae"/>
    <w:uiPriority w:val="22"/>
    <w:qFormat/>
    <w:rsid w:val="00C50E0C"/>
  </w:style>
  <w:style w:type="paragraph" w:customStyle="1" w:styleId="afffc">
    <w:name w:val="ТЗ.Колонтитул"/>
    <w:basedOn w:val="a1"/>
    <w:uiPriority w:val="50"/>
    <w:qFormat/>
    <w:rsid w:val="00C50E0C"/>
    <w:pPr>
      <w:tabs>
        <w:tab w:val="center" w:pos="4677"/>
        <w:tab w:val="right" w:pos="9355"/>
      </w:tabs>
      <w:jc w:val="center"/>
    </w:pPr>
  </w:style>
  <w:style w:type="paragraph" w:customStyle="1" w:styleId="afffd">
    <w:name w:val="ТЗ.Колонтитул.Графа"/>
    <w:basedOn w:val="a1"/>
    <w:next w:val="afffc"/>
    <w:uiPriority w:val="50"/>
    <w:qFormat/>
    <w:rsid w:val="00C50E0C"/>
    <w:pPr>
      <w:tabs>
        <w:tab w:val="center" w:pos="4677"/>
        <w:tab w:val="right" w:pos="9355"/>
      </w:tabs>
      <w:jc w:val="center"/>
    </w:pPr>
    <w:rPr>
      <w:rFonts w:cstheme="minorHAnsi"/>
      <w:sz w:val="16"/>
    </w:rPr>
  </w:style>
  <w:style w:type="paragraph" w:customStyle="1" w:styleId="afffe">
    <w:name w:val="ТЗ.Колонтитул.Логотип"/>
    <w:basedOn w:val="a1"/>
    <w:uiPriority w:val="50"/>
    <w:qFormat/>
    <w:rsid w:val="00C50E0C"/>
    <w:pPr>
      <w:tabs>
        <w:tab w:val="center" w:pos="4677"/>
        <w:tab w:val="right" w:pos="9355"/>
      </w:tabs>
      <w:jc w:val="center"/>
    </w:pPr>
    <w:rPr>
      <w:rFonts w:cstheme="minorHAnsi"/>
    </w:rPr>
  </w:style>
  <w:style w:type="paragraph" w:customStyle="1" w:styleId="affff">
    <w:name w:val="ТЗ.Колонтитул.Название документа"/>
    <w:basedOn w:val="afffc"/>
    <w:next w:val="afffc"/>
    <w:uiPriority w:val="50"/>
    <w:qFormat/>
    <w:rsid w:val="00C50E0C"/>
    <w:rPr>
      <w:b/>
    </w:rPr>
  </w:style>
  <w:style w:type="paragraph" w:customStyle="1" w:styleId="affff0">
    <w:name w:val="ТЗ.Название документа"/>
    <w:basedOn w:val="a1"/>
    <w:next w:val="a1"/>
    <w:uiPriority w:val="49"/>
    <w:qFormat/>
    <w:rsid w:val="00C50E0C"/>
    <w:rPr>
      <w:rFonts w:ascii="Cambria" w:eastAsia="Times New Roman" w:hAnsi="Cambria" w:cs="Times New Roman"/>
      <w:sz w:val="72"/>
      <w:szCs w:val="72"/>
    </w:rPr>
  </w:style>
  <w:style w:type="paragraph" w:customStyle="1" w:styleId="0">
    <w:name w:val="ТЗ.Положение 0"/>
    <w:basedOn w:val="ae"/>
    <w:uiPriority w:val="44"/>
    <w:qFormat/>
    <w:rsid w:val="00FA7699"/>
  </w:style>
  <w:style w:type="paragraph" w:customStyle="1" w:styleId="17">
    <w:name w:val="ТЗ.Положение 1"/>
    <w:basedOn w:val="1d"/>
    <w:next w:val="a1"/>
    <w:uiPriority w:val="44"/>
    <w:qFormat/>
    <w:rsid w:val="00FA7699"/>
    <w:pPr>
      <w:numPr>
        <w:numId w:val="8"/>
      </w:numPr>
    </w:pPr>
  </w:style>
  <w:style w:type="paragraph" w:customStyle="1" w:styleId="28">
    <w:name w:val="ТЗ.Положение 2"/>
    <w:basedOn w:val="0"/>
    <w:uiPriority w:val="44"/>
    <w:qFormat/>
    <w:rsid w:val="00FA7699"/>
    <w:pPr>
      <w:numPr>
        <w:ilvl w:val="1"/>
        <w:numId w:val="8"/>
      </w:numPr>
    </w:pPr>
    <w:rPr>
      <w:rFonts w:cstheme="minorHAnsi"/>
    </w:rPr>
  </w:style>
  <w:style w:type="paragraph" w:customStyle="1" w:styleId="36">
    <w:name w:val="ТЗ.Положение 3"/>
    <w:basedOn w:val="0"/>
    <w:uiPriority w:val="44"/>
    <w:qFormat/>
    <w:rsid w:val="00FA7699"/>
    <w:pPr>
      <w:numPr>
        <w:ilvl w:val="2"/>
        <w:numId w:val="8"/>
      </w:numPr>
    </w:pPr>
  </w:style>
  <w:style w:type="paragraph" w:customStyle="1" w:styleId="46">
    <w:name w:val="ТЗ.Положение 4"/>
    <w:basedOn w:val="0"/>
    <w:uiPriority w:val="44"/>
    <w:qFormat/>
    <w:rsid w:val="00FA7699"/>
    <w:pPr>
      <w:numPr>
        <w:ilvl w:val="3"/>
        <w:numId w:val="8"/>
      </w:numPr>
    </w:pPr>
  </w:style>
  <w:style w:type="paragraph" w:customStyle="1" w:styleId="a">
    <w:name w:val="ТЗ.Приложение.Название"/>
    <w:basedOn w:val="1d"/>
    <w:next w:val="ae"/>
    <w:uiPriority w:val="20"/>
    <w:qFormat/>
    <w:rsid w:val="00C50E0C"/>
    <w:pPr>
      <w:numPr>
        <w:numId w:val="9"/>
      </w:numPr>
      <w:spacing w:after="120" w:line="240" w:lineRule="auto"/>
      <w:ind w:left="357" w:hanging="357"/>
    </w:pPr>
    <w:rPr>
      <w:rFonts w:eastAsiaTheme="minorHAnsi"/>
      <w:bCs w:val="0"/>
      <w:iCs/>
      <w:szCs w:val="24"/>
    </w:rPr>
  </w:style>
  <w:style w:type="table" w:customStyle="1" w:styleId="affff1">
    <w:name w:val="ТЗ.Рамки"/>
    <w:basedOn w:val="a3"/>
    <w:uiPriority w:val="99"/>
    <w:rsid w:val="00C50E0C"/>
    <w:pPr>
      <w:spacing w:before="60" w:after="60"/>
      <w:jc w:val="both"/>
    </w:pPr>
    <w:rPr>
      <w:rFonts w:eastAsia="Times New Roman" w:cs="Times New Roman"/>
      <w:sz w:val="24"/>
      <w:szCs w:val="24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Col">
      <w:pPr>
        <w:jc w:val="left"/>
      </w:pPr>
    </w:tblStylePr>
  </w:style>
  <w:style w:type="paragraph" w:customStyle="1" w:styleId="affff2">
    <w:name w:val="ТЗ.Рисунок"/>
    <w:basedOn w:val="ae"/>
    <w:next w:val="affff3"/>
    <w:uiPriority w:val="34"/>
    <w:qFormat/>
    <w:rsid w:val="00C50E0C"/>
    <w:pPr>
      <w:keepNext/>
      <w:ind w:firstLine="0"/>
      <w:jc w:val="center"/>
    </w:pPr>
    <w:rPr>
      <w:noProof/>
    </w:rPr>
  </w:style>
  <w:style w:type="paragraph" w:customStyle="1" w:styleId="affff3">
    <w:name w:val="ТЗ.Рисунок.Подпись"/>
    <w:basedOn w:val="aff5"/>
    <w:next w:val="ae"/>
    <w:uiPriority w:val="34"/>
    <w:qFormat/>
    <w:rsid w:val="0033206A"/>
    <w:pPr>
      <w:keepLines/>
      <w:jc w:val="center"/>
    </w:pPr>
    <w:rPr>
      <w:rFonts w:asciiTheme="majorHAnsi" w:hAnsiTheme="majorHAnsi"/>
      <w:b/>
      <w:i w:val="0"/>
      <w:color w:val="4F81BD" w:themeColor="accent1"/>
      <w:sz w:val="22"/>
    </w:rPr>
  </w:style>
  <w:style w:type="paragraph" w:customStyle="1" w:styleId="16">
    <w:name w:val="ТЗ.Список 1 маркированный"/>
    <w:basedOn w:val="ae"/>
    <w:uiPriority w:val="4"/>
    <w:qFormat/>
    <w:rsid w:val="00A24864"/>
    <w:pPr>
      <w:numPr>
        <w:numId w:val="6"/>
      </w:numPr>
      <w:tabs>
        <w:tab w:val="clear" w:pos="2061"/>
        <w:tab w:val="num" w:pos="426"/>
      </w:tabs>
      <w:ind w:left="1276" w:hanging="425"/>
    </w:pPr>
    <w:rPr>
      <w:lang w:val="ru-RU"/>
    </w:rPr>
  </w:style>
  <w:style w:type="paragraph" w:customStyle="1" w:styleId="15">
    <w:name w:val="ТЗ.Список 1 номер"/>
    <w:basedOn w:val="ae"/>
    <w:uiPriority w:val="5"/>
    <w:rsid w:val="00C50E0C"/>
    <w:pPr>
      <w:numPr>
        <w:numId w:val="11"/>
      </w:numPr>
    </w:pPr>
    <w:rPr>
      <w:bCs/>
      <w:iCs/>
    </w:rPr>
  </w:style>
  <w:style w:type="paragraph" w:customStyle="1" w:styleId="12">
    <w:name w:val="ТЗ.Список 1 нумерованный"/>
    <w:basedOn w:val="ae"/>
    <w:uiPriority w:val="6"/>
    <w:qFormat/>
    <w:rsid w:val="00A24864"/>
    <w:pPr>
      <w:numPr>
        <w:numId w:val="12"/>
      </w:numPr>
    </w:pPr>
    <w:rPr>
      <w:lang w:val="ru-RU"/>
    </w:rPr>
  </w:style>
  <w:style w:type="paragraph" w:customStyle="1" w:styleId="1f0">
    <w:name w:val="ТЗ.Список 1 отступ"/>
    <w:basedOn w:val="ae"/>
    <w:uiPriority w:val="7"/>
    <w:qFormat/>
    <w:rsid w:val="00C50E0C"/>
    <w:pPr>
      <w:ind w:left="1276" w:firstLine="0"/>
    </w:pPr>
    <w:rPr>
      <w:rFonts w:cs="Arial"/>
      <w:noProof/>
    </w:rPr>
  </w:style>
  <w:style w:type="paragraph" w:customStyle="1" w:styleId="23">
    <w:name w:val="ТЗ.Список 2 маркированный"/>
    <w:basedOn w:val="ae"/>
    <w:uiPriority w:val="4"/>
    <w:qFormat/>
    <w:rsid w:val="00930DBB"/>
    <w:pPr>
      <w:numPr>
        <w:ilvl w:val="1"/>
        <w:numId w:val="10"/>
      </w:numPr>
    </w:pPr>
    <w:rPr>
      <w:lang w:val="ru-RU"/>
    </w:rPr>
  </w:style>
  <w:style w:type="paragraph" w:customStyle="1" w:styleId="26">
    <w:name w:val="ТЗ.Список 2 номер"/>
    <w:basedOn w:val="ae"/>
    <w:uiPriority w:val="5"/>
    <w:qFormat/>
    <w:rsid w:val="00C50E0C"/>
    <w:pPr>
      <w:numPr>
        <w:ilvl w:val="1"/>
        <w:numId w:val="11"/>
      </w:numPr>
    </w:pPr>
  </w:style>
  <w:style w:type="paragraph" w:customStyle="1" w:styleId="24">
    <w:name w:val="ТЗ.Список 2 нумерованный"/>
    <w:basedOn w:val="ae"/>
    <w:uiPriority w:val="6"/>
    <w:qFormat/>
    <w:rsid w:val="00C50E0C"/>
    <w:pPr>
      <w:numPr>
        <w:ilvl w:val="1"/>
        <w:numId w:val="12"/>
      </w:numPr>
    </w:pPr>
  </w:style>
  <w:style w:type="paragraph" w:customStyle="1" w:styleId="2f2">
    <w:name w:val="ТЗ.Список 2 отступ"/>
    <w:basedOn w:val="ae"/>
    <w:uiPriority w:val="7"/>
    <w:qFormat/>
    <w:rsid w:val="00C50E0C"/>
    <w:pPr>
      <w:ind w:left="1985" w:firstLine="0"/>
    </w:pPr>
    <w:rPr>
      <w:rFonts w:cs="Arial"/>
    </w:rPr>
  </w:style>
  <w:style w:type="paragraph" w:customStyle="1" w:styleId="32">
    <w:name w:val="ТЗ.Список 3 маркированный"/>
    <w:basedOn w:val="ae"/>
    <w:uiPriority w:val="4"/>
    <w:qFormat/>
    <w:rsid w:val="00C50E0C"/>
    <w:pPr>
      <w:numPr>
        <w:ilvl w:val="2"/>
        <w:numId w:val="10"/>
      </w:numPr>
    </w:pPr>
    <w:rPr>
      <w:rFonts w:cs="Arial"/>
    </w:rPr>
  </w:style>
  <w:style w:type="paragraph" w:customStyle="1" w:styleId="35">
    <w:name w:val="ТЗ.Список 3 номер"/>
    <w:basedOn w:val="ae"/>
    <w:uiPriority w:val="5"/>
    <w:qFormat/>
    <w:rsid w:val="00C50E0C"/>
    <w:pPr>
      <w:numPr>
        <w:ilvl w:val="2"/>
        <w:numId w:val="11"/>
      </w:numPr>
    </w:pPr>
    <w:rPr>
      <w:rFonts w:cs="Arial"/>
    </w:rPr>
  </w:style>
  <w:style w:type="paragraph" w:customStyle="1" w:styleId="33">
    <w:name w:val="ТЗ.Список 3 нумерованный"/>
    <w:basedOn w:val="ae"/>
    <w:uiPriority w:val="6"/>
    <w:qFormat/>
    <w:rsid w:val="00C50E0C"/>
    <w:pPr>
      <w:numPr>
        <w:ilvl w:val="2"/>
        <w:numId w:val="12"/>
      </w:numPr>
    </w:pPr>
  </w:style>
  <w:style w:type="paragraph" w:customStyle="1" w:styleId="3c">
    <w:name w:val="ТЗ.Список 3 отступ"/>
    <w:basedOn w:val="ae"/>
    <w:uiPriority w:val="7"/>
    <w:qFormat/>
    <w:rsid w:val="00C50E0C"/>
    <w:pPr>
      <w:ind w:left="2693" w:firstLine="1"/>
    </w:pPr>
  </w:style>
  <w:style w:type="paragraph" w:customStyle="1" w:styleId="41">
    <w:name w:val="ТЗ.Список 4 маркированный"/>
    <w:basedOn w:val="ae"/>
    <w:uiPriority w:val="4"/>
    <w:qFormat/>
    <w:rsid w:val="00C50E0C"/>
    <w:pPr>
      <w:numPr>
        <w:ilvl w:val="3"/>
        <w:numId w:val="10"/>
      </w:numPr>
    </w:pPr>
  </w:style>
  <w:style w:type="paragraph" w:customStyle="1" w:styleId="44">
    <w:name w:val="ТЗ.Список 4 номер"/>
    <w:basedOn w:val="ae"/>
    <w:uiPriority w:val="5"/>
    <w:qFormat/>
    <w:rsid w:val="00C50E0C"/>
    <w:pPr>
      <w:numPr>
        <w:ilvl w:val="3"/>
        <w:numId w:val="11"/>
      </w:numPr>
    </w:pPr>
  </w:style>
  <w:style w:type="paragraph" w:customStyle="1" w:styleId="42">
    <w:name w:val="ТЗ.Список 4 нумерованный"/>
    <w:basedOn w:val="ae"/>
    <w:uiPriority w:val="6"/>
    <w:qFormat/>
    <w:rsid w:val="00C50E0C"/>
    <w:pPr>
      <w:numPr>
        <w:ilvl w:val="3"/>
        <w:numId w:val="12"/>
      </w:numPr>
    </w:pPr>
  </w:style>
  <w:style w:type="paragraph" w:customStyle="1" w:styleId="4b">
    <w:name w:val="ТЗ.Список 4 отступ"/>
    <w:basedOn w:val="ae"/>
    <w:uiPriority w:val="7"/>
    <w:qFormat/>
    <w:rsid w:val="00C50E0C"/>
    <w:pPr>
      <w:ind w:left="3402" w:firstLine="0"/>
    </w:pPr>
  </w:style>
  <w:style w:type="paragraph" w:customStyle="1" w:styleId="affff4">
    <w:name w:val="ТЗ.Таблица.Подпись"/>
    <w:basedOn w:val="aff5"/>
    <w:next w:val="ae"/>
    <w:uiPriority w:val="29"/>
    <w:qFormat/>
    <w:rsid w:val="0033206A"/>
    <w:pPr>
      <w:keepNext/>
      <w:spacing w:after="60"/>
    </w:pPr>
    <w:rPr>
      <w:rFonts w:asciiTheme="majorHAnsi" w:hAnsiTheme="majorHAnsi"/>
      <w:b/>
      <w:i w:val="0"/>
      <w:color w:val="4F81BD" w:themeColor="accent1"/>
      <w:sz w:val="22"/>
    </w:rPr>
  </w:style>
  <w:style w:type="paragraph" w:customStyle="1" w:styleId="affff5">
    <w:name w:val="ТЗ.Таблица.Текст"/>
    <w:basedOn w:val="ae"/>
    <w:uiPriority w:val="29"/>
    <w:qFormat/>
    <w:rsid w:val="00C50E0C"/>
    <w:pPr>
      <w:ind w:firstLine="0"/>
      <w:jc w:val="left"/>
    </w:pPr>
    <w:rPr>
      <w:lang w:val="ru-RU"/>
    </w:rPr>
  </w:style>
  <w:style w:type="paragraph" w:customStyle="1" w:styleId="18">
    <w:name w:val="ТЗ.Таблица.Список 1 маркированный"/>
    <w:basedOn w:val="affff5"/>
    <w:uiPriority w:val="30"/>
    <w:qFormat/>
    <w:rsid w:val="00C50E0C"/>
    <w:pPr>
      <w:numPr>
        <w:numId w:val="13"/>
      </w:numPr>
    </w:pPr>
  </w:style>
  <w:style w:type="paragraph" w:customStyle="1" w:styleId="11">
    <w:name w:val="ТЗ.Таблица.Список 1 номер"/>
    <w:basedOn w:val="ae"/>
    <w:uiPriority w:val="31"/>
    <w:rsid w:val="00C50E0C"/>
    <w:pPr>
      <w:numPr>
        <w:numId w:val="14"/>
      </w:numPr>
      <w:ind w:left="426" w:hanging="426"/>
    </w:pPr>
  </w:style>
  <w:style w:type="paragraph" w:customStyle="1" w:styleId="14">
    <w:name w:val="ТЗ.Таблица.Список 1 нумерованный"/>
    <w:basedOn w:val="affff5"/>
    <w:uiPriority w:val="32"/>
    <w:qFormat/>
    <w:rsid w:val="00C50E0C"/>
    <w:pPr>
      <w:numPr>
        <w:numId w:val="15"/>
      </w:numPr>
    </w:pPr>
  </w:style>
  <w:style w:type="paragraph" w:customStyle="1" w:styleId="1f1">
    <w:name w:val="ТЗ.Таблица.Список 1 отступ"/>
    <w:basedOn w:val="affff5"/>
    <w:uiPriority w:val="33"/>
    <w:qFormat/>
    <w:rsid w:val="00C50E0C"/>
    <w:pPr>
      <w:ind w:left="425"/>
    </w:pPr>
  </w:style>
  <w:style w:type="paragraph" w:customStyle="1" w:styleId="29">
    <w:name w:val="ТЗ.Таблица.Список 2 маркированный"/>
    <w:basedOn w:val="affff5"/>
    <w:uiPriority w:val="30"/>
    <w:qFormat/>
    <w:rsid w:val="00C50E0C"/>
    <w:pPr>
      <w:numPr>
        <w:ilvl w:val="1"/>
        <w:numId w:val="13"/>
      </w:numPr>
    </w:pPr>
  </w:style>
  <w:style w:type="paragraph" w:customStyle="1" w:styleId="21">
    <w:name w:val="ТЗ.Таблица.Список 2 номер"/>
    <w:basedOn w:val="affff5"/>
    <w:uiPriority w:val="31"/>
    <w:qFormat/>
    <w:rsid w:val="00C50E0C"/>
    <w:pPr>
      <w:numPr>
        <w:ilvl w:val="1"/>
        <w:numId w:val="14"/>
      </w:numPr>
      <w:ind w:left="1134"/>
    </w:pPr>
  </w:style>
  <w:style w:type="paragraph" w:customStyle="1" w:styleId="25">
    <w:name w:val="ТЗ.Таблица.Список 2 нумерованный"/>
    <w:basedOn w:val="affff5"/>
    <w:uiPriority w:val="32"/>
    <w:qFormat/>
    <w:rsid w:val="00C50E0C"/>
    <w:pPr>
      <w:numPr>
        <w:ilvl w:val="1"/>
        <w:numId w:val="15"/>
      </w:numPr>
    </w:pPr>
  </w:style>
  <w:style w:type="paragraph" w:customStyle="1" w:styleId="2f3">
    <w:name w:val="ТЗ.Таблица.Список 2 отступ"/>
    <w:basedOn w:val="affff5"/>
    <w:uiPriority w:val="33"/>
    <w:qFormat/>
    <w:rsid w:val="00C50E0C"/>
    <w:pPr>
      <w:ind w:left="1134"/>
    </w:pPr>
  </w:style>
  <w:style w:type="paragraph" w:customStyle="1" w:styleId="37">
    <w:name w:val="ТЗ.Таблица.Список 3 маркированный"/>
    <w:basedOn w:val="affff5"/>
    <w:uiPriority w:val="30"/>
    <w:qFormat/>
    <w:rsid w:val="00C50E0C"/>
    <w:pPr>
      <w:numPr>
        <w:ilvl w:val="2"/>
        <w:numId w:val="13"/>
      </w:numPr>
    </w:pPr>
  </w:style>
  <w:style w:type="paragraph" w:customStyle="1" w:styleId="31">
    <w:name w:val="ТЗ.Таблица.Список 3 номер"/>
    <w:basedOn w:val="affff5"/>
    <w:uiPriority w:val="31"/>
    <w:qFormat/>
    <w:rsid w:val="00C50E0C"/>
    <w:pPr>
      <w:numPr>
        <w:ilvl w:val="2"/>
        <w:numId w:val="14"/>
      </w:numPr>
      <w:ind w:left="1843"/>
    </w:pPr>
  </w:style>
  <w:style w:type="paragraph" w:customStyle="1" w:styleId="34">
    <w:name w:val="ТЗ.Таблица.Список 3 нумерованный"/>
    <w:basedOn w:val="affff5"/>
    <w:uiPriority w:val="32"/>
    <w:qFormat/>
    <w:rsid w:val="00C50E0C"/>
    <w:pPr>
      <w:numPr>
        <w:ilvl w:val="2"/>
        <w:numId w:val="15"/>
      </w:numPr>
      <w:ind w:left="1843" w:hanging="709"/>
    </w:pPr>
  </w:style>
  <w:style w:type="paragraph" w:customStyle="1" w:styleId="3d">
    <w:name w:val="ТЗ.Таблица.Список 3 отступ"/>
    <w:basedOn w:val="affff5"/>
    <w:uiPriority w:val="33"/>
    <w:qFormat/>
    <w:rsid w:val="00C50E0C"/>
    <w:pPr>
      <w:ind w:left="1843"/>
    </w:pPr>
  </w:style>
  <w:style w:type="paragraph" w:customStyle="1" w:styleId="47">
    <w:name w:val="ТЗ.Таблица.Список 4 маркированный"/>
    <w:basedOn w:val="affff5"/>
    <w:uiPriority w:val="30"/>
    <w:qFormat/>
    <w:rsid w:val="00C50E0C"/>
    <w:pPr>
      <w:numPr>
        <w:ilvl w:val="3"/>
        <w:numId w:val="13"/>
      </w:numPr>
    </w:pPr>
  </w:style>
  <w:style w:type="paragraph" w:customStyle="1" w:styleId="40">
    <w:name w:val="ТЗ.Таблица.Список 4 номер"/>
    <w:basedOn w:val="affff5"/>
    <w:uiPriority w:val="31"/>
    <w:qFormat/>
    <w:rsid w:val="00C50E0C"/>
    <w:pPr>
      <w:numPr>
        <w:ilvl w:val="3"/>
        <w:numId w:val="14"/>
      </w:numPr>
      <w:ind w:left="2552" w:hanging="425"/>
    </w:pPr>
  </w:style>
  <w:style w:type="paragraph" w:customStyle="1" w:styleId="43">
    <w:name w:val="ТЗ.Таблица.Список 4 нумерованный"/>
    <w:basedOn w:val="affff5"/>
    <w:uiPriority w:val="32"/>
    <w:qFormat/>
    <w:rsid w:val="00C50E0C"/>
    <w:pPr>
      <w:numPr>
        <w:ilvl w:val="3"/>
        <w:numId w:val="15"/>
      </w:numPr>
    </w:pPr>
  </w:style>
  <w:style w:type="paragraph" w:customStyle="1" w:styleId="4c">
    <w:name w:val="ТЗ.Таблица.Список 4 отступ"/>
    <w:basedOn w:val="affff5"/>
    <w:uiPriority w:val="33"/>
    <w:qFormat/>
    <w:rsid w:val="00C50E0C"/>
    <w:pPr>
      <w:ind w:left="2552"/>
    </w:pPr>
  </w:style>
  <w:style w:type="paragraph" w:customStyle="1" w:styleId="affff6">
    <w:name w:val="ТЗ.Таблица.Текст по центру"/>
    <w:basedOn w:val="affff5"/>
    <w:uiPriority w:val="29"/>
    <w:qFormat/>
    <w:rsid w:val="00C50E0C"/>
    <w:pPr>
      <w:jc w:val="center"/>
    </w:pPr>
  </w:style>
  <w:style w:type="paragraph" w:customStyle="1" w:styleId="100">
    <w:name w:val="ТЗ.Таблица.Шапка 10 пт"/>
    <w:basedOn w:val="affff6"/>
    <w:uiPriority w:val="29"/>
    <w:rsid w:val="00FA7699"/>
    <w:pPr>
      <w:spacing w:line="240" w:lineRule="auto"/>
    </w:pPr>
    <w:rPr>
      <w:b/>
      <w:spacing w:val="-6"/>
      <w:szCs w:val="20"/>
    </w:rPr>
  </w:style>
  <w:style w:type="paragraph" w:customStyle="1" w:styleId="affff7">
    <w:name w:val="ТЗ.Титульный лист"/>
    <w:basedOn w:val="a1"/>
    <w:uiPriority w:val="49"/>
    <w:qFormat/>
    <w:rsid w:val="00C50E0C"/>
    <w:rPr>
      <w:rFonts w:ascii="Cambria" w:hAnsi="Cambria"/>
      <w:sz w:val="44"/>
      <w:szCs w:val="44"/>
    </w:rPr>
  </w:style>
  <w:style w:type="paragraph" w:customStyle="1" w:styleId="affff8">
    <w:name w:val="ТЗ.Формула"/>
    <w:link w:val="affff9"/>
    <w:uiPriority w:val="38"/>
    <w:qFormat/>
    <w:rsid w:val="00C50E0C"/>
    <w:pPr>
      <w:spacing w:before="240" w:after="240"/>
      <w:contextualSpacing/>
    </w:pPr>
    <w:rPr>
      <w:rFonts w:ascii="Courier New" w:eastAsia="Calibri" w:hAnsi="Courier New" w:cs="Courier New"/>
      <w:bCs/>
      <w:iCs/>
      <w:szCs w:val="28"/>
      <w:lang w:val="ru-RU" w:eastAsia="ru-RU" w:bidi="ar-SA"/>
    </w:rPr>
  </w:style>
  <w:style w:type="character" w:customStyle="1" w:styleId="affff9">
    <w:name w:val="ТЗ.Формула Знак"/>
    <w:basedOn w:val="a2"/>
    <w:link w:val="affff8"/>
    <w:uiPriority w:val="38"/>
    <w:rsid w:val="00C50E0C"/>
    <w:rPr>
      <w:rFonts w:ascii="Courier New" w:eastAsia="Calibri" w:hAnsi="Courier New" w:cs="Courier New"/>
      <w:bCs/>
      <w:iCs/>
      <w:szCs w:val="28"/>
      <w:lang w:val="ru-RU" w:eastAsia="ru-RU" w:bidi="ar-SA"/>
    </w:rPr>
  </w:style>
  <w:style w:type="paragraph" w:customStyle="1" w:styleId="affffa">
    <w:name w:val="ТЗ.Формула.Подпись"/>
    <w:basedOn w:val="ae"/>
    <w:next w:val="ae"/>
    <w:uiPriority w:val="38"/>
    <w:qFormat/>
    <w:rsid w:val="00C50E0C"/>
    <w:pPr>
      <w:spacing w:before="240" w:after="240"/>
      <w:jc w:val="right"/>
    </w:pPr>
    <w:rPr>
      <w:b/>
      <w:bCs/>
      <w:iCs/>
      <w:color w:val="4F81BD" w:themeColor="accent1"/>
    </w:rPr>
  </w:style>
  <w:style w:type="paragraph" w:customStyle="1" w:styleId="affffb">
    <w:name w:val="ТЗ.Штамп утверждения.Текст"/>
    <w:basedOn w:val="a1"/>
    <w:uiPriority w:val="49"/>
    <w:qFormat/>
    <w:rsid w:val="00C50E0C"/>
  </w:style>
  <w:style w:type="paragraph" w:styleId="4d">
    <w:name w:val="toc 4"/>
    <w:aliases w:val="ТЗ.Оглавление 4"/>
    <w:basedOn w:val="ae"/>
    <w:next w:val="ae"/>
    <w:uiPriority w:val="39"/>
    <w:qFormat/>
    <w:rsid w:val="00C50E0C"/>
    <w:pPr>
      <w:spacing w:after="60"/>
      <w:ind w:left="720"/>
    </w:pPr>
    <w:rPr>
      <w:i/>
      <w:szCs w:val="18"/>
    </w:rPr>
  </w:style>
  <w:style w:type="table" w:customStyle="1" w:styleId="affffc">
    <w:name w:val="ТЗ.Таблица"/>
    <w:basedOn w:val="a3"/>
    <w:uiPriority w:val="99"/>
    <w:rsid w:val="00C50E0C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keepNext/>
        <w:wordWrap/>
        <w:jc w:val="left"/>
      </w:pPr>
      <w:rPr>
        <w:rFonts w:asciiTheme="minorHAnsi" w:hAnsiTheme="minorHAnsi"/>
        <w:b/>
        <w:i w:val="0"/>
        <w:sz w:val="22"/>
      </w:rPr>
      <w:tblPr/>
      <w:tcPr>
        <w:shd w:val="clear" w:color="auto" w:fill="D9D9D9" w:themeFill="background1" w:themeFillShade="D9"/>
      </w:tcPr>
    </w:tblStylePr>
    <w:tblStylePr w:type="band1Horz">
      <w:pPr>
        <w:wordWrap/>
        <w:jc w:val="left"/>
      </w:pPr>
    </w:tblStylePr>
    <w:tblStylePr w:type="band2Horz">
      <w:pPr>
        <w:wordWrap/>
        <w:jc w:val="left"/>
      </w:pPr>
    </w:tblStylePr>
  </w:style>
  <w:style w:type="table" w:customStyle="1" w:styleId="affffd">
    <w:name w:val="ТЗ.Штамп утверждения"/>
    <w:basedOn w:val="a3"/>
    <w:uiPriority w:val="99"/>
    <w:qFormat/>
    <w:rsid w:val="00C50E0C"/>
    <w:pPr>
      <w:spacing w:after="0" w:line="240" w:lineRule="auto"/>
    </w:pPr>
    <w:rPr>
      <w:rFonts w:eastAsia="Times New Roman" w:cs="Times New Roman"/>
      <w:szCs w:val="24"/>
      <w:lang w:val="ru-RU" w:eastAsia="ru-RU" w:bidi="ar-SA"/>
    </w:rPr>
    <w:tblPr/>
    <w:tblStylePr w:type="firstRow">
      <w:rPr>
        <w:b/>
      </w:rPr>
    </w:tblStylePr>
  </w:style>
  <w:style w:type="character" w:styleId="affffe">
    <w:name w:val="Placeholder Text"/>
    <w:basedOn w:val="a2"/>
    <w:uiPriority w:val="99"/>
    <w:semiHidden/>
    <w:rsid w:val="00BF1E4D"/>
    <w:rPr>
      <w:color w:val="808080"/>
    </w:rPr>
  </w:style>
  <w:style w:type="character" w:customStyle="1" w:styleId="definition">
    <w:name w:val="definition"/>
    <w:basedOn w:val="a2"/>
    <w:rsid w:val="00C50E0C"/>
  </w:style>
  <w:style w:type="character" w:styleId="afffff">
    <w:name w:val="Strong"/>
    <w:basedOn w:val="a2"/>
    <w:uiPriority w:val="22"/>
    <w:qFormat/>
    <w:rsid w:val="00FD7F12"/>
    <w:rPr>
      <w:b/>
      <w:bCs/>
    </w:rPr>
  </w:style>
  <w:style w:type="character" w:customStyle="1" w:styleId="afff3">
    <w:name w:val="ТЗ.Обычный Знак"/>
    <w:link w:val="ae"/>
    <w:qFormat/>
    <w:rsid w:val="00216E9B"/>
  </w:style>
  <w:style w:type="character" w:styleId="afffff0">
    <w:name w:val="Emphasis"/>
    <w:basedOn w:val="a2"/>
    <w:uiPriority w:val="20"/>
    <w:qFormat/>
    <w:rsid w:val="0040524F"/>
    <w:rPr>
      <w:i/>
      <w:iCs/>
    </w:rPr>
  </w:style>
  <w:style w:type="character" w:customStyle="1" w:styleId="ms-rtethemeforecolor-2-0">
    <w:name w:val="ms-rtethemeforecolor-2-0"/>
    <w:basedOn w:val="a2"/>
    <w:rsid w:val="003325DB"/>
  </w:style>
  <w:style w:type="paragraph" w:customStyle="1" w:styleId="20">
    <w:name w:val="ГОСТ Маркированный Список 2"/>
    <w:basedOn w:val="afffff1"/>
    <w:rsid w:val="001B1DC8"/>
    <w:pPr>
      <w:numPr>
        <w:numId w:val="18"/>
      </w:numPr>
    </w:pPr>
  </w:style>
  <w:style w:type="paragraph" w:customStyle="1" w:styleId="1f2">
    <w:name w:val="ГОСТ Дата1"/>
    <w:basedOn w:val="a1"/>
    <w:autoRedefine/>
    <w:rsid w:val="001B1DC8"/>
    <w:pPr>
      <w:keepNext/>
      <w:keepLines/>
      <w:tabs>
        <w:tab w:val="right" w:pos="9061"/>
      </w:tabs>
      <w:spacing w:line="360" w:lineRule="auto"/>
      <w:contextualSpacing/>
      <w:jc w:val="center"/>
    </w:pPr>
    <w:rPr>
      <w:rFonts w:ascii="Times New Roman" w:eastAsia="Times New Roman" w:hAnsi="Times New Roman" w:cs="Times New Roman"/>
      <w:noProof/>
      <w:color w:val="FFFFFF"/>
      <w:sz w:val="28"/>
      <w:lang w:eastAsia="ru-RU"/>
    </w:rPr>
  </w:style>
  <w:style w:type="paragraph" w:customStyle="1" w:styleId="1f3">
    <w:name w:val="ГОСТ Заголовок 1"/>
    <w:basedOn w:val="1"/>
    <w:qFormat/>
    <w:rsid w:val="001B1DC8"/>
    <w:pPr>
      <w:pageBreakBefore/>
      <w:tabs>
        <w:tab w:val="right" w:pos="9061"/>
      </w:tabs>
      <w:spacing w:after="60" w:line="360" w:lineRule="auto"/>
      <w:contextualSpacing/>
      <w:jc w:val="center"/>
    </w:pPr>
    <w:rPr>
      <w:rFonts w:ascii="Times New Roman" w:eastAsia="Times New Roman" w:hAnsi="Times New Roman" w:cs="Times New Roman"/>
      <w:b/>
      <w:bCs/>
      <w:caps/>
      <w:noProof/>
      <w:color w:val="auto"/>
      <w:kern w:val="32"/>
      <w:sz w:val="28"/>
      <w:szCs w:val="28"/>
      <w:lang w:eastAsia="ru-RU"/>
    </w:rPr>
  </w:style>
  <w:style w:type="paragraph" w:customStyle="1" w:styleId="afffff1">
    <w:name w:val="ГОСТ Обычный"/>
    <w:basedOn w:val="a1"/>
    <w:qFormat/>
    <w:rsid w:val="001B1DC8"/>
    <w:pPr>
      <w:keepNext/>
      <w:keepLines/>
      <w:tabs>
        <w:tab w:val="right" w:pos="9061"/>
      </w:tabs>
      <w:spacing w:line="360" w:lineRule="auto"/>
      <w:ind w:firstLine="709"/>
      <w:contextualSpacing/>
      <w:jc w:val="both"/>
    </w:pPr>
    <w:rPr>
      <w:rFonts w:ascii="Times New Roman" w:eastAsia="Times New Roman" w:hAnsi="Times New Roman" w:cs="Times New Roman"/>
      <w:noProof/>
      <w:sz w:val="28"/>
      <w:lang w:eastAsia="ru-RU"/>
    </w:rPr>
  </w:style>
  <w:style w:type="paragraph" w:customStyle="1" w:styleId="1f4">
    <w:name w:val="ГОСТ Таблица название 1"/>
    <w:basedOn w:val="aff5"/>
    <w:next w:val="afffff1"/>
    <w:qFormat/>
    <w:rsid w:val="001B1DC8"/>
    <w:pPr>
      <w:keepNext/>
      <w:keepLines/>
      <w:spacing w:after="0" w:line="360" w:lineRule="auto"/>
      <w:contextualSpacing/>
    </w:pPr>
    <w:rPr>
      <w:rFonts w:ascii="Times New Roman" w:eastAsia="Times New Roman" w:hAnsi="Times New Roman" w:cs="Times New Roman"/>
      <w:bCs/>
      <w:i w:val="0"/>
      <w:iCs w:val="0"/>
      <w:color w:val="auto"/>
      <w:spacing w:val="70"/>
      <w:sz w:val="28"/>
      <w:szCs w:val="20"/>
      <w:lang w:eastAsia="ru-RU"/>
    </w:rPr>
  </w:style>
  <w:style w:type="paragraph" w:customStyle="1" w:styleId="afffff2">
    <w:name w:val="ГОСТ Таблица название столбцов"/>
    <w:basedOn w:val="afffff1"/>
    <w:autoRedefine/>
    <w:rsid w:val="001B1DC8"/>
    <w:pPr>
      <w:spacing w:before="120" w:after="120"/>
      <w:ind w:firstLine="0"/>
      <w:jc w:val="center"/>
    </w:pPr>
    <w:rPr>
      <w:b/>
    </w:rPr>
  </w:style>
  <w:style w:type="paragraph" w:customStyle="1" w:styleId="afffff3">
    <w:name w:val="ГОСТ Таблица"/>
    <w:basedOn w:val="afffff1"/>
    <w:rsid w:val="001B1DC8"/>
    <w:pPr>
      <w:snapToGrid w:val="0"/>
      <w:ind w:firstLine="0"/>
    </w:pPr>
    <w:rPr>
      <w:color w:val="000000"/>
      <w:szCs w:val="20"/>
    </w:rPr>
  </w:style>
  <w:style w:type="paragraph" w:customStyle="1" w:styleId="afffff4">
    <w:name w:val="ГОСТ Заголовок Приложения"/>
    <w:basedOn w:val="a1"/>
    <w:qFormat/>
    <w:rsid w:val="001B1DC8"/>
    <w:pPr>
      <w:keepNext/>
      <w:keepLines/>
      <w:pageBreakBefore/>
      <w:tabs>
        <w:tab w:val="right" w:pos="9061"/>
      </w:tabs>
      <w:spacing w:before="240" w:after="60" w:line="36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bCs/>
      <w:caps/>
      <w:noProof/>
      <w:kern w:val="32"/>
      <w:sz w:val="28"/>
      <w:szCs w:val="28"/>
      <w:lang w:eastAsia="ru-RU"/>
    </w:rPr>
  </w:style>
  <w:style w:type="paragraph" w:customStyle="1" w:styleId="3e">
    <w:name w:val="ГОСТ Заголовок 3"/>
    <w:basedOn w:val="30"/>
    <w:qFormat/>
    <w:rsid w:val="001B1DC8"/>
    <w:pPr>
      <w:tabs>
        <w:tab w:val="right" w:pos="9061"/>
      </w:tabs>
      <w:spacing w:before="240" w:after="60" w:line="360" w:lineRule="auto"/>
      <w:contextualSpacing/>
      <w:jc w:val="both"/>
    </w:pPr>
    <w:rPr>
      <w:rFonts w:ascii="Times New Roman" w:eastAsia="Times New Roman" w:hAnsi="Times New Roman" w:cs="Times New Roman"/>
      <w:b/>
      <w:bCs/>
      <w:noProof/>
      <w:color w:val="auto"/>
      <w:sz w:val="28"/>
      <w:szCs w:val="26"/>
      <w:lang w:eastAsia="ru-RU"/>
    </w:rPr>
  </w:style>
  <w:style w:type="paragraph" w:customStyle="1" w:styleId="13">
    <w:name w:val="ГОСТ Маркированный Список 1"/>
    <w:basedOn w:val="a1"/>
    <w:qFormat/>
    <w:rsid w:val="001B1DC8"/>
    <w:pPr>
      <w:keepNext/>
      <w:keepLines/>
      <w:numPr>
        <w:numId w:val="20"/>
      </w:numPr>
      <w:spacing w:line="360" w:lineRule="auto"/>
      <w:contextualSpacing/>
    </w:pPr>
    <w:rPr>
      <w:rFonts w:ascii="Times New Roman" w:eastAsia="Times New Roman" w:hAnsi="Times New Roman" w:cs="Times New Roman"/>
      <w:sz w:val="28"/>
      <w:lang w:val="en-US" w:eastAsia="ru-RU"/>
    </w:rPr>
  </w:style>
  <w:style w:type="paragraph" w:customStyle="1" w:styleId="10">
    <w:name w:val="ГОСТ Нумерованный Список 1"/>
    <w:basedOn w:val="afffff1"/>
    <w:qFormat/>
    <w:rsid w:val="001B1DC8"/>
    <w:pPr>
      <w:numPr>
        <w:numId w:val="21"/>
      </w:numPr>
      <w:tabs>
        <w:tab w:val="right" w:pos="357"/>
        <w:tab w:val="right" w:pos="709"/>
      </w:tabs>
    </w:pPr>
  </w:style>
  <w:style w:type="paragraph" w:customStyle="1" w:styleId="22">
    <w:name w:val="ГОСТ Нумерованный Список 2"/>
    <w:basedOn w:val="afffff1"/>
    <w:rsid w:val="001B1DC8"/>
    <w:pPr>
      <w:numPr>
        <w:numId w:val="22"/>
      </w:numPr>
      <w:tabs>
        <w:tab w:val="clear" w:pos="9061"/>
      </w:tabs>
      <w:contextualSpacing w:val="0"/>
    </w:pPr>
  </w:style>
  <w:style w:type="paragraph" w:customStyle="1" w:styleId="1f5">
    <w:name w:val="ГОСТ Примечание 1"/>
    <w:basedOn w:val="a1"/>
    <w:next w:val="afffff1"/>
    <w:qFormat/>
    <w:rsid w:val="001B1DC8"/>
    <w:pPr>
      <w:keepNext/>
      <w:keepLines/>
      <w:spacing w:line="360" w:lineRule="auto"/>
      <w:ind w:firstLine="709"/>
      <w:contextualSpacing/>
    </w:pPr>
    <w:rPr>
      <w:rFonts w:ascii="Times New Roman" w:eastAsia="Times New Roman" w:hAnsi="Times New Roman" w:cs="Times New Roman"/>
      <w:spacing w:val="70"/>
      <w:sz w:val="28"/>
      <w:lang w:eastAsia="ru-RU"/>
    </w:rPr>
  </w:style>
  <w:style w:type="paragraph" w:customStyle="1" w:styleId="afffff5">
    <w:name w:val="ГОСТ Продолжение таблицы название"/>
    <w:basedOn w:val="aff5"/>
    <w:qFormat/>
    <w:rsid w:val="001B1DC8"/>
    <w:pPr>
      <w:keepNext/>
      <w:keepLines/>
      <w:spacing w:after="0" w:line="360" w:lineRule="auto"/>
      <w:contextualSpacing/>
    </w:pPr>
    <w:rPr>
      <w:rFonts w:ascii="Times New Roman" w:eastAsia="Times New Roman" w:hAnsi="Times New Roman" w:cs="Times New Roman"/>
      <w:bCs/>
      <w:i w:val="0"/>
      <w:iCs w:val="0"/>
      <w:color w:val="auto"/>
      <w:spacing w:val="70"/>
      <w:sz w:val="28"/>
      <w:szCs w:val="20"/>
      <w:lang w:eastAsia="ru-RU"/>
    </w:rPr>
  </w:style>
  <w:style w:type="paragraph" w:customStyle="1" w:styleId="afffff6">
    <w:name w:val="ГОСТ Рисунок"/>
    <w:basedOn w:val="afffff1"/>
    <w:rsid w:val="001B1DC8"/>
    <w:pPr>
      <w:ind w:firstLine="0"/>
      <w:jc w:val="center"/>
    </w:pPr>
  </w:style>
  <w:style w:type="paragraph" w:customStyle="1" w:styleId="afffff7">
    <w:name w:val="ГОСТ Рисунок подпись"/>
    <w:basedOn w:val="a1"/>
    <w:rsid w:val="001B1DC8"/>
    <w:pPr>
      <w:keepNext/>
      <w:keepLines/>
      <w:spacing w:line="360" w:lineRule="auto"/>
      <w:contextualSpacing/>
      <w:jc w:val="center"/>
    </w:pPr>
    <w:rPr>
      <w:rFonts w:ascii="Times New Roman" w:eastAsia="Times New Roman" w:hAnsi="Times New Roman" w:cs="Times New Roman"/>
      <w:sz w:val="28"/>
      <w:lang w:val="en-US" w:eastAsia="ru-RU"/>
    </w:rPr>
  </w:style>
  <w:style w:type="paragraph" w:customStyle="1" w:styleId="1f6">
    <w:name w:val="ГОСТ Сноска 1"/>
    <w:basedOn w:val="afffff1"/>
    <w:qFormat/>
    <w:rsid w:val="001B1DC8"/>
    <w:pPr>
      <w:ind w:firstLine="340"/>
    </w:pPr>
    <w:rPr>
      <w:vertAlign w:val="superscript"/>
    </w:rPr>
  </w:style>
  <w:style w:type="paragraph" w:customStyle="1" w:styleId="1f7">
    <w:name w:val="ГОСТ Заголовок (Титул)1"/>
    <w:basedOn w:val="afffff1"/>
    <w:qFormat/>
    <w:rsid w:val="001B1DC8"/>
    <w:pPr>
      <w:jc w:val="center"/>
      <w:outlineLvl w:val="0"/>
    </w:pPr>
    <w:rPr>
      <w:b/>
    </w:rPr>
  </w:style>
  <w:style w:type="paragraph" w:customStyle="1" w:styleId="2f4">
    <w:name w:val="ГОСТ Заголовок (Титул)2"/>
    <w:basedOn w:val="afffff1"/>
    <w:qFormat/>
    <w:rsid w:val="001B1DC8"/>
    <w:pPr>
      <w:ind w:firstLine="0"/>
      <w:jc w:val="center"/>
    </w:pPr>
    <w:rPr>
      <w:b/>
    </w:rPr>
  </w:style>
  <w:style w:type="character" w:customStyle="1" w:styleId="afffff8">
    <w:name w:val="ГОСТ Номер страницы"/>
    <w:qFormat/>
    <w:rsid w:val="001B1DC8"/>
    <w:rPr>
      <w:rFonts w:ascii="Times New Roman" w:hAnsi="Times New Roman"/>
      <w:caps w:val="0"/>
      <w:smallCaps w:val="0"/>
      <w:strike w:val="0"/>
      <w:dstrike w:val="0"/>
      <w:outline w:val="0"/>
      <w:shadow w:val="0"/>
      <w:emboss w:val="0"/>
      <w:imprint w:val="0"/>
      <w:vanish w:val="0"/>
      <w:kern w:val="0"/>
      <w:sz w:val="28"/>
      <w:vertAlign w:val="baseline"/>
    </w:rPr>
  </w:style>
  <w:style w:type="paragraph" w:styleId="52">
    <w:name w:val="toc 5"/>
    <w:basedOn w:val="a1"/>
    <w:next w:val="a1"/>
    <w:autoRedefine/>
    <w:uiPriority w:val="39"/>
    <w:unhideWhenUsed/>
    <w:rsid w:val="00452439"/>
    <w:pPr>
      <w:spacing w:after="100"/>
      <w:ind w:left="880"/>
    </w:pPr>
    <w:rPr>
      <w:rFonts w:eastAsiaTheme="minorEastAsia"/>
      <w:lang w:eastAsia="ru-RU"/>
    </w:rPr>
  </w:style>
  <w:style w:type="paragraph" w:styleId="61">
    <w:name w:val="toc 6"/>
    <w:basedOn w:val="a1"/>
    <w:next w:val="a1"/>
    <w:autoRedefine/>
    <w:uiPriority w:val="39"/>
    <w:unhideWhenUsed/>
    <w:rsid w:val="00452439"/>
    <w:pPr>
      <w:spacing w:after="100"/>
      <w:ind w:left="1100"/>
    </w:pPr>
    <w:rPr>
      <w:rFonts w:eastAsiaTheme="minorEastAsia"/>
      <w:lang w:eastAsia="ru-RU"/>
    </w:rPr>
  </w:style>
  <w:style w:type="paragraph" w:styleId="71">
    <w:name w:val="toc 7"/>
    <w:basedOn w:val="a1"/>
    <w:next w:val="a1"/>
    <w:autoRedefine/>
    <w:uiPriority w:val="39"/>
    <w:unhideWhenUsed/>
    <w:rsid w:val="00452439"/>
    <w:pPr>
      <w:spacing w:after="100"/>
      <w:ind w:left="1320"/>
    </w:pPr>
    <w:rPr>
      <w:rFonts w:eastAsiaTheme="minorEastAsia"/>
      <w:lang w:eastAsia="ru-RU"/>
    </w:rPr>
  </w:style>
  <w:style w:type="paragraph" w:styleId="81">
    <w:name w:val="toc 8"/>
    <w:basedOn w:val="a1"/>
    <w:next w:val="a1"/>
    <w:autoRedefine/>
    <w:uiPriority w:val="39"/>
    <w:unhideWhenUsed/>
    <w:rsid w:val="00452439"/>
    <w:pPr>
      <w:spacing w:after="100"/>
      <w:ind w:left="1540"/>
    </w:pPr>
    <w:rPr>
      <w:rFonts w:eastAsiaTheme="minorEastAsia"/>
      <w:lang w:eastAsia="ru-RU"/>
    </w:rPr>
  </w:style>
  <w:style w:type="paragraph" w:styleId="91">
    <w:name w:val="toc 9"/>
    <w:basedOn w:val="a1"/>
    <w:next w:val="a1"/>
    <w:autoRedefine/>
    <w:uiPriority w:val="39"/>
    <w:unhideWhenUsed/>
    <w:rsid w:val="00452439"/>
    <w:pPr>
      <w:spacing w:after="100"/>
      <w:ind w:left="1760"/>
    </w:pPr>
    <w:rPr>
      <w:rFonts w:eastAsiaTheme="minorEastAsia"/>
      <w:lang w:eastAsia="ru-RU"/>
    </w:rPr>
  </w:style>
  <w:style w:type="table" w:customStyle="1" w:styleId="1f8">
    <w:name w:val="ТЗ.Таблица1"/>
    <w:basedOn w:val="a3"/>
    <w:uiPriority w:val="99"/>
    <w:rsid w:val="006D38D0"/>
    <w:pPr>
      <w:spacing w:before="60" w:after="60"/>
      <w:jc w:val="both"/>
    </w:pPr>
    <w:rPr>
      <w:rFonts w:eastAsia="Times New Roman" w:cs="Times New Roman"/>
      <w:szCs w:val="24"/>
      <w:lang w:val="ru-RU" w:eastAsia="ru-RU" w:bidi="ar-S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keepNext/>
        <w:wordWrap/>
        <w:jc w:val="left"/>
      </w:pPr>
      <w:rPr>
        <w:rFonts w:asciiTheme="minorHAnsi" w:hAnsiTheme="minorHAnsi"/>
        <w:b/>
        <w:i w:val="0"/>
        <w:sz w:val="22"/>
      </w:rPr>
      <w:tblPr/>
      <w:tcPr>
        <w:shd w:val="clear" w:color="auto" w:fill="D9D9D9" w:themeFill="background1" w:themeFillShade="D9"/>
      </w:tcPr>
    </w:tblStylePr>
    <w:tblStylePr w:type="band1Horz">
      <w:pPr>
        <w:wordWrap/>
        <w:jc w:val="left"/>
      </w:pPr>
    </w:tblStylePr>
    <w:tblStylePr w:type="band2Horz">
      <w:pPr>
        <w:wordWrap/>
        <w:jc w:val="left"/>
      </w:pPr>
    </w:tblStylePr>
  </w:style>
  <w:style w:type="character" w:customStyle="1" w:styleId="1f9">
    <w:name w:val="Неразрешенное упоминание1"/>
    <w:basedOn w:val="a2"/>
    <w:uiPriority w:val="99"/>
    <w:semiHidden/>
    <w:unhideWhenUsed/>
    <w:rsid w:val="00A12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393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1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3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79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1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7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42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8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6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7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1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image" Target="media/image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image" Target="media/image64.png"/><Relationship Id="rId89" Type="http://schemas.openxmlformats.org/officeDocument/2006/relationships/image" Target="media/image69.png"/><Relationship Id="rId112" Type="http://schemas.openxmlformats.org/officeDocument/2006/relationships/footer" Target="footer2.xml"/><Relationship Id="rId16" Type="http://schemas.openxmlformats.org/officeDocument/2006/relationships/hyperlink" Target="https://helpme.rt.ru/tickets/create/otrs1/3720" TargetMode="External"/><Relationship Id="rId107" Type="http://schemas.openxmlformats.org/officeDocument/2006/relationships/image" Target="media/image84.emf"/><Relationship Id="rId11" Type="http://schemas.openxmlformats.org/officeDocument/2006/relationships/endnotes" Target="endnotes.xml"/><Relationship Id="rId32" Type="http://schemas.openxmlformats.org/officeDocument/2006/relationships/image" Target="media/image13.png"/><Relationship Id="rId37" Type="http://schemas.openxmlformats.org/officeDocument/2006/relationships/image" Target="media/image17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74" Type="http://schemas.openxmlformats.org/officeDocument/2006/relationships/image" Target="media/image54.png"/><Relationship Id="rId79" Type="http://schemas.openxmlformats.org/officeDocument/2006/relationships/image" Target="media/image59.png"/><Relationship Id="rId102" Type="http://schemas.openxmlformats.org/officeDocument/2006/relationships/image" Target="media/image81.png"/><Relationship Id="rId5" Type="http://schemas.openxmlformats.org/officeDocument/2006/relationships/customXml" Target="../customXml/item5.xml"/><Relationship Id="rId90" Type="http://schemas.openxmlformats.org/officeDocument/2006/relationships/image" Target="media/image70.png"/><Relationship Id="rId95" Type="http://schemas.openxmlformats.org/officeDocument/2006/relationships/image" Target="media/image75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113" Type="http://schemas.openxmlformats.org/officeDocument/2006/relationships/fontTable" Target="fontTable.xml"/><Relationship Id="rId80" Type="http://schemas.openxmlformats.org/officeDocument/2006/relationships/image" Target="media/image60.png"/><Relationship Id="rId85" Type="http://schemas.openxmlformats.org/officeDocument/2006/relationships/image" Target="media/image65.png"/><Relationship Id="rId12" Type="http://schemas.openxmlformats.org/officeDocument/2006/relationships/header" Target="header1.xml"/><Relationship Id="rId17" Type="http://schemas.openxmlformats.org/officeDocument/2006/relationships/hyperlink" Target="https://helpme.rt.ru/tickets/create/otrs1/3720" TargetMode="External"/><Relationship Id="rId33" Type="http://schemas.openxmlformats.org/officeDocument/2006/relationships/image" Target="media/image14.png"/><Relationship Id="rId38" Type="http://schemas.openxmlformats.org/officeDocument/2006/relationships/image" Target="media/image18.png"/><Relationship Id="rId59" Type="http://schemas.openxmlformats.org/officeDocument/2006/relationships/image" Target="media/image39.png"/><Relationship Id="rId103" Type="http://schemas.openxmlformats.org/officeDocument/2006/relationships/image" Target="media/image82.png"/><Relationship Id="rId108" Type="http://schemas.openxmlformats.org/officeDocument/2006/relationships/package" Target="embeddings/_____Microsoft_Excel1.xlsx"/><Relationship Id="rId54" Type="http://schemas.openxmlformats.org/officeDocument/2006/relationships/image" Target="media/image34.png"/><Relationship Id="rId70" Type="http://schemas.openxmlformats.org/officeDocument/2006/relationships/image" Target="media/image50.png"/><Relationship Id="rId75" Type="http://schemas.openxmlformats.org/officeDocument/2006/relationships/image" Target="media/image55.png"/><Relationship Id="rId91" Type="http://schemas.openxmlformats.org/officeDocument/2006/relationships/image" Target="media/image71.png"/><Relationship Id="rId96" Type="http://schemas.openxmlformats.org/officeDocument/2006/relationships/image" Target="media/image7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siptest.rt.ru/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hyperlink" Target="https://teamwork.rt.ru/sites/%D0%A1%D0%B8%D1%81%D1%82%D0%B5%D0%BC%D0%B0%20%D0%B8%D0%BD%D0%B2%D0%B5%D1%81%D1%82%D0%B8%D1%86%D0%B8%D0%BE%D0%BD%D0%BD%D0%BE%D0%B3%D0%BE%20%D0%BF%D0%BB%D0%B0%D0%BD%D0%B8%D1%80%D0%BE%D0%B2%D0%B0%D0%BD%D0%B8%D1%8F/Shared%20Documents/Forms/AllItems.aspx?RootFolder=%2Fsites%2F%D0%A1%D0%B8%D1%81%D1%82%D0%B5%D0%BC%D0%B0%20%D0%B8%D0%BD%D0%B2%D0%B5%D1%81%D1%82%D0%B8%D1%86%D0%B8%D0%BE%D0%BD%D0%BD%D0%BE%D0%B3%D0%BE%20%D0%BF%D0%BB%D0%B0%D0%BD%D0%B8%D1%80%D0%BE%D0%B2%D0%B0%D0%BD%D0%B8%D1%8F%2FShared%20Documents%2F%D0%94%D0%BE%D0%BA%D1%83%D0%BC%D0%B5%D0%BD%D1%82%D0%B0%D1%86%D0%B8%D1%8F%20%D0%A1%D0%98%D0%9F&amp;FolderCTID=0x012000CA74ECCFBE5D4E4B8F2B69CCE9CA9ED8&amp;View=%7BC929F2D3%2D51D8%2D4257%2D9862%2D3D1069ACC286%7D" TargetMode="External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6" Type="http://schemas.openxmlformats.org/officeDocument/2006/relationships/package" Target="embeddings/_____Microsoft_Excel.xlsx"/><Relationship Id="rId114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31" Type="http://schemas.openxmlformats.org/officeDocument/2006/relationships/hyperlink" Target="https://helpme.rt.ru/tickets/create/otrs1/3720" TargetMode="External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3.png"/><Relationship Id="rId78" Type="http://schemas.openxmlformats.org/officeDocument/2006/relationships/image" Target="media/image58.png"/><Relationship Id="rId81" Type="http://schemas.openxmlformats.org/officeDocument/2006/relationships/image" Target="media/image61.png"/><Relationship Id="rId86" Type="http://schemas.openxmlformats.org/officeDocument/2006/relationships/image" Target="media/image66.png"/><Relationship Id="rId94" Type="http://schemas.openxmlformats.org/officeDocument/2006/relationships/image" Target="media/image74.png"/><Relationship Id="rId99" Type="http://schemas.openxmlformats.org/officeDocument/2006/relationships/image" Target="media/image79.png"/><Relationship Id="rId101" Type="http://schemas.openxmlformats.org/officeDocument/2006/relationships/hyperlink" Target="https://helpme.rt.ru/tickets/create/otrs1/3720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9" Type="http://schemas.openxmlformats.org/officeDocument/2006/relationships/image" Target="media/image19.png"/><Relationship Id="rId109" Type="http://schemas.openxmlformats.org/officeDocument/2006/relationships/image" Target="media/image85.emf"/><Relationship Id="rId34" Type="http://schemas.openxmlformats.org/officeDocument/2006/relationships/image" Target="media/image15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56.png"/><Relationship Id="rId97" Type="http://schemas.openxmlformats.org/officeDocument/2006/relationships/image" Target="media/image77.png"/><Relationship Id="rId104" Type="http://schemas.openxmlformats.org/officeDocument/2006/relationships/hyperlink" Target="https://helpme.rt.ru/" TargetMode="External"/><Relationship Id="rId7" Type="http://schemas.openxmlformats.org/officeDocument/2006/relationships/styles" Target="styles.xml"/><Relationship Id="rId71" Type="http://schemas.openxmlformats.org/officeDocument/2006/relationships/image" Target="media/image51.png"/><Relationship Id="rId92" Type="http://schemas.openxmlformats.org/officeDocument/2006/relationships/image" Target="media/image72.png"/><Relationship Id="rId2" Type="http://schemas.openxmlformats.org/officeDocument/2006/relationships/customXml" Target="../customXml/item2.xml"/><Relationship Id="rId29" Type="http://schemas.openxmlformats.org/officeDocument/2006/relationships/hyperlink" Target="https://helpme.rt.ru/tickets/create/otrs1/3720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66" Type="http://schemas.openxmlformats.org/officeDocument/2006/relationships/image" Target="media/image46.png"/><Relationship Id="rId87" Type="http://schemas.openxmlformats.org/officeDocument/2006/relationships/image" Target="media/image67.png"/><Relationship Id="rId110" Type="http://schemas.openxmlformats.org/officeDocument/2006/relationships/package" Target="embeddings/_________Microsoft_Word.docx"/><Relationship Id="rId115" Type="http://schemas.openxmlformats.org/officeDocument/2006/relationships/theme" Target="theme/theme1.xml"/><Relationship Id="rId61" Type="http://schemas.openxmlformats.org/officeDocument/2006/relationships/image" Target="media/image41.png"/><Relationship Id="rId82" Type="http://schemas.openxmlformats.org/officeDocument/2006/relationships/image" Target="media/image62.png"/><Relationship Id="rId19" Type="http://schemas.openxmlformats.org/officeDocument/2006/relationships/image" Target="media/image2.png"/><Relationship Id="rId14" Type="http://schemas.openxmlformats.org/officeDocument/2006/relationships/hyperlink" Target="https://sip-prod.rt.ru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6.png"/><Relationship Id="rId56" Type="http://schemas.openxmlformats.org/officeDocument/2006/relationships/image" Target="media/image36.png"/><Relationship Id="rId77" Type="http://schemas.openxmlformats.org/officeDocument/2006/relationships/image" Target="media/image57.png"/><Relationship Id="rId100" Type="http://schemas.openxmlformats.org/officeDocument/2006/relationships/image" Target="media/image80.png"/><Relationship Id="rId105" Type="http://schemas.openxmlformats.org/officeDocument/2006/relationships/image" Target="media/image83.emf"/><Relationship Id="rId8" Type="http://schemas.openxmlformats.org/officeDocument/2006/relationships/settings" Target="settings.xml"/><Relationship Id="rId51" Type="http://schemas.openxmlformats.org/officeDocument/2006/relationships/image" Target="media/image31.png"/><Relationship Id="rId72" Type="http://schemas.openxmlformats.org/officeDocument/2006/relationships/image" Target="media/image52.png"/><Relationship Id="rId93" Type="http://schemas.openxmlformats.org/officeDocument/2006/relationships/image" Target="media/image73.png"/><Relationship Id="rId98" Type="http://schemas.openxmlformats.org/officeDocument/2006/relationships/image" Target="media/image78.png"/><Relationship Id="rId3" Type="http://schemas.openxmlformats.org/officeDocument/2006/relationships/customXml" Target="../customXml/item3.xml"/><Relationship Id="rId25" Type="http://schemas.openxmlformats.org/officeDocument/2006/relationships/image" Target="media/image8.png"/><Relationship Id="rId46" Type="http://schemas.openxmlformats.org/officeDocument/2006/relationships/image" Target="media/image26.png"/><Relationship Id="rId67" Type="http://schemas.openxmlformats.org/officeDocument/2006/relationships/image" Target="media/image47.png"/><Relationship Id="rId20" Type="http://schemas.openxmlformats.org/officeDocument/2006/relationships/image" Target="media/image3.png"/><Relationship Id="rId41" Type="http://schemas.openxmlformats.org/officeDocument/2006/relationships/image" Target="media/image21.png"/><Relationship Id="rId62" Type="http://schemas.openxmlformats.org/officeDocument/2006/relationships/image" Target="media/image42.png"/><Relationship Id="rId83" Type="http://schemas.openxmlformats.org/officeDocument/2006/relationships/image" Target="media/image63.png"/><Relationship Id="rId88" Type="http://schemas.openxmlformats.org/officeDocument/2006/relationships/image" Target="media/image68.png"/><Relationship Id="rId111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B670D789644C8281CC251A2FB4A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AB9629-E9A6-49DC-A111-F3FD6F60E323}"/>
      </w:docPartPr>
      <w:docPartBody>
        <w:p w:rsidR="004B2AA8" w:rsidRDefault="000564AE">
          <w:r w:rsidRPr="008C01B7">
            <w:rPr>
              <w:rStyle w:val="a3"/>
            </w:rPr>
            <w:t>[Тема]</w:t>
          </w:r>
        </w:p>
      </w:docPartBody>
    </w:docPart>
    <w:docPart>
      <w:docPartPr>
        <w:name w:val="C6BB7048810245A8A3693C9866CE5E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F2138D-6946-4BB0-B018-6C8707EE53A3}"/>
      </w:docPartPr>
      <w:docPartBody>
        <w:p w:rsidR="002F319F" w:rsidRDefault="003065CF">
          <w:r w:rsidRPr="0046428B">
            <w:rPr>
              <w:rStyle w:val="a3"/>
            </w:rPr>
            <w:t>[Примечания]</w:t>
          </w:r>
        </w:p>
      </w:docPartBody>
    </w:docPart>
    <w:docPart>
      <w:docPartPr>
        <w:name w:val="F421601324EF4DB58DB9C7D8DF6602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C87C41-C0D8-4EA9-A10E-1BDA3F7F7FFE}"/>
      </w:docPartPr>
      <w:docPartBody>
        <w:p w:rsidR="002F319F" w:rsidRDefault="003065CF">
          <w:r w:rsidRPr="0046428B">
            <w:rPr>
              <w:rStyle w:val="a3"/>
            </w:rPr>
            <w:t>[Примечания]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64AE"/>
    <w:rsid w:val="00010F16"/>
    <w:rsid w:val="00014797"/>
    <w:rsid w:val="00016ABC"/>
    <w:rsid w:val="00025A5B"/>
    <w:rsid w:val="000406B4"/>
    <w:rsid w:val="0004123E"/>
    <w:rsid w:val="00041547"/>
    <w:rsid w:val="000430A5"/>
    <w:rsid w:val="00054933"/>
    <w:rsid w:val="000564AE"/>
    <w:rsid w:val="00066070"/>
    <w:rsid w:val="000752AB"/>
    <w:rsid w:val="000763BA"/>
    <w:rsid w:val="00092E45"/>
    <w:rsid w:val="000B2FEA"/>
    <w:rsid w:val="000B5AD4"/>
    <w:rsid w:val="000D5F1E"/>
    <w:rsid w:val="000E42C9"/>
    <w:rsid w:val="000F2AF4"/>
    <w:rsid w:val="001358A6"/>
    <w:rsid w:val="0014721F"/>
    <w:rsid w:val="00157EEB"/>
    <w:rsid w:val="00172A19"/>
    <w:rsid w:val="00180E4C"/>
    <w:rsid w:val="001819F6"/>
    <w:rsid w:val="001843A2"/>
    <w:rsid w:val="00185440"/>
    <w:rsid w:val="00194FE4"/>
    <w:rsid w:val="001B6460"/>
    <w:rsid w:val="001C359D"/>
    <w:rsid w:val="001D276C"/>
    <w:rsid w:val="001D5085"/>
    <w:rsid w:val="001E4A86"/>
    <w:rsid w:val="001E54A0"/>
    <w:rsid w:val="001F4F6F"/>
    <w:rsid w:val="002179CF"/>
    <w:rsid w:val="00223DD5"/>
    <w:rsid w:val="002243FB"/>
    <w:rsid w:val="00244EDB"/>
    <w:rsid w:val="00245370"/>
    <w:rsid w:val="0026336E"/>
    <w:rsid w:val="002716FC"/>
    <w:rsid w:val="00274581"/>
    <w:rsid w:val="00285D90"/>
    <w:rsid w:val="00287218"/>
    <w:rsid w:val="00291C8B"/>
    <w:rsid w:val="002A1EDD"/>
    <w:rsid w:val="002A7155"/>
    <w:rsid w:val="002D094A"/>
    <w:rsid w:val="002D445A"/>
    <w:rsid w:val="002D5708"/>
    <w:rsid w:val="002E03E9"/>
    <w:rsid w:val="002E2FF3"/>
    <w:rsid w:val="002E6A2B"/>
    <w:rsid w:val="002F17AB"/>
    <w:rsid w:val="002F319F"/>
    <w:rsid w:val="0030231F"/>
    <w:rsid w:val="003065CF"/>
    <w:rsid w:val="0031740B"/>
    <w:rsid w:val="003450E8"/>
    <w:rsid w:val="003544C8"/>
    <w:rsid w:val="00373885"/>
    <w:rsid w:val="003778D6"/>
    <w:rsid w:val="00386768"/>
    <w:rsid w:val="00394C76"/>
    <w:rsid w:val="00397547"/>
    <w:rsid w:val="003A1D6B"/>
    <w:rsid w:val="003B7EA6"/>
    <w:rsid w:val="003C22C8"/>
    <w:rsid w:val="003C740D"/>
    <w:rsid w:val="003D3A3F"/>
    <w:rsid w:val="003D74FC"/>
    <w:rsid w:val="003E62F3"/>
    <w:rsid w:val="003E7705"/>
    <w:rsid w:val="003F3038"/>
    <w:rsid w:val="003F5C07"/>
    <w:rsid w:val="00406E48"/>
    <w:rsid w:val="00416533"/>
    <w:rsid w:val="00417EDB"/>
    <w:rsid w:val="00425E3D"/>
    <w:rsid w:val="00426B73"/>
    <w:rsid w:val="0043227F"/>
    <w:rsid w:val="00437960"/>
    <w:rsid w:val="00444C4D"/>
    <w:rsid w:val="00446709"/>
    <w:rsid w:val="00452132"/>
    <w:rsid w:val="004569E9"/>
    <w:rsid w:val="00465D8F"/>
    <w:rsid w:val="004675F3"/>
    <w:rsid w:val="00467E58"/>
    <w:rsid w:val="00477681"/>
    <w:rsid w:val="00486A9E"/>
    <w:rsid w:val="004A057D"/>
    <w:rsid w:val="004B2AA8"/>
    <w:rsid w:val="004B3AF3"/>
    <w:rsid w:val="004B3B86"/>
    <w:rsid w:val="004C0B8F"/>
    <w:rsid w:val="004C1EDB"/>
    <w:rsid w:val="004D2FFE"/>
    <w:rsid w:val="004D7A29"/>
    <w:rsid w:val="004E7941"/>
    <w:rsid w:val="004F4EB9"/>
    <w:rsid w:val="00504FE6"/>
    <w:rsid w:val="005229DE"/>
    <w:rsid w:val="00547B1C"/>
    <w:rsid w:val="00551C10"/>
    <w:rsid w:val="00553B03"/>
    <w:rsid w:val="00555FFB"/>
    <w:rsid w:val="00556D6F"/>
    <w:rsid w:val="005671A7"/>
    <w:rsid w:val="00567374"/>
    <w:rsid w:val="005706C6"/>
    <w:rsid w:val="0057651C"/>
    <w:rsid w:val="005A49D3"/>
    <w:rsid w:val="005B0D9F"/>
    <w:rsid w:val="005D0635"/>
    <w:rsid w:val="005E0EED"/>
    <w:rsid w:val="005F0034"/>
    <w:rsid w:val="005F4729"/>
    <w:rsid w:val="005F4883"/>
    <w:rsid w:val="005F510D"/>
    <w:rsid w:val="006031D4"/>
    <w:rsid w:val="00605C1F"/>
    <w:rsid w:val="00613C22"/>
    <w:rsid w:val="00615C26"/>
    <w:rsid w:val="006234EC"/>
    <w:rsid w:val="0065252C"/>
    <w:rsid w:val="006529A5"/>
    <w:rsid w:val="00664C4D"/>
    <w:rsid w:val="006924E1"/>
    <w:rsid w:val="00695430"/>
    <w:rsid w:val="006A1D9A"/>
    <w:rsid w:val="006A5AF1"/>
    <w:rsid w:val="006A604B"/>
    <w:rsid w:val="006A7DD7"/>
    <w:rsid w:val="006A7F1B"/>
    <w:rsid w:val="006B2910"/>
    <w:rsid w:val="006D4F4D"/>
    <w:rsid w:val="006D5E93"/>
    <w:rsid w:val="006D6C5C"/>
    <w:rsid w:val="006E384B"/>
    <w:rsid w:val="006F2AAD"/>
    <w:rsid w:val="006F4CA7"/>
    <w:rsid w:val="0070347B"/>
    <w:rsid w:val="0070736A"/>
    <w:rsid w:val="00722A48"/>
    <w:rsid w:val="00725B71"/>
    <w:rsid w:val="00725DE8"/>
    <w:rsid w:val="007423FE"/>
    <w:rsid w:val="00742BD7"/>
    <w:rsid w:val="007502A9"/>
    <w:rsid w:val="00760166"/>
    <w:rsid w:val="00773794"/>
    <w:rsid w:val="00777A45"/>
    <w:rsid w:val="00781591"/>
    <w:rsid w:val="00795507"/>
    <w:rsid w:val="00795D74"/>
    <w:rsid w:val="007A10D2"/>
    <w:rsid w:val="007A66F3"/>
    <w:rsid w:val="007B3047"/>
    <w:rsid w:val="007C143A"/>
    <w:rsid w:val="007C15A5"/>
    <w:rsid w:val="007C26C7"/>
    <w:rsid w:val="007D3E95"/>
    <w:rsid w:val="007E4FB2"/>
    <w:rsid w:val="007E7DE0"/>
    <w:rsid w:val="00803181"/>
    <w:rsid w:val="008070E3"/>
    <w:rsid w:val="008079AF"/>
    <w:rsid w:val="00814AAE"/>
    <w:rsid w:val="00815430"/>
    <w:rsid w:val="008161C5"/>
    <w:rsid w:val="00820204"/>
    <w:rsid w:val="00843D80"/>
    <w:rsid w:val="00867A05"/>
    <w:rsid w:val="00885E6F"/>
    <w:rsid w:val="00887851"/>
    <w:rsid w:val="00890D3C"/>
    <w:rsid w:val="008A7D84"/>
    <w:rsid w:val="008C0CA3"/>
    <w:rsid w:val="008C483B"/>
    <w:rsid w:val="008D7246"/>
    <w:rsid w:val="008E0931"/>
    <w:rsid w:val="008E27BF"/>
    <w:rsid w:val="008F06FB"/>
    <w:rsid w:val="008F67D4"/>
    <w:rsid w:val="00904BF6"/>
    <w:rsid w:val="00905150"/>
    <w:rsid w:val="00905A69"/>
    <w:rsid w:val="00912A70"/>
    <w:rsid w:val="009138BD"/>
    <w:rsid w:val="00915817"/>
    <w:rsid w:val="0093499C"/>
    <w:rsid w:val="009438EF"/>
    <w:rsid w:val="00950D2D"/>
    <w:rsid w:val="00952A9A"/>
    <w:rsid w:val="00957B2D"/>
    <w:rsid w:val="00993AAC"/>
    <w:rsid w:val="009A289F"/>
    <w:rsid w:val="009A410D"/>
    <w:rsid w:val="009B4E1E"/>
    <w:rsid w:val="009C0F54"/>
    <w:rsid w:val="009C1BBF"/>
    <w:rsid w:val="009C425F"/>
    <w:rsid w:val="009C5A79"/>
    <w:rsid w:val="009E2CC9"/>
    <w:rsid w:val="009E61D2"/>
    <w:rsid w:val="009E674B"/>
    <w:rsid w:val="009F2765"/>
    <w:rsid w:val="009F6B97"/>
    <w:rsid w:val="00A02A8B"/>
    <w:rsid w:val="00A05FC5"/>
    <w:rsid w:val="00A15467"/>
    <w:rsid w:val="00A32915"/>
    <w:rsid w:val="00A445EE"/>
    <w:rsid w:val="00A4705A"/>
    <w:rsid w:val="00A54C80"/>
    <w:rsid w:val="00A6436B"/>
    <w:rsid w:val="00A65FAC"/>
    <w:rsid w:val="00A72543"/>
    <w:rsid w:val="00A96477"/>
    <w:rsid w:val="00AB52C3"/>
    <w:rsid w:val="00AC11B3"/>
    <w:rsid w:val="00AC2777"/>
    <w:rsid w:val="00AC525E"/>
    <w:rsid w:val="00AC5C43"/>
    <w:rsid w:val="00AC67F9"/>
    <w:rsid w:val="00AE2CE1"/>
    <w:rsid w:val="00AE518C"/>
    <w:rsid w:val="00AF0308"/>
    <w:rsid w:val="00B01C31"/>
    <w:rsid w:val="00B03D64"/>
    <w:rsid w:val="00B21383"/>
    <w:rsid w:val="00B2280A"/>
    <w:rsid w:val="00B24B63"/>
    <w:rsid w:val="00B34E96"/>
    <w:rsid w:val="00B3775A"/>
    <w:rsid w:val="00B40852"/>
    <w:rsid w:val="00B40C03"/>
    <w:rsid w:val="00B426B2"/>
    <w:rsid w:val="00B46EF8"/>
    <w:rsid w:val="00B565F8"/>
    <w:rsid w:val="00B60B07"/>
    <w:rsid w:val="00B613D2"/>
    <w:rsid w:val="00B634C4"/>
    <w:rsid w:val="00B70183"/>
    <w:rsid w:val="00B70470"/>
    <w:rsid w:val="00B71EB7"/>
    <w:rsid w:val="00B74E45"/>
    <w:rsid w:val="00B92E86"/>
    <w:rsid w:val="00BA3817"/>
    <w:rsid w:val="00BB3038"/>
    <w:rsid w:val="00BC52CD"/>
    <w:rsid w:val="00BC55AD"/>
    <w:rsid w:val="00BE6B51"/>
    <w:rsid w:val="00C1253E"/>
    <w:rsid w:val="00C20F6C"/>
    <w:rsid w:val="00C25DD4"/>
    <w:rsid w:val="00C37A31"/>
    <w:rsid w:val="00C4482C"/>
    <w:rsid w:val="00C4657C"/>
    <w:rsid w:val="00C65EAD"/>
    <w:rsid w:val="00C74CE0"/>
    <w:rsid w:val="00C8520B"/>
    <w:rsid w:val="00CA22AB"/>
    <w:rsid w:val="00CA736A"/>
    <w:rsid w:val="00CA7BE6"/>
    <w:rsid w:val="00CB22C6"/>
    <w:rsid w:val="00CE520A"/>
    <w:rsid w:val="00CF1C18"/>
    <w:rsid w:val="00D12E56"/>
    <w:rsid w:val="00D20B78"/>
    <w:rsid w:val="00D25630"/>
    <w:rsid w:val="00D277F3"/>
    <w:rsid w:val="00D30D81"/>
    <w:rsid w:val="00D541B5"/>
    <w:rsid w:val="00D60503"/>
    <w:rsid w:val="00D61677"/>
    <w:rsid w:val="00D62835"/>
    <w:rsid w:val="00D83BEA"/>
    <w:rsid w:val="00D8482A"/>
    <w:rsid w:val="00DA1A9C"/>
    <w:rsid w:val="00DC6FBB"/>
    <w:rsid w:val="00DC79B3"/>
    <w:rsid w:val="00DD0F6C"/>
    <w:rsid w:val="00DD531C"/>
    <w:rsid w:val="00DE015D"/>
    <w:rsid w:val="00DE4072"/>
    <w:rsid w:val="00DE4B6F"/>
    <w:rsid w:val="00DE5BA1"/>
    <w:rsid w:val="00DE6C49"/>
    <w:rsid w:val="00E12BFE"/>
    <w:rsid w:val="00E15C35"/>
    <w:rsid w:val="00E15EDC"/>
    <w:rsid w:val="00E16920"/>
    <w:rsid w:val="00E20EA2"/>
    <w:rsid w:val="00E24C34"/>
    <w:rsid w:val="00E35243"/>
    <w:rsid w:val="00E515D6"/>
    <w:rsid w:val="00E535E9"/>
    <w:rsid w:val="00E56811"/>
    <w:rsid w:val="00E60401"/>
    <w:rsid w:val="00E666E1"/>
    <w:rsid w:val="00E771BF"/>
    <w:rsid w:val="00E824AF"/>
    <w:rsid w:val="00E95BEA"/>
    <w:rsid w:val="00EA1530"/>
    <w:rsid w:val="00EB7446"/>
    <w:rsid w:val="00ED08E7"/>
    <w:rsid w:val="00ED0F4C"/>
    <w:rsid w:val="00ED65B6"/>
    <w:rsid w:val="00EE0D51"/>
    <w:rsid w:val="00EE5D5C"/>
    <w:rsid w:val="00EF5388"/>
    <w:rsid w:val="00EF55CC"/>
    <w:rsid w:val="00EF63E4"/>
    <w:rsid w:val="00EF74BD"/>
    <w:rsid w:val="00F071C0"/>
    <w:rsid w:val="00F23F69"/>
    <w:rsid w:val="00F2419F"/>
    <w:rsid w:val="00F36507"/>
    <w:rsid w:val="00F45A38"/>
    <w:rsid w:val="00F47F5C"/>
    <w:rsid w:val="00F7694F"/>
    <w:rsid w:val="00F85870"/>
    <w:rsid w:val="00F86DAA"/>
    <w:rsid w:val="00F87122"/>
    <w:rsid w:val="00F87531"/>
    <w:rsid w:val="00F87BBD"/>
    <w:rsid w:val="00F9509A"/>
    <w:rsid w:val="00FC5FB1"/>
    <w:rsid w:val="00FD023C"/>
    <w:rsid w:val="00FD5775"/>
    <w:rsid w:val="00FD6DDF"/>
    <w:rsid w:val="00FE53CD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277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87E0AD024D845A720CC66A6BB1F62" ma:contentTypeVersion="1" ma:contentTypeDescription="Создание документа." ma:contentTypeScope="" ma:versionID="1268c1eab5391bb705aa0c96d8522c8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be247ca901e2158d7609db918d785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URL-адрес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8C993-388B-4959-9322-D99731328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1DF83-E5A2-438A-B53E-FF1AFBD5F3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73329A7-E4A6-4A85-9B10-7173567E12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8D37B3-35A2-4935-B5A0-A658C3F8C5E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9742495-B597-4276-AF75-556307BC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61</Pages>
  <Words>7681</Words>
  <Characters>43784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 по процессу инвестиционного планирования - Общее описание</vt:lpstr>
    </vt:vector>
  </TitlesOfParts>
  <Company>ООО «Ростелеком Информационные Технологии»</Company>
  <LinksUpToDate>false</LinksUpToDate>
  <CharactersWithSpaces>51363</CharactersWithSpaces>
  <SharedDoc>false</SharedDoc>
  <HLinks>
    <vt:vector size="90" baseType="variant">
      <vt:variant>
        <vt:i4>1703985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_Toc194467273</vt:lpwstr>
      </vt:variant>
      <vt:variant>
        <vt:i4>1703985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_Toc194467272</vt:lpwstr>
      </vt:variant>
      <vt:variant>
        <vt:i4>1703985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_Toc194467271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_Toc194467270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_Toc194467269</vt:lpwstr>
      </vt:variant>
      <vt:variant>
        <vt:i4>1769521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_Toc194467268</vt:lpwstr>
      </vt:variant>
      <vt:variant>
        <vt:i4>1769521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_Toc194467267</vt:lpwstr>
      </vt:variant>
      <vt:variant>
        <vt:i4>1769521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_Toc194467266</vt:lpwstr>
      </vt:variant>
      <vt:variant>
        <vt:i4>1769521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_Toc194467265</vt:lpwstr>
      </vt:variant>
      <vt:variant>
        <vt:i4>1769521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_Toc194467264</vt:lpwstr>
      </vt:variant>
      <vt:variant>
        <vt:i4>1769521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_Toc194467263</vt:lpwstr>
      </vt:variant>
      <vt:variant>
        <vt:i4>1769521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_Toc194467262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_Toc194467261</vt:lpwstr>
      </vt:variant>
      <vt:variant>
        <vt:i4>1769521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_Toc194467260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_Toc194467259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по процессу инвестиционного планирования - Общее описание</dc:title>
  <dc:subject>Система инвестиционного планирования</dc:subject>
  <dc:creator>alina.blokhova@rt.ru</dc:creator>
  <cp:keywords/>
  <dc:description>16</dc:description>
  <cp:lastModifiedBy>Брызгалов Иван Алексеевич</cp:lastModifiedBy>
  <cp:revision>8</cp:revision>
  <cp:lastPrinted>2012-05-15T00:53:00Z</cp:lastPrinted>
  <dcterms:created xsi:type="dcterms:W3CDTF">2023-08-15T13:05:00Z</dcterms:created>
  <dcterms:modified xsi:type="dcterms:W3CDTF">2023-09-04T06:12:00Z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0x0101006DD87E0AD024D845A720CC66A6BB1F62</vt:lpwstr>
  </property>
</Properties>
</file>