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3BE08" w14:textId="77777777" w:rsidR="00190EF2" w:rsidRDefault="00190EF2" w:rsidP="00771E03"/>
    <w:p w14:paraId="3893BE09" w14:textId="77777777" w:rsidR="00B77118" w:rsidRPr="00B77118" w:rsidRDefault="00B77118" w:rsidP="00B77118">
      <w:pPr>
        <w:rPr>
          <w:lang w:bidi="ar-SA"/>
        </w:rPr>
      </w:pPr>
    </w:p>
    <w:p w14:paraId="3893BE0A" w14:textId="77777777" w:rsidR="00B77118" w:rsidRDefault="00B77118" w:rsidP="00B77118">
      <w:pPr>
        <w:rPr>
          <w:lang w:bidi="ar-SA"/>
        </w:rPr>
      </w:pPr>
    </w:p>
    <w:p w14:paraId="3893BE0B" w14:textId="77777777" w:rsidR="00B77118" w:rsidRPr="00B77118" w:rsidRDefault="00B77118" w:rsidP="005727C8">
      <w:pPr>
        <w:jc w:val="center"/>
        <w:rPr>
          <w:lang w:bidi="ar-SA"/>
        </w:rPr>
      </w:pPr>
      <w:bookmarkStart w:id="0" w:name="_GoBack"/>
      <w:bookmarkEnd w:id="0"/>
    </w:p>
    <w:p w14:paraId="3893BE0D" w14:textId="230588AD" w:rsidR="00F34BD5" w:rsidRDefault="00D03535" w:rsidP="005727C8">
      <w:pPr>
        <w:pStyle w:val="affff7"/>
        <w:jc w:val="center"/>
        <w:rPr>
          <w:rFonts w:eastAsia="Times New Roman"/>
          <w:lang w:bidi="ar-SA"/>
        </w:rPr>
      </w:pPr>
      <w:r>
        <w:rPr>
          <w:rFonts w:eastAsia="Times New Roman" w:cs="Times New Roman"/>
          <w:sz w:val="72"/>
          <w:szCs w:val="72"/>
          <w:lang w:bidi="ar-SA"/>
        </w:rPr>
        <w:fldChar w:fldCharType="begin"/>
      </w:r>
      <w:r>
        <w:rPr>
          <w:rFonts w:eastAsia="Times New Roman" w:cs="Times New Roman"/>
          <w:sz w:val="72"/>
          <w:szCs w:val="72"/>
          <w:lang w:bidi="ar-SA"/>
        </w:rPr>
        <w:instrText xml:space="preserve"> DOCPROPERTY  Title  \* MERGEFORMAT </w:instrText>
      </w:r>
      <w:r>
        <w:rPr>
          <w:rFonts w:eastAsia="Times New Roman" w:cs="Times New Roman"/>
          <w:sz w:val="72"/>
          <w:szCs w:val="72"/>
          <w:lang w:bidi="ar-SA"/>
        </w:rPr>
        <w:fldChar w:fldCharType="separate"/>
      </w:r>
      <w:r w:rsidR="0002536B">
        <w:rPr>
          <w:rFonts w:eastAsia="Times New Roman" w:cs="Times New Roman"/>
          <w:sz w:val="72"/>
          <w:szCs w:val="72"/>
          <w:lang w:bidi="ar-SA"/>
        </w:rPr>
        <w:t>Общее описание системы</w:t>
      </w:r>
      <w:r>
        <w:rPr>
          <w:rFonts w:eastAsia="Times New Roman" w:cs="Times New Roman"/>
          <w:sz w:val="72"/>
          <w:szCs w:val="72"/>
          <w:lang w:bidi="ar-SA"/>
        </w:rPr>
        <w:fldChar w:fldCharType="end"/>
      </w:r>
    </w:p>
    <w:p w14:paraId="3893BE0E" w14:textId="77777777" w:rsidR="00692692" w:rsidRPr="00675D9E" w:rsidRDefault="00692692" w:rsidP="005727C8">
      <w:pPr>
        <w:pStyle w:val="affff7"/>
        <w:jc w:val="center"/>
        <w:rPr>
          <w:rFonts w:eastAsia="Times New Roman"/>
          <w:lang w:bidi="ar-SA"/>
        </w:rPr>
      </w:pPr>
    </w:p>
    <w:sdt>
      <w:sdtPr>
        <w:rPr>
          <w:rFonts w:eastAsia="Times New Roman"/>
          <w:lang w:bidi="ar-SA"/>
        </w:rPr>
        <w:alias w:val="Тема"/>
        <w:tag w:val=""/>
        <w:id w:val="640996865"/>
        <w:placeholder>
          <w:docPart w:val="21B670D789644C8281CC251A2FB4AE9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3893BE10" w14:textId="0BE34058" w:rsidR="00190EF2" w:rsidRDefault="003370E2" w:rsidP="005727C8">
          <w:pPr>
            <w:pStyle w:val="affff7"/>
            <w:jc w:val="center"/>
            <w:rPr>
              <w:rFonts w:eastAsia="Times New Roman"/>
              <w:lang w:bidi="ar-SA"/>
            </w:rPr>
          </w:pPr>
          <w:r>
            <w:rPr>
              <w:rFonts w:eastAsia="Times New Roman"/>
              <w:lang w:bidi="ar-SA"/>
            </w:rPr>
            <w:t>Система инвестиционного планирования</w:t>
          </w:r>
        </w:p>
      </w:sdtContent>
    </w:sdt>
    <w:p w14:paraId="3893BE11" w14:textId="77777777" w:rsidR="00190EF2" w:rsidRPr="00675D9E" w:rsidRDefault="00190EF2" w:rsidP="00190EF2">
      <w:pPr>
        <w:pStyle w:val="affff7"/>
        <w:rPr>
          <w:rFonts w:eastAsia="Times New Roman"/>
          <w:lang w:bidi="ar-SA"/>
        </w:rPr>
      </w:pPr>
    </w:p>
    <w:p w14:paraId="3893BE2A" w14:textId="77777777" w:rsidR="00190EF2" w:rsidRPr="005727C8" w:rsidRDefault="00190EF2" w:rsidP="00190EF2">
      <w:pPr>
        <w:pStyle w:val="affff7"/>
        <w:rPr>
          <w:rFonts w:eastAsia="Times New Roman"/>
          <w:lang w:bidi="ar-SA"/>
        </w:rPr>
      </w:pPr>
    </w:p>
    <w:p w14:paraId="3893BE2B" w14:textId="77777777" w:rsidR="00190EF2" w:rsidRPr="0017263E" w:rsidRDefault="00190EF2" w:rsidP="00190EF2">
      <w:pPr>
        <w:pStyle w:val="affff7"/>
        <w:rPr>
          <w:rFonts w:eastAsia="Times New Roman"/>
          <w:lang w:bidi="ar-SA"/>
        </w:rPr>
      </w:pPr>
    </w:p>
    <w:tbl>
      <w:tblPr>
        <w:tblStyle w:val="affffd"/>
        <w:tblW w:w="0" w:type="auto"/>
        <w:tblLook w:val="04A0" w:firstRow="1" w:lastRow="0" w:firstColumn="1" w:lastColumn="0" w:noHBand="0" w:noVBand="1"/>
      </w:tblPr>
      <w:tblGrid>
        <w:gridCol w:w="4122"/>
        <w:gridCol w:w="1112"/>
        <w:gridCol w:w="4121"/>
      </w:tblGrid>
      <w:tr w:rsidR="00190EF2" w:rsidRPr="00A6200F" w14:paraId="3893BE2F" w14:textId="77777777" w:rsidTr="00190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19" w:type="dxa"/>
          </w:tcPr>
          <w:p w14:paraId="3893BE2C" w14:textId="61D920CE" w:rsidR="00190EF2" w:rsidRPr="00190EF2" w:rsidRDefault="00190EF2" w:rsidP="00664417"/>
        </w:tc>
        <w:tc>
          <w:tcPr>
            <w:tcW w:w="1134" w:type="dxa"/>
          </w:tcPr>
          <w:p w14:paraId="3893BE2D" w14:textId="77777777" w:rsidR="00190EF2" w:rsidRPr="00EA4918" w:rsidRDefault="00190EF2" w:rsidP="00664417">
            <w:pPr>
              <w:rPr>
                <w:b w:val="0"/>
              </w:rPr>
            </w:pPr>
          </w:p>
        </w:tc>
        <w:tc>
          <w:tcPr>
            <w:tcW w:w="4218" w:type="dxa"/>
          </w:tcPr>
          <w:p w14:paraId="3893BE2E" w14:textId="307A609C" w:rsidR="00190EF2" w:rsidRPr="00A6200F" w:rsidRDefault="00190EF2" w:rsidP="00190EF2"/>
        </w:tc>
      </w:tr>
      <w:tr w:rsidR="00190EF2" w:rsidRPr="00A6200F" w14:paraId="3893BE33" w14:textId="77777777" w:rsidTr="00190EF2">
        <w:tc>
          <w:tcPr>
            <w:tcW w:w="4219" w:type="dxa"/>
          </w:tcPr>
          <w:p w14:paraId="3893BE30" w14:textId="77B4D38B" w:rsidR="00190EF2" w:rsidRPr="00A6200F" w:rsidRDefault="00190EF2" w:rsidP="00190EF2"/>
        </w:tc>
        <w:tc>
          <w:tcPr>
            <w:tcW w:w="1134" w:type="dxa"/>
          </w:tcPr>
          <w:p w14:paraId="3893BE31" w14:textId="77777777" w:rsidR="00190EF2" w:rsidRPr="00A6200F" w:rsidRDefault="00190EF2" w:rsidP="00664417"/>
        </w:tc>
        <w:tc>
          <w:tcPr>
            <w:tcW w:w="4218" w:type="dxa"/>
          </w:tcPr>
          <w:p w14:paraId="3893BE32" w14:textId="61CC5A66" w:rsidR="00190EF2" w:rsidRPr="00A6200F" w:rsidRDefault="00190EF2" w:rsidP="00664417"/>
        </w:tc>
      </w:tr>
      <w:tr w:rsidR="00190EF2" w:rsidRPr="00A6200F" w14:paraId="3893BE37" w14:textId="77777777" w:rsidTr="00190EF2">
        <w:tc>
          <w:tcPr>
            <w:tcW w:w="4219" w:type="dxa"/>
          </w:tcPr>
          <w:p w14:paraId="3893BE34" w14:textId="77777777" w:rsidR="00190EF2" w:rsidRPr="00A6200F" w:rsidRDefault="00190EF2" w:rsidP="00664417"/>
        </w:tc>
        <w:tc>
          <w:tcPr>
            <w:tcW w:w="1134" w:type="dxa"/>
          </w:tcPr>
          <w:p w14:paraId="3893BE35" w14:textId="77777777" w:rsidR="00190EF2" w:rsidRPr="00A6200F" w:rsidRDefault="00190EF2" w:rsidP="00664417"/>
        </w:tc>
        <w:tc>
          <w:tcPr>
            <w:tcW w:w="4218" w:type="dxa"/>
          </w:tcPr>
          <w:p w14:paraId="3893BE36" w14:textId="77777777" w:rsidR="00190EF2" w:rsidRPr="00A6200F" w:rsidRDefault="00190EF2" w:rsidP="00664417"/>
        </w:tc>
      </w:tr>
      <w:tr w:rsidR="00190EF2" w:rsidRPr="00A6200F" w14:paraId="3893BE3B" w14:textId="77777777" w:rsidTr="00190EF2">
        <w:tc>
          <w:tcPr>
            <w:tcW w:w="4219" w:type="dxa"/>
          </w:tcPr>
          <w:p w14:paraId="3893BE38" w14:textId="62E453A4" w:rsidR="00190EF2" w:rsidRPr="00A6200F" w:rsidRDefault="00190EF2" w:rsidP="00664417"/>
        </w:tc>
        <w:tc>
          <w:tcPr>
            <w:tcW w:w="1134" w:type="dxa"/>
          </w:tcPr>
          <w:p w14:paraId="3893BE39" w14:textId="77777777" w:rsidR="00190EF2" w:rsidRPr="00A6200F" w:rsidRDefault="00190EF2" w:rsidP="00664417"/>
        </w:tc>
        <w:tc>
          <w:tcPr>
            <w:tcW w:w="4218" w:type="dxa"/>
          </w:tcPr>
          <w:p w14:paraId="3893BE3A" w14:textId="6F246930" w:rsidR="00190EF2" w:rsidRPr="00A6200F" w:rsidRDefault="00190EF2" w:rsidP="00664417"/>
        </w:tc>
      </w:tr>
      <w:tr w:rsidR="00190EF2" w:rsidRPr="00A6200F" w14:paraId="3893BE3F" w14:textId="77777777" w:rsidTr="00190EF2">
        <w:tc>
          <w:tcPr>
            <w:tcW w:w="4219" w:type="dxa"/>
          </w:tcPr>
          <w:p w14:paraId="3893BE3C" w14:textId="77777777" w:rsidR="00190EF2" w:rsidRDefault="00190EF2" w:rsidP="00664417"/>
        </w:tc>
        <w:tc>
          <w:tcPr>
            <w:tcW w:w="1134" w:type="dxa"/>
          </w:tcPr>
          <w:p w14:paraId="3893BE3D" w14:textId="77777777" w:rsidR="00190EF2" w:rsidRDefault="00190EF2" w:rsidP="00664417"/>
        </w:tc>
        <w:tc>
          <w:tcPr>
            <w:tcW w:w="4218" w:type="dxa"/>
          </w:tcPr>
          <w:p w14:paraId="3893BE3E" w14:textId="77777777" w:rsidR="00190EF2" w:rsidRDefault="00190EF2" w:rsidP="00664417"/>
        </w:tc>
      </w:tr>
      <w:tr w:rsidR="00190EF2" w:rsidRPr="00A6200F" w14:paraId="3893BE43" w14:textId="77777777" w:rsidTr="00190EF2">
        <w:tc>
          <w:tcPr>
            <w:tcW w:w="4219" w:type="dxa"/>
          </w:tcPr>
          <w:p w14:paraId="3893BE40" w14:textId="2C71FBE3" w:rsidR="00190EF2" w:rsidRPr="00A6200F" w:rsidRDefault="00190EF2" w:rsidP="00190EF2"/>
        </w:tc>
        <w:tc>
          <w:tcPr>
            <w:tcW w:w="1134" w:type="dxa"/>
          </w:tcPr>
          <w:p w14:paraId="3893BE41" w14:textId="77777777" w:rsidR="00190EF2" w:rsidRDefault="00190EF2" w:rsidP="00664417"/>
        </w:tc>
        <w:tc>
          <w:tcPr>
            <w:tcW w:w="4218" w:type="dxa"/>
          </w:tcPr>
          <w:p w14:paraId="3893BE42" w14:textId="6C69A87F" w:rsidR="00190EF2" w:rsidRPr="00A6200F" w:rsidRDefault="00190EF2" w:rsidP="00664417"/>
        </w:tc>
      </w:tr>
      <w:tr w:rsidR="00190EF2" w:rsidRPr="00A6200F" w14:paraId="3893BE47" w14:textId="77777777" w:rsidTr="00190EF2">
        <w:tc>
          <w:tcPr>
            <w:tcW w:w="4219" w:type="dxa"/>
          </w:tcPr>
          <w:p w14:paraId="3893BE44" w14:textId="77777777" w:rsidR="00190EF2" w:rsidRPr="00A6200F" w:rsidRDefault="00190EF2" w:rsidP="00664417"/>
        </w:tc>
        <w:tc>
          <w:tcPr>
            <w:tcW w:w="1134" w:type="dxa"/>
          </w:tcPr>
          <w:p w14:paraId="3893BE45" w14:textId="77777777" w:rsidR="00190EF2" w:rsidRDefault="00190EF2" w:rsidP="00664417"/>
        </w:tc>
        <w:tc>
          <w:tcPr>
            <w:tcW w:w="4218" w:type="dxa"/>
          </w:tcPr>
          <w:p w14:paraId="3893BE46" w14:textId="77777777" w:rsidR="00190EF2" w:rsidRDefault="00190EF2" w:rsidP="00664417"/>
        </w:tc>
      </w:tr>
      <w:tr w:rsidR="00190EF2" w:rsidRPr="00A6200F" w14:paraId="3893BE4B" w14:textId="77777777" w:rsidTr="00190EF2">
        <w:tc>
          <w:tcPr>
            <w:tcW w:w="4219" w:type="dxa"/>
          </w:tcPr>
          <w:p w14:paraId="3893BE48" w14:textId="3C4B6FC6" w:rsidR="00190EF2" w:rsidRPr="00A6200F" w:rsidRDefault="00190EF2" w:rsidP="00664417"/>
        </w:tc>
        <w:tc>
          <w:tcPr>
            <w:tcW w:w="1134" w:type="dxa"/>
          </w:tcPr>
          <w:p w14:paraId="3893BE49" w14:textId="77777777" w:rsidR="00190EF2" w:rsidRDefault="00190EF2" w:rsidP="00664417"/>
        </w:tc>
        <w:tc>
          <w:tcPr>
            <w:tcW w:w="4218" w:type="dxa"/>
          </w:tcPr>
          <w:p w14:paraId="3893BE4A" w14:textId="2BD8EEBC" w:rsidR="00190EF2" w:rsidRPr="00A6200F" w:rsidRDefault="00190EF2" w:rsidP="00664417"/>
        </w:tc>
      </w:tr>
    </w:tbl>
    <w:p w14:paraId="3893BE4C" w14:textId="77777777" w:rsidR="00190EF2" w:rsidRDefault="00190EF2" w:rsidP="00190EF2"/>
    <w:p w14:paraId="188D938E" w14:textId="7CC65E3A" w:rsidR="003F44D8" w:rsidRDefault="003F44D8" w:rsidP="00D1586F">
      <w:pPr>
        <w:pStyle w:val="1c"/>
      </w:pPr>
    </w:p>
    <w:sdt>
      <w:sdtPr>
        <w:id w:val="-5701239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893BE4E" w14:textId="703E13E1" w:rsidR="00190EF2" w:rsidRPr="003F623E" w:rsidRDefault="003F623E" w:rsidP="00D1586F">
          <w:pPr>
            <w:pStyle w:val="ae"/>
            <w:jc w:val="center"/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6"/>
            </w:rPr>
          </w:pPr>
          <w:r w:rsidRPr="003F623E"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6"/>
            </w:rPr>
            <w:t>Содержание</w:t>
          </w:r>
        </w:p>
        <w:p w14:paraId="4AF798F9" w14:textId="50079162" w:rsidR="009F7748" w:rsidRDefault="00190EF2">
          <w:pPr>
            <w:pStyle w:val="19"/>
            <w:rPr>
              <w:rFonts w:eastAsiaTheme="minorEastAsia" w:cstheme="minorBidi"/>
              <w:bCs w:val="0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710094" w:history="1">
            <w:r w:rsidR="009F7748" w:rsidRPr="00AE6FC0">
              <w:rPr>
                <w:rStyle w:val="af0"/>
              </w:rPr>
              <w:t>1</w:t>
            </w:r>
            <w:r w:rsidR="009F7748">
              <w:rPr>
                <w:rFonts w:eastAsiaTheme="minorEastAsia" w:cstheme="minorBidi"/>
                <w:bCs w:val="0"/>
                <w:szCs w:val="22"/>
              </w:rPr>
              <w:tab/>
            </w:r>
            <w:r w:rsidR="009F7748" w:rsidRPr="00AE6FC0">
              <w:rPr>
                <w:rStyle w:val="af0"/>
              </w:rPr>
              <w:t>Термины и сокращения</w:t>
            </w:r>
            <w:r w:rsidR="009F7748">
              <w:rPr>
                <w:webHidden/>
              </w:rPr>
              <w:tab/>
            </w:r>
            <w:r w:rsidR="009F7748">
              <w:rPr>
                <w:webHidden/>
              </w:rPr>
              <w:fldChar w:fldCharType="begin"/>
            </w:r>
            <w:r w:rsidR="009F7748">
              <w:rPr>
                <w:webHidden/>
              </w:rPr>
              <w:instrText xml:space="preserve"> PAGEREF _Toc144710094 \h </w:instrText>
            </w:r>
            <w:r w:rsidR="009F7748">
              <w:rPr>
                <w:webHidden/>
              </w:rPr>
            </w:r>
            <w:r w:rsidR="009F7748">
              <w:rPr>
                <w:webHidden/>
              </w:rPr>
              <w:fldChar w:fldCharType="separate"/>
            </w:r>
            <w:r w:rsidR="009F7748">
              <w:rPr>
                <w:webHidden/>
              </w:rPr>
              <w:t>3</w:t>
            </w:r>
            <w:r w:rsidR="009F7748">
              <w:rPr>
                <w:webHidden/>
              </w:rPr>
              <w:fldChar w:fldCharType="end"/>
            </w:r>
          </w:hyperlink>
        </w:p>
        <w:p w14:paraId="17B45423" w14:textId="6785CE82" w:rsidR="009F7748" w:rsidRDefault="009F7748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0095" w:history="1">
            <w:r w:rsidRPr="00AE6FC0">
              <w:rPr>
                <w:rStyle w:val="af0"/>
              </w:rPr>
              <w:t>2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AE6FC0">
              <w:rPr>
                <w:rStyle w:val="af0"/>
              </w:rPr>
              <w:t>Назначение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C0C87B8" w14:textId="7005570C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096" w:history="1">
            <w:r w:rsidRPr="00AE6FC0">
              <w:rPr>
                <w:rStyle w:val="af0"/>
                <w:lang w:bidi="en-US"/>
              </w:rPr>
              <w:t>2.1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Перечень объектов автоматизации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7BFA937" w14:textId="7F7D1DF5" w:rsidR="009F7748" w:rsidRDefault="009F7748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0097" w:history="1">
            <w:r w:rsidRPr="00AE6FC0">
              <w:rPr>
                <w:rStyle w:val="af0"/>
              </w:rPr>
              <w:t>3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AE6FC0">
              <w:rPr>
                <w:rStyle w:val="af0"/>
              </w:rPr>
              <w:t>Описание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ECB50C3" w14:textId="4EE29610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098" w:history="1">
            <w:r w:rsidRPr="00AE6FC0">
              <w:rPr>
                <w:rStyle w:val="af0"/>
              </w:rPr>
              <w:t>3.1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</w:rPr>
              <w:t>Функциональный состав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8E62201" w14:textId="52D628AA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099" w:history="1">
            <w:r w:rsidRPr="00AE6FC0">
              <w:rPr>
                <w:rStyle w:val="af0"/>
                <w:lang w:val="en-US"/>
              </w:rPr>
              <w:t>3.2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</w:rPr>
              <w:t>Общая конфигурация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FB3600B" w14:textId="242BE559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100" w:history="1">
            <w:r w:rsidRPr="00AE6FC0">
              <w:rPr>
                <w:rStyle w:val="af0"/>
                <w:lang w:bidi="en-US"/>
              </w:rPr>
              <w:t>3.3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Описание системы и ее частей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F788479" w14:textId="30FED542" w:rsidR="009F7748" w:rsidRDefault="009F7748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0101" w:history="1">
            <w:r w:rsidRPr="00AE6FC0">
              <w:rPr>
                <w:rStyle w:val="af0"/>
                <w:lang w:bidi="en-US"/>
              </w:rPr>
              <w:t>3.3.1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Авторизация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D7F072C" w14:textId="05CB02C1" w:rsidR="009F7748" w:rsidRDefault="009F7748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0102" w:history="1">
            <w:r w:rsidRPr="00AE6FC0">
              <w:rPr>
                <w:rStyle w:val="af0"/>
                <w:lang w:bidi="en-US"/>
              </w:rPr>
              <w:t>3.3.2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Инвестиционные проекты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D430E6E" w14:textId="368D54A1" w:rsidR="009F7748" w:rsidRDefault="009F7748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0103" w:history="1">
            <w:r w:rsidRPr="00AE6FC0">
              <w:rPr>
                <w:rStyle w:val="af0"/>
                <w:lang w:bidi="en-US"/>
              </w:rPr>
              <w:t>3.3.3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Отчёты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08D7DEF" w14:textId="45DE48FF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104" w:history="1">
            <w:r w:rsidRPr="00AE6FC0">
              <w:rPr>
                <w:rStyle w:val="af0"/>
                <w:lang w:bidi="en-US"/>
              </w:rPr>
              <w:t>3.4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Описание функционирования системы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F2509ED" w14:textId="1E5C7489" w:rsidR="009F7748" w:rsidRDefault="009F7748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0105" w:history="1">
            <w:r w:rsidRPr="00AE6FC0">
              <w:rPr>
                <w:rStyle w:val="af0"/>
                <w:lang w:bidi="en-US"/>
              </w:rPr>
              <w:t>4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Описание интеграций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AFA833F" w14:textId="49818F83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106" w:history="1">
            <w:r w:rsidRPr="00AE6FC0">
              <w:rPr>
                <w:rStyle w:val="af0"/>
                <w:lang w:bidi="en-US"/>
              </w:rPr>
              <w:t>4.1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Перечень интегрированных систем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789B991" w14:textId="3F3C94D9" w:rsidR="009F7748" w:rsidRDefault="009F7748">
          <w:pPr>
            <w:pStyle w:val="2a"/>
            <w:rPr>
              <w:rFonts w:eastAsiaTheme="minorEastAsia" w:cstheme="minorBidi"/>
              <w:szCs w:val="22"/>
            </w:rPr>
          </w:pPr>
          <w:hyperlink w:anchor="_Toc144710107" w:history="1">
            <w:r w:rsidRPr="00AE6FC0">
              <w:rPr>
                <w:rStyle w:val="af0"/>
                <w:lang w:bidi="en-US"/>
              </w:rPr>
              <w:t>4.2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>Принципы построения интеграции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9A0B390" w14:textId="64478EA2" w:rsidR="009F7748" w:rsidRDefault="009F7748">
          <w:pPr>
            <w:pStyle w:val="3a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0108" w:history="1">
            <w:r w:rsidRPr="00AE6FC0">
              <w:rPr>
                <w:rStyle w:val="af0"/>
                <w:lang w:val="en-US" w:bidi="en-US"/>
              </w:rPr>
              <w:t>4.2.1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AE6FC0">
              <w:rPr>
                <w:rStyle w:val="af0"/>
                <w:lang w:bidi="en-US"/>
              </w:rPr>
              <w:t xml:space="preserve">Интеграция с </w:t>
            </w:r>
            <w:r w:rsidRPr="00AE6FC0">
              <w:rPr>
                <w:rStyle w:val="af0"/>
                <w:lang w:val="en-US" w:bidi="en-US"/>
              </w:rPr>
              <w:t>R12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5156484" w14:textId="2C174B81" w:rsidR="009F7748" w:rsidRDefault="009F7748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0109" w:history="1">
            <w:r w:rsidRPr="00AE6FC0">
              <w:rPr>
                <w:rStyle w:val="af0"/>
                <w:rFonts w:cstheme="minorHAnsi"/>
                <w:lang w:bidi="en-US"/>
              </w:rPr>
              <w:t>5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AE6FC0">
              <w:rPr>
                <w:rStyle w:val="af0"/>
                <w:rFonts w:cstheme="minorHAnsi"/>
                <w:lang w:bidi="en-US"/>
              </w:rPr>
              <w:t>Ролевая модель и права доступа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0BE078C" w14:textId="694905B5" w:rsidR="009F7748" w:rsidRDefault="009F7748">
          <w:pPr>
            <w:pStyle w:val="19"/>
            <w:rPr>
              <w:rFonts w:eastAsiaTheme="minorEastAsia" w:cstheme="minorBidi"/>
              <w:bCs w:val="0"/>
              <w:szCs w:val="22"/>
            </w:rPr>
          </w:pPr>
          <w:hyperlink w:anchor="_Toc144710110" w:history="1">
            <w:r w:rsidRPr="00AE6FC0">
              <w:rPr>
                <w:rStyle w:val="af0"/>
                <w:rFonts w:cstheme="minorHAnsi"/>
                <w:lang w:bidi="en-US"/>
              </w:rPr>
              <w:t>6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AE6FC0">
              <w:rPr>
                <w:rStyle w:val="af0"/>
                <w:rFonts w:cstheme="minorHAnsi"/>
                <w:lang w:bidi="en-US"/>
              </w:rPr>
              <w:t>Документация по системе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_Toc144710110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893BE57" w14:textId="086FFADD" w:rsidR="00190EF2" w:rsidRDefault="00190EF2">
          <w:r>
            <w:rPr>
              <w:b/>
              <w:bCs/>
            </w:rPr>
            <w:fldChar w:fldCharType="end"/>
          </w:r>
        </w:p>
      </w:sdtContent>
    </w:sdt>
    <w:p w14:paraId="5E98F95D" w14:textId="2FA07D64" w:rsidR="006E7141" w:rsidRPr="00FF0B82" w:rsidRDefault="00FF0B82" w:rsidP="00FF0B82">
      <w:pPr>
        <w:pStyle w:val="1"/>
        <w:rPr>
          <w:lang w:eastAsia="ru-RU" w:bidi="ar-SA"/>
        </w:rPr>
      </w:pPr>
      <w:bookmarkStart w:id="1" w:name="_Toc144710094"/>
      <w:r>
        <w:rPr>
          <w:lang w:eastAsia="ru-RU" w:bidi="ar-SA"/>
        </w:rPr>
        <w:lastRenderedPageBreak/>
        <w:t xml:space="preserve">Термины и </w:t>
      </w:r>
      <w:r w:rsidR="006E7141" w:rsidRPr="00CD4F3D">
        <w:rPr>
          <w:lang w:eastAsia="ru-RU" w:bidi="ar-SA"/>
        </w:rPr>
        <w:t>сокращени</w:t>
      </w:r>
      <w:r>
        <w:rPr>
          <w:lang w:eastAsia="ru-RU" w:bidi="ar-SA"/>
        </w:rPr>
        <w:t>я</w:t>
      </w:r>
      <w:bookmarkEnd w:id="1"/>
    </w:p>
    <w:p w14:paraId="2DA34C56" w14:textId="77777777" w:rsidR="006E7141" w:rsidRPr="00CD4F3D" w:rsidRDefault="006E7141" w:rsidP="006E7141">
      <w:pPr>
        <w:pStyle w:val="af"/>
        <w:ind w:firstLine="284"/>
        <w:rPr>
          <w:lang w:val="ru-RU"/>
        </w:rPr>
      </w:pPr>
      <w:r w:rsidRPr="00CD4F3D">
        <w:rPr>
          <w:lang w:val="ru-RU"/>
        </w:rPr>
        <w:t>В настоящем документе используются следующие сокращения:</w:t>
      </w:r>
    </w:p>
    <w:tbl>
      <w:tblPr>
        <w:tblStyle w:val="affff1"/>
        <w:tblW w:w="5000" w:type="pct"/>
        <w:tblLook w:val="04A0" w:firstRow="1" w:lastRow="0" w:firstColumn="1" w:lastColumn="0" w:noHBand="0" w:noVBand="1"/>
      </w:tblPr>
      <w:tblGrid>
        <w:gridCol w:w="2482"/>
        <w:gridCol w:w="6863"/>
      </w:tblGrid>
      <w:tr w:rsidR="006E7141" w:rsidRPr="00A5598C" w14:paraId="71C6C3D9" w14:textId="77777777" w:rsidTr="009E29F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shd w:val="pct15" w:color="auto" w:fill="auto"/>
            <w:vAlign w:val="center"/>
          </w:tcPr>
          <w:p w14:paraId="5DF28A7D" w14:textId="3D3FE012" w:rsidR="006E7141" w:rsidRPr="007E1BED" w:rsidRDefault="006E7141" w:rsidP="009E29F6">
            <w:pPr>
              <w:pStyle w:val="affff6"/>
              <w:spacing w:before="0" w:line="240" w:lineRule="auto"/>
              <w:contextualSpacing w:val="0"/>
              <w:rPr>
                <w:b/>
              </w:rPr>
            </w:pPr>
            <w:r w:rsidRPr="007E1BED">
              <w:rPr>
                <w:b/>
              </w:rPr>
              <w:t>Сокращение</w:t>
            </w:r>
          </w:p>
        </w:tc>
        <w:tc>
          <w:tcPr>
            <w:tcW w:w="6863" w:type="dxa"/>
            <w:shd w:val="pct15" w:color="auto" w:fill="auto"/>
            <w:vAlign w:val="center"/>
          </w:tcPr>
          <w:p w14:paraId="3CB7C9D5" w14:textId="77777777" w:rsidR="006E7141" w:rsidRPr="007E1BED" w:rsidRDefault="006E7141" w:rsidP="00FF0B82">
            <w:pPr>
              <w:pStyle w:val="affff6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1BED">
              <w:rPr>
                <w:b/>
              </w:rPr>
              <w:t>Описание</w:t>
            </w:r>
          </w:p>
        </w:tc>
      </w:tr>
      <w:tr w:rsidR="005658C3" w:rsidRPr="00DA598A" w14:paraId="74B0B934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1498A2B" w14:textId="1F36FA37" w:rsidR="005658C3" w:rsidRPr="009E29F6" w:rsidRDefault="005658C3" w:rsidP="00FF0B82">
            <w:pPr>
              <w:pStyle w:val="affff5"/>
              <w:spacing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БК</w:t>
            </w:r>
          </w:p>
        </w:tc>
        <w:tc>
          <w:tcPr>
            <w:tcW w:w="6863" w:type="dxa"/>
          </w:tcPr>
          <w:p w14:paraId="5D468031" w14:textId="4623ED7A" w:rsidR="005658C3" w:rsidRPr="009E29F6" w:rsidRDefault="005658C3" w:rsidP="00FF0B82">
            <w:pPr>
              <w:pStyle w:val="affff5"/>
              <w:spacing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Бюджетный контроль</w:t>
            </w:r>
          </w:p>
        </w:tc>
      </w:tr>
      <w:tr w:rsidR="0007045C" w:rsidRPr="00DA598A" w14:paraId="1012A812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8F337F7" w14:textId="48F0B8C7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БД</w:t>
            </w:r>
          </w:p>
        </w:tc>
        <w:tc>
          <w:tcPr>
            <w:tcW w:w="6863" w:type="dxa"/>
          </w:tcPr>
          <w:p w14:paraId="45B6C790" w14:textId="7F2DFB0C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База данных</w:t>
            </w:r>
          </w:p>
        </w:tc>
      </w:tr>
      <w:tr w:rsidR="00C42B25" w:rsidRPr="00DA598A" w14:paraId="5E0805D3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C481CAC" w14:textId="2C352FC6" w:rsidR="00C42B25" w:rsidRPr="009E29F6" w:rsidRDefault="00C42B25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СИП</w:t>
            </w:r>
          </w:p>
        </w:tc>
        <w:tc>
          <w:tcPr>
            <w:tcW w:w="6863" w:type="dxa"/>
          </w:tcPr>
          <w:p w14:paraId="2580ECC5" w14:textId="5197FA91" w:rsidR="00C42B25" w:rsidRPr="009E29F6" w:rsidRDefault="00C42B25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Система инвестиционного планирования</w:t>
            </w:r>
          </w:p>
        </w:tc>
      </w:tr>
      <w:tr w:rsidR="00C42B25" w:rsidRPr="00DA598A" w14:paraId="6BFDF827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284ADB7D" w14:textId="5064D711" w:rsidR="00C42B25" w:rsidRPr="009E29F6" w:rsidRDefault="00C42B25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  <w:lang w:val="en-US"/>
              </w:rPr>
            </w:pPr>
            <w:r w:rsidRPr="009E29F6">
              <w:rPr>
                <w:sz w:val="22"/>
                <w:szCs w:val="22"/>
                <w:lang w:val="en-US"/>
              </w:rPr>
              <w:t>R12</w:t>
            </w:r>
          </w:p>
        </w:tc>
        <w:tc>
          <w:tcPr>
            <w:tcW w:w="6863" w:type="dxa"/>
          </w:tcPr>
          <w:p w14:paraId="5AD301EE" w14:textId="5BA220DC" w:rsidR="00C42B25" w:rsidRPr="009E29F6" w:rsidRDefault="00FF0B82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 xml:space="preserve">Корпоративная информационная </w:t>
            </w:r>
            <w:r w:rsidRPr="009E29F6">
              <w:rPr>
                <w:sz w:val="22"/>
                <w:szCs w:val="22"/>
                <w:lang w:val="en-US"/>
              </w:rPr>
              <w:t>ERP</w:t>
            </w:r>
            <w:r w:rsidRPr="009E29F6">
              <w:rPr>
                <w:sz w:val="22"/>
                <w:szCs w:val="22"/>
              </w:rPr>
              <w:t xml:space="preserve">-система ПАО «Ростелеком» </w:t>
            </w:r>
            <w:r w:rsidRPr="009E29F6">
              <w:rPr>
                <w:sz w:val="22"/>
                <w:szCs w:val="22"/>
                <w:lang w:val="en-US"/>
              </w:rPr>
              <w:t>Oracle</w:t>
            </w:r>
            <w:r w:rsidRPr="009E29F6">
              <w:rPr>
                <w:sz w:val="22"/>
                <w:szCs w:val="22"/>
              </w:rPr>
              <w:t xml:space="preserve"> </w:t>
            </w:r>
            <w:r w:rsidRPr="009E29F6">
              <w:rPr>
                <w:sz w:val="22"/>
                <w:szCs w:val="22"/>
                <w:lang w:val="en-US"/>
              </w:rPr>
              <w:t>Business</w:t>
            </w:r>
            <w:r w:rsidRPr="009E29F6">
              <w:rPr>
                <w:sz w:val="22"/>
                <w:szCs w:val="22"/>
              </w:rPr>
              <w:t xml:space="preserve"> </w:t>
            </w:r>
            <w:r w:rsidRPr="009E29F6">
              <w:rPr>
                <w:sz w:val="22"/>
                <w:szCs w:val="22"/>
                <w:lang w:val="en-US"/>
              </w:rPr>
              <w:t>Suite</w:t>
            </w:r>
            <w:r w:rsidRPr="009E29F6">
              <w:rPr>
                <w:sz w:val="22"/>
                <w:szCs w:val="22"/>
              </w:rPr>
              <w:t xml:space="preserve"> </w:t>
            </w:r>
            <w:r w:rsidRPr="009E29F6">
              <w:rPr>
                <w:sz w:val="22"/>
                <w:szCs w:val="22"/>
                <w:lang w:val="en-US"/>
              </w:rPr>
              <w:t>R</w:t>
            </w:r>
            <w:r w:rsidRPr="009E29F6">
              <w:rPr>
                <w:sz w:val="22"/>
                <w:szCs w:val="22"/>
              </w:rPr>
              <w:t>12</w:t>
            </w:r>
          </w:p>
        </w:tc>
      </w:tr>
      <w:tr w:rsidR="00FF0B82" w:rsidRPr="00D1586F" w14:paraId="2BA367A9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4E01E74" w14:textId="0E75C16F" w:rsidR="00FF0B82" w:rsidRPr="009E29F6" w:rsidRDefault="00FF0B82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API</w:t>
            </w:r>
          </w:p>
        </w:tc>
        <w:tc>
          <w:tcPr>
            <w:tcW w:w="6863" w:type="dxa"/>
          </w:tcPr>
          <w:p w14:paraId="74FD11DE" w14:textId="568A74BF" w:rsidR="00FF0B82" w:rsidRPr="009E29F6" w:rsidRDefault="00FF0B82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9E29F6">
              <w:rPr>
                <w:sz w:val="22"/>
                <w:szCs w:val="22"/>
                <w:lang w:val="en-US"/>
              </w:rPr>
              <w:t xml:space="preserve">Application Programming Interface – </w:t>
            </w:r>
            <w:r w:rsidRPr="009E29F6">
              <w:rPr>
                <w:sz w:val="22"/>
                <w:szCs w:val="22"/>
              </w:rPr>
              <w:t>Программный</w:t>
            </w:r>
            <w:r w:rsidRPr="009E29F6">
              <w:rPr>
                <w:sz w:val="22"/>
                <w:szCs w:val="22"/>
                <w:lang w:val="en-US"/>
              </w:rPr>
              <w:t xml:space="preserve"> </w:t>
            </w:r>
            <w:r w:rsidRPr="009E29F6">
              <w:rPr>
                <w:sz w:val="22"/>
                <w:szCs w:val="22"/>
              </w:rPr>
              <w:t>интерфейс</w:t>
            </w:r>
            <w:r w:rsidRPr="009E29F6">
              <w:rPr>
                <w:sz w:val="22"/>
                <w:szCs w:val="22"/>
                <w:lang w:val="en-US"/>
              </w:rPr>
              <w:t xml:space="preserve"> </w:t>
            </w:r>
            <w:r w:rsidRPr="009E29F6">
              <w:rPr>
                <w:sz w:val="22"/>
                <w:szCs w:val="22"/>
              </w:rPr>
              <w:t>приложения</w:t>
            </w:r>
          </w:p>
        </w:tc>
      </w:tr>
      <w:tr w:rsidR="0007045C" w:rsidRPr="00DA598A" w14:paraId="3C47B0CD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7C000A01" w14:textId="1A547921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ДЗО</w:t>
            </w:r>
          </w:p>
        </w:tc>
        <w:tc>
          <w:tcPr>
            <w:tcW w:w="6863" w:type="dxa"/>
          </w:tcPr>
          <w:p w14:paraId="288CCAAA" w14:textId="35B79C90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Дочернее и зависимое общество</w:t>
            </w:r>
          </w:p>
        </w:tc>
      </w:tr>
      <w:tr w:rsidR="0007045C" w:rsidRPr="00DA598A" w14:paraId="7A41A7E7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191418A6" w14:textId="42008E6F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ИП</w:t>
            </w:r>
          </w:p>
        </w:tc>
        <w:tc>
          <w:tcPr>
            <w:tcW w:w="6863" w:type="dxa"/>
          </w:tcPr>
          <w:p w14:paraId="33024C9B" w14:textId="2A650A99" w:rsidR="0007045C" w:rsidRPr="009E29F6" w:rsidRDefault="0007045C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Инвестиционный проект</w:t>
            </w:r>
          </w:p>
        </w:tc>
      </w:tr>
      <w:tr w:rsidR="00D175FE" w:rsidRPr="00DA598A" w14:paraId="61589125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016B070" w14:textId="04A4D495" w:rsidR="00D175FE" w:rsidRPr="009E29F6" w:rsidRDefault="00D175FE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РФ</w:t>
            </w:r>
          </w:p>
        </w:tc>
        <w:tc>
          <w:tcPr>
            <w:tcW w:w="6863" w:type="dxa"/>
          </w:tcPr>
          <w:p w14:paraId="617BB195" w14:textId="269D43B6" w:rsidR="00D175FE" w:rsidRPr="009E29F6" w:rsidRDefault="00AD0CCF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Р</w:t>
            </w:r>
            <w:r w:rsidR="00D175FE" w:rsidRPr="009E29F6">
              <w:rPr>
                <w:sz w:val="22"/>
                <w:szCs w:val="22"/>
              </w:rPr>
              <w:t>егиональный филиал</w:t>
            </w:r>
          </w:p>
        </w:tc>
      </w:tr>
      <w:tr w:rsidR="003370E2" w:rsidRPr="00DA598A" w14:paraId="510EF7DC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579AEA4D" w14:textId="6602582C" w:rsidR="003370E2" w:rsidRPr="009E29F6" w:rsidRDefault="003370E2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ИП</w:t>
            </w:r>
          </w:p>
        </w:tc>
        <w:tc>
          <w:tcPr>
            <w:tcW w:w="6863" w:type="dxa"/>
          </w:tcPr>
          <w:p w14:paraId="6D1B72C6" w14:textId="12C03FBD" w:rsidR="003370E2" w:rsidRPr="009E29F6" w:rsidRDefault="00FF0B82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И</w:t>
            </w:r>
            <w:r w:rsidR="003370E2" w:rsidRPr="009E29F6">
              <w:rPr>
                <w:sz w:val="22"/>
                <w:szCs w:val="22"/>
              </w:rPr>
              <w:t>нвестиционн</w:t>
            </w:r>
            <w:r w:rsidRPr="009E29F6">
              <w:rPr>
                <w:sz w:val="22"/>
                <w:szCs w:val="22"/>
              </w:rPr>
              <w:t>ый</w:t>
            </w:r>
            <w:r w:rsidR="003370E2" w:rsidRPr="009E29F6">
              <w:rPr>
                <w:sz w:val="22"/>
                <w:szCs w:val="22"/>
              </w:rPr>
              <w:t xml:space="preserve"> </w:t>
            </w:r>
            <w:r w:rsidRPr="009E29F6">
              <w:rPr>
                <w:sz w:val="22"/>
                <w:szCs w:val="22"/>
              </w:rPr>
              <w:t>проект</w:t>
            </w:r>
          </w:p>
        </w:tc>
      </w:tr>
      <w:tr w:rsidR="00D175FE" w:rsidRPr="00DA598A" w14:paraId="1D02C0C2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64F4C524" w14:textId="476A9D8D" w:rsidR="00D175FE" w:rsidRPr="009E29F6" w:rsidRDefault="00D175FE" w:rsidP="00FF0B82">
            <w:pPr>
              <w:pStyle w:val="affff5"/>
              <w:spacing w:before="0" w:line="240" w:lineRule="auto"/>
              <w:contextualSpacing w:val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ШПД</w:t>
            </w:r>
          </w:p>
        </w:tc>
        <w:tc>
          <w:tcPr>
            <w:tcW w:w="6863" w:type="dxa"/>
          </w:tcPr>
          <w:p w14:paraId="1D3BDFBB" w14:textId="7601AF39" w:rsidR="00D175FE" w:rsidRPr="009E29F6" w:rsidRDefault="00D175FE" w:rsidP="00FF0B82">
            <w:pPr>
              <w:pStyle w:val="affff5"/>
              <w:spacing w:before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29F6">
              <w:rPr>
                <w:sz w:val="22"/>
                <w:szCs w:val="22"/>
              </w:rPr>
              <w:t>Широкополосный доступ</w:t>
            </w:r>
          </w:p>
        </w:tc>
      </w:tr>
      <w:tr w:rsidR="00AA4731" w:rsidRPr="00DA598A" w14:paraId="5B947248" w14:textId="77777777" w:rsidTr="00FF0B8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</w:tcPr>
          <w:p w14:paraId="515B37D4" w14:textId="5BF64FCA" w:rsidR="00AA4731" w:rsidRPr="009E29F6" w:rsidRDefault="00AA4731" w:rsidP="00FF0B82">
            <w:pPr>
              <w:pStyle w:val="affff5"/>
              <w:spacing w:line="240" w:lineRule="auto"/>
              <w:contextualSpacing w:val="0"/>
            </w:pPr>
            <w:r>
              <w:t>ТЭО</w:t>
            </w:r>
          </w:p>
        </w:tc>
        <w:tc>
          <w:tcPr>
            <w:tcW w:w="6863" w:type="dxa"/>
          </w:tcPr>
          <w:p w14:paraId="33799D4D" w14:textId="2A815301" w:rsidR="00AA4731" w:rsidRPr="009E29F6" w:rsidRDefault="00AA4731" w:rsidP="00FF0B82">
            <w:pPr>
              <w:pStyle w:val="affff5"/>
              <w:spacing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Технико-экономической обоснование проекта</w:t>
            </w:r>
          </w:p>
        </w:tc>
      </w:tr>
    </w:tbl>
    <w:p w14:paraId="3893BE5A" w14:textId="16492BA7" w:rsidR="00692692" w:rsidRDefault="00B6255B" w:rsidP="00AA4731">
      <w:pPr>
        <w:pStyle w:val="1"/>
        <w:pageBreakBefore w:val="0"/>
        <w:spacing w:before="240" w:after="120" w:line="240" w:lineRule="auto"/>
        <w:rPr>
          <w:lang w:eastAsia="ru-RU" w:bidi="ar-SA"/>
        </w:rPr>
      </w:pPr>
      <w:bookmarkStart w:id="2" w:name="_Toc144710095"/>
      <w:r>
        <w:rPr>
          <w:lang w:eastAsia="ru-RU" w:bidi="ar-SA"/>
        </w:rPr>
        <w:t>Назначение системы</w:t>
      </w:r>
      <w:bookmarkEnd w:id="2"/>
    </w:p>
    <w:p w14:paraId="0D683FD3" w14:textId="3B3F9BE7" w:rsidR="00E24028" w:rsidRDefault="003370E2" w:rsidP="00E86C7D">
      <w:pPr>
        <w:spacing w:before="240"/>
        <w:ind w:firstLine="363"/>
        <w:jc w:val="both"/>
        <w:rPr>
          <w:lang w:eastAsia="ru-RU" w:bidi="ar-SA"/>
        </w:rPr>
      </w:pPr>
      <w:r>
        <w:t xml:space="preserve">Система инвестиционного планирования </w:t>
      </w:r>
      <w:r w:rsidR="00D175FE" w:rsidRPr="00D175FE">
        <w:t>(</w:t>
      </w:r>
      <w:r w:rsidR="00D175FE">
        <w:t xml:space="preserve">далее </w:t>
      </w:r>
      <w:r>
        <w:t xml:space="preserve">СИП, </w:t>
      </w:r>
      <w:r w:rsidR="006D2CC2">
        <w:t>Система</w:t>
      </w:r>
      <w:r w:rsidR="00D175FE" w:rsidRPr="00D175FE">
        <w:t>)</w:t>
      </w:r>
      <w:r w:rsidR="00D175FE">
        <w:t xml:space="preserve"> </w:t>
      </w:r>
      <w:r w:rsidR="00E24028">
        <w:rPr>
          <w:lang w:eastAsia="ru-RU" w:bidi="ar-SA"/>
        </w:rPr>
        <w:t>предназначена для</w:t>
      </w:r>
      <w:r w:rsidR="00E24028" w:rsidRPr="009A22EC">
        <w:rPr>
          <w:lang w:eastAsia="ru-RU" w:bidi="ar-SA"/>
        </w:rPr>
        <w:t xml:space="preserve"> повышени</w:t>
      </w:r>
      <w:r w:rsidR="00E24028">
        <w:rPr>
          <w:lang w:eastAsia="ru-RU" w:bidi="ar-SA"/>
        </w:rPr>
        <w:t>я</w:t>
      </w:r>
      <w:r w:rsidR="00E24028" w:rsidRPr="009A22EC">
        <w:rPr>
          <w:lang w:eastAsia="ru-RU" w:bidi="ar-SA"/>
        </w:rPr>
        <w:t xml:space="preserve"> эффективности работы </w:t>
      </w:r>
      <w:r w:rsidR="00435D13">
        <w:rPr>
          <w:lang w:eastAsia="ru-RU" w:bidi="ar-SA"/>
        </w:rPr>
        <w:t>ПАО</w:t>
      </w:r>
      <w:r w:rsidR="00C66EDA">
        <w:rPr>
          <w:lang w:eastAsia="ru-RU" w:bidi="ar-SA"/>
        </w:rPr>
        <w:t> «</w:t>
      </w:r>
      <w:r w:rsidR="00E24028">
        <w:rPr>
          <w:lang w:eastAsia="ru-RU" w:bidi="ar-SA"/>
        </w:rPr>
        <w:t>Ростелеком</w:t>
      </w:r>
      <w:r w:rsidR="00C66EDA">
        <w:rPr>
          <w:lang w:eastAsia="ru-RU" w:bidi="ar-SA"/>
        </w:rPr>
        <w:t>»</w:t>
      </w:r>
      <w:r w:rsidR="00E24028">
        <w:rPr>
          <w:lang w:eastAsia="ru-RU" w:bidi="ar-SA"/>
        </w:rPr>
        <w:t xml:space="preserve"> путем </w:t>
      </w:r>
      <w:r w:rsidR="00E24028" w:rsidRPr="009A22EC">
        <w:rPr>
          <w:lang w:eastAsia="ru-RU" w:bidi="ar-SA"/>
        </w:rPr>
        <w:t xml:space="preserve">автоматизации </w:t>
      </w:r>
      <w:r w:rsidR="00E86C7D" w:rsidRPr="00F84578">
        <w:rPr>
          <w:iCs/>
        </w:rPr>
        <w:t>процесса инве</w:t>
      </w:r>
      <w:r w:rsidR="00E86C7D">
        <w:rPr>
          <w:iCs/>
        </w:rPr>
        <w:t>стиционного планирования</w:t>
      </w:r>
      <w:r w:rsidR="00E24028" w:rsidRPr="009A22EC">
        <w:rPr>
          <w:lang w:eastAsia="ru-RU" w:bidi="ar-SA"/>
        </w:rPr>
        <w:t>.</w:t>
      </w:r>
      <w:r w:rsidR="001F3E3D">
        <w:rPr>
          <w:lang w:eastAsia="ru-RU" w:bidi="ar-SA"/>
        </w:rPr>
        <w:t xml:space="preserve"> </w:t>
      </w:r>
      <w:r w:rsidR="00AA4731">
        <w:rPr>
          <w:lang w:eastAsia="ru-RU" w:bidi="ar-SA"/>
        </w:rPr>
        <w:t>Основные задачи системы СИП</w:t>
      </w:r>
      <w:r w:rsidR="00964738">
        <w:rPr>
          <w:lang w:eastAsia="ru-RU" w:bidi="ar-SA"/>
        </w:rPr>
        <w:t>:</w:t>
      </w:r>
    </w:p>
    <w:p w14:paraId="2F1C5736" w14:textId="51D557A9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получение единого источника полной сквозной информации по инвестиционным проектам;</w:t>
      </w:r>
    </w:p>
    <w:p w14:paraId="6D4A8BEE" w14:textId="4DB9D3D0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снижение трудозатрат на подготовку и согласование ТЭО проекта;</w:t>
      </w:r>
    </w:p>
    <w:p w14:paraId="5FE71714" w14:textId="4BC65676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снижение трудозатрат на актуализацию ТЭО проекта;</w:t>
      </w:r>
    </w:p>
    <w:p w14:paraId="3F6D5094" w14:textId="3737A62A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повышение эффективности работы со Стратегией и инвестиционным планом Компании на всех этапах;</w:t>
      </w:r>
    </w:p>
    <w:p w14:paraId="5FB91056" w14:textId="44CEDA26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 xml:space="preserve">расширение аналитических признаков и возможности их визуализации; </w:t>
      </w:r>
    </w:p>
    <w:p w14:paraId="59B49386" w14:textId="49FE6E0B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повышение эффективности управления складскими запасами;</w:t>
      </w:r>
    </w:p>
    <w:p w14:paraId="7F8C652D" w14:textId="1860BFD2" w:rsidR="00964738" w:rsidRPr="00C6372A" w:rsidRDefault="00964738" w:rsidP="00C6372A">
      <w:pPr>
        <w:pStyle w:val="15"/>
        <w:keepNext/>
        <w:tabs>
          <w:tab w:val="clear" w:pos="2061"/>
          <w:tab w:val="num" w:pos="426"/>
        </w:tabs>
        <w:ind w:left="1276" w:hanging="425"/>
        <w:rPr>
          <w:lang w:val="ru-RU"/>
        </w:rPr>
      </w:pPr>
      <w:r w:rsidRPr="00C6372A">
        <w:rPr>
          <w:lang w:val="ru-RU"/>
        </w:rPr>
        <w:t>своевременное определение потребности в закупках.</w:t>
      </w:r>
    </w:p>
    <w:p w14:paraId="48EA47C8" w14:textId="1ECCF7F4" w:rsidR="001F3E3D" w:rsidRDefault="001F3E3D" w:rsidP="0070281A">
      <w:pPr>
        <w:pStyle w:val="20"/>
      </w:pPr>
      <w:bookmarkStart w:id="3" w:name="_Toc144710096"/>
      <w:r>
        <w:t>П</w:t>
      </w:r>
      <w:r w:rsidRPr="001F3E3D">
        <w:t>еречень объектов автоматизации</w:t>
      </w:r>
      <w:bookmarkEnd w:id="3"/>
      <w:r w:rsidR="0070281A" w:rsidRPr="0070281A">
        <w:t xml:space="preserve"> </w:t>
      </w:r>
    </w:p>
    <w:p w14:paraId="718BC171" w14:textId="2689FFC7" w:rsidR="00D23EAA" w:rsidRPr="00D23EAA" w:rsidRDefault="00D23EAA" w:rsidP="0046133C">
      <w:pPr>
        <w:pStyle w:val="af"/>
        <w:rPr>
          <w:lang w:val="ru-RU"/>
        </w:rPr>
      </w:pPr>
      <w:r>
        <w:rPr>
          <w:lang w:val="ru-RU"/>
        </w:rPr>
        <w:t xml:space="preserve">Объект автоматизации: </w:t>
      </w:r>
      <w:r w:rsidR="00E86C7D">
        <w:rPr>
          <w:lang w:val="ru-RU" w:eastAsia="ru-RU" w:bidi="ar-SA"/>
        </w:rPr>
        <w:t xml:space="preserve">процессы инвестиционного планирования, проводимые </w:t>
      </w:r>
      <w:r w:rsidR="00E86C7D">
        <w:rPr>
          <w:iCs/>
          <w:lang w:val="ru-RU"/>
        </w:rPr>
        <w:t>компанией ПАО «Ростелеком» и ДЗО, входящими</w:t>
      </w:r>
      <w:r w:rsidR="00E86C7D" w:rsidRPr="00E86C7D">
        <w:rPr>
          <w:iCs/>
          <w:lang w:val="ru-RU"/>
        </w:rPr>
        <w:t xml:space="preserve"> в состав ГК Ростелеком</w:t>
      </w:r>
      <w:r>
        <w:rPr>
          <w:lang w:val="ru-RU" w:eastAsia="ru-RU" w:bidi="ar-SA"/>
        </w:rPr>
        <w:t>.</w:t>
      </w:r>
    </w:p>
    <w:p w14:paraId="679B2044" w14:textId="0E9C910C" w:rsidR="00B6255B" w:rsidRDefault="00B6255B" w:rsidP="00964738">
      <w:pPr>
        <w:pStyle w:val="1"/>
        <w:pageBreakBefore w:val="0"/>
        <w:rPr>
          <w:lang w:eastAsia="ru-RU" w:bidi="ar-SA"/>
        </w:rPr>
      </w:pPr>
      <w:bookmarkStart w:id="4" w:name="_Toc144710097"/>
      <w:r>
        <w:rPr>
          <w:lang w:eastAsia="ru-RU" w:bidi="ar-SA"/>
        </w:rPr>
        <w:lastRenderedPageBreak/>
        <w:t>Описание системы</w:t>
      </w:r>
      <w:bookmarkEnd w:id="4"/>
    </w:p>
    <w:p w14:paraId="27753561" w14:textId="3950020C" w:rsidR="00964738" w:rsidRDefault="00964738" w:rsidP="00964738">
      <w:pPr>
        <w:pStyle w:val="20"/>
        <w:rPr>
          <w:lang w:eastAsia="ru-RU" w:bidi="ar-SA"/>
        </w:rPr>
      </w:pPr>
      <w:bookmarkStart w:id="5" w:name="_Toc144710098"/>
      <w:r>
        <w:rPr>
          <w:lang w:eastAsia="ru-RU" w:bidi="ar-SA"/>
        </w:rPr>
        <w:t>Функциональный состав системы</w:t>
      </w:r>
      <w:bookmarkEnd w:id="5"/>
    </w:p>
    <w:p w14:paraId="54077FBC" w14:textId="77777777" w:rsidR="00964738" w:rsidRPr="00F614EF" w:rsidRDefault="00964738" w:rsidP="00964738">
      <w:pPr>
        <w:pStyle w:val="af"/>
        <w:rPr>
          <w:lang w:val="ru-RU"/>
        </w:rPr>
      </w:pPr>
      <w:r>
        <w:rPr>
          <w:lang w:val="ru-RU"/>
        </w:rPr>
        <w:t>СИП</w:t>
      </w:r>
      <w:r w:rsidRPr="00F614EF">
        <w:rPr>
          <w:lang w:val="ru-RU"/>
        </w:rPr>
        <w:t xml:space="preserve"> </w:t>
      </w:r>
      <w:r>
        <w:rPr>
          <w:lang w:val="ru-RU"/>
        </w:rPr>
        <w:t xml:space="preserve">поддерживает </w:t>
      </w:r>
      <w:r w:rsidRPr="00F614EF">
        <w:rPr>
          <w:lang w:val="ru-RU"/>
        </w:rPr>
        <w:t>следующий функционал:</w:t>
      </w:r>
    </w:p>
    <w:p w14:paraId="3EBC3F04" w14:textId="7284F720" w:rsidR="00964738" w:rsidRPr="00BE7D47" w:rsidRDefault="00964738" w:rsidP="00964738">
      <w:pPr>
        <w:pStyle w:val="15"/>
        <w:rPr>
          <w:lang w:val="ru-RU"/>
        </w:rPr>
      </w:pPr>
      <w:r w:rsidRPr="00BE7D47">
        <w:rPr>
          <w:lang w:val="ru-RU"/>
        </w:rPr>
        <w:t>формир</w:t>
      </w:r>
      <w:r>
        <w:rPr>
          <w:lang w:val="ru-RU"/>
        </w:rPr>
        <w:t>ование</w:t>
      </w:r>
      <w:r w:rsidRPr="00BE7D47">
        <w:rPr>
          <w:lang w:val="ru-RU"/>
        </w:rPr>
        <w:t xml:space="preserve"> </w:t>
      </w:r>
      <w:r>
        <w:rPr>
          <w:lang w:val="ru-RU"/>
        </w:rPr>
        <w:t>и отслеживание инвестиционных проектов</w:t>
      </w:r>
      <w:r w:rsidR="001A6CC3">
        <w:rPr>
          <w:lang w:val="ru-RU"/>
        </w:rPr>
        <w:t xml:space="preserve"> для различных сегментов</w:t>
      </w:r>
      <w:r w:rsidRPr="00BE7D47">
        <w:rPr>
          <w:lang w:val="ru-RU"/>
        </w:rPr>
        <w:t>;</w:t>
      </w:r>
    </w:p>
    <w:p w14:paraId="56CA4F9F" w14:textId="245841BE" w:rsidR="00964738" w:rsidRDefault="00964738" w:rsidP="00964738">
      <w:pPr>
        <w:pStyle w:val="15"/>
        <w:rPr>
          <w:lang w:val="ru-RU"/>
        </w:rPr>
      </w:pPr>
      <w:r w:rsidRPr="00BE7D47">
        <w:rPr>
          <w:lang w:val="ru-RU"/>
        </w:rPr>
        <w:t>получ</w:t>
      </w:r>
      <w:r>
        <w:rPr>
          <w:lang w:val="ru-RU"/>
        </w:rPr>
        <w:t>ение</w:t>
      </w:r>
      <w:r w:rsidRPr="00BE7D47">
        <w:rPr>
          <w:lang w:val="ru-RU"/>
        </w:rPr>
        <w:t xml:space="preserve"> расширенн</w:t>
      </w:r>
      <w:r>
        <w:rPr>
          <w:lang w:val="ru-RU"/>
        </w:rPr>
        <w:t>ого перечня</w:t>
      </w:r>
      <w:r w:rsidRPr="00BE7D47">
        <w:rPr>
          <w:lang w:val="ru-RU"/>
        </w:rPr>
        <w:t xml:space="preserve"> аналитических данных</w:t>
      </w:r>
      <w:r>
        <w:rPr>
          <w:lang w:val="ru-RU"/>
        </w:rPr>
        <w:t xml:space="preserve"> по </w:t>
      </w:r>
      <w:r w:rsidR="001A6CC3">
        <w:rPr>
          <w:lang w:val="ru-RU"/>
        </w:rPr>
        <w:t xml:space="preserve">различным </w:t>
      </w:r>
      <w:r>
        <w:rPr>
          <w:lang w:val="ru-RU"/>
        </w:rPr>
        <w:t>инвестиционным проектам</w:t>
      </w:r>
      <w:r w:rsidR="001A6CC3">
        <w:rPr>
          <w:lang w:val="ru-RU"/>
        </w:rPr>
        <w:t xml:space="preserve"> (КИП, ЛИП, СИП)</w:t>
      </w:r>
      <w:r w:rsidRPr="00BE7D47">
        <w:rPr>
          <w:lang w:val="ru-RU"/>
        </w:rPr>
        <w:t>;</w:t>
      </w:r>
    </w:p>
    <w:p w14:paraId="2A5D786E" w14:textId="77777777" w:rsidR="00964738" w:rsidRPr="00BE7D47" w:rsidRDefault="00964738" w:rsidP="00964738">
      <w:pPr>
        <w:pStyle w:val="15"/>
        <w:rPr>
          <w:lang w:val="ru-RU"/>
        </w:rPr>
      </w:pPr>
      <w:r>
        <w:rPr>
          <w:lang w:val="ru-RU"/>
        </w:rPr>
        <w:t>расчёт окупаемости проектов;</w:t>
      </w:r>
    </w:p>
    <w:p w14:paraId="5EE1DC7D" w14:textId="77777777" w:rsidR="00964738" w:rsidRPr="00937ED2" w:rsidRDefault="00964738" w:rsidP="00964738">
      <w:pPr>
        <w:pStyle w:val="15"/>
        <w:rPr>
          <w:lang w:val="ru-RU"/>
        </w:rPr>
      </w:pPr>
      <w:r>
        <w:rPr>
          <w:lang w:val="ru-RU"/>
        </w:rPr>
        <w:t>реализация отчётов по инвестиционной деятельности</w:t>
      </w:r>
      <w:r w:rsidRPr="00937ED2">
        <w:rPr>
          <w:lang w:val="ru-RU"/>
        </w:rPr>
        <w:t>;</w:t>
      </w:r>
    </w:p>
    <w:p w14:paraId="19D4A105" w14:textId="2C90C274" w:rsidR="00964738" w:rsidRDefault="00964738" w:rsidP="00964738">
      <w:pPr>
        <w:pStyle w:val="15"/>
        <w:rPr>
          <w:lang w:val="ru-RU"/>
        </w:rPr>
      </w:pPr>
      <w:r>
        <w:rPr>
          <w:iCs/>
          <w:lang w:val="ru-RU"/>
        </w:rPr>
        <w:t>обмен данными с интегрированн</w:t>
      </w:r>
      <w:r w:rsidR="007A41D2">
        <w:rPr>
          <w:iCs/>
          <w:lang w:val="ru-RU"/>
        </w:rPr>
        <w:t>ой</w:t>
      </w:r>
      <w:r>
        <w:rPr>
          <w:iCs/>
          <w:lang w:val="ru-RU"/>
        </w:rPr>
        <w:t xml:space="preserve"> внешн</w:t>
      </w:r>
      <w:r w:rsidR="007A41D2">
        <w:rPr>
          <w:iCs/>
          <w:lang w:val="ru-RU"/>
        </w:rPr>
        <w:t>ей</w:t>
      </w:r>
      <w:r w:rsidR="001A6CC3">
        <w:rPr>
          <w:iCs/>
          <w:lang w:val="ru-RU"/>
        </w:rPr>
        <w:t xml:space="preserve"> си</w:t>
      </w:r>
      <w:r w:rsidR="007A41D2">
        <w:rPr>
          <w:iCs/>
          <w:lang w:val="ru-RU"/>
        </w:rPr>
        <w:t>сте</w:t>
      </w:r>
      <w:r w:rsidR="001A6CC3">
        <w:rPr>
          <w:iCs/>
          <w:lang w:val="ru-RU"/>
        </w:rPr>
        <w:t>м</w:t>
      </w:r>
      <w:r w:rsidR="007A41D2">
        <w:rPr>
          <w:iCs/>
          <w:lang w:val="ru-RU"/>
        </w:rPr>
        <w:t xml:space="preserve">ой </w:t>
      </w:r>
      <w:r>
        <w:rPr>
          <w:iCs/>
        </w:rPr>
        <w:t>R</w:t>
      </w:r>
      <w:r w:rsidRPr="0012126B">
        <w:rPr>
          <w:iCs/>
          <w:lang w:val="ru-RU"/>
        </w:rPr>
        <w:t>12</w:t>
      </w:r>
      <w:r w:rsidR="007B1CEB">
        <w:rPr>
          <w:lang w:val="ru-RU"/>
        </w:rPr>
        <w:t>:</w:t>
      </w:r>
    </w:p>
    <w:p w14:paraId="75648418" w14:textId="415ECB3E" w:rsidR="007B1CEB" w:rsidRPr="007B1CEB" w:rsidRDefault="007B1CEB" w:rsidP="007B1CEB">
      <w:pPr>
        <w:pStyle w:val="15"/>
        <w:numPr>
          <w:ilvl w:val="0"/>
          <w:numId w:val="27"/>
        </w:numPr>
        <w:rPr>
          <w:lang w:val="ru-RU"/>
        </w:rPr>
      </w:pPr>
      <w:r w:rsidRPr="007B1CEB">
        <w:rPr>
          <w:lang w:val="ru-RU"/>
        </w:rPr>
        <w:t xml:space="preserve">Загрузка </w:t>
      </w:r>
      <w:r>
        <w:rPr>
          <w:lang w:val="ru-RU"/>
        </w:rPr>
        <w:t>справочников</w:t>
      </w:r>
      <w:r w:rsidRPr="007B1CEB">
        <w:rPr>
          <w:lang w:val="ru-RU"/>
        </w:rPr>
        <w:t xml:space="preserve"> из R12</w:t>
      </w:r>
      <w:r>
        <w:rPr>
          <w:lang w:val="ru-RU"/>
        </w:rPr>
        <w:t xml:space="preserve"> в СИП;</w:t>
      </w:r>
    </w:p>
    <w:p w14:paraId="42D99A7C" w14:textId="4CDDB23A" w:rsidR="007B1CEB" w:rsidRDefault="00AA4731" w:rsidP="007B1CEB">
      <w:pPr>
        <w:pStyle w:val="15"/>
        <w:numPr>
          <w:ilvl w:val="0"/>
          <w:numId w:val="27"/>
        </w:numPr>
        <w:rPr>
          <w:lang w:val="ru-RU"/>
        </w:rPr>
      </w:pPr>
      <w:r>
        <w:rPr>
          <w:lang w:val="ru-RU"/>
        </w:rPr>
        <w:t xml:space="preserve">Выгрузка данных по </w:t>
      </w:r>
      <w:r w:rsidR="00513E74">
        <w:rPr>
          <w:lang w:val="ru-RU"/>
        </w:rPr>
        <w:t xml:space="preserve">инвестиционным </w:t>
      </w:r>
      <w:r>
        <w:rPr>
          <w:lang w:val="ru-RU"/>
        </w:rPr>
        <w:t xml:space="preserve">проектам </w:t>
      </w:r>
      <w:r w:rsidR="007B1CEB">
        <w:rPr>
          <w:lang w:val="ru-RU"/>
        </w:rPr>
        <w:t xml:space="preserve">из СИП </w:t>
      </w:r>
      <w:r w:rsidR="007B1CEB" w:rsidRPr="007B1CEB">
        <w:rPr>
          <w:lang w:val="ru-RU"/>
        </w:rPr>
        <w:t>в R12</w:t>
      </w:r>
      <w:r w:rsidR="007B1CEB">
        <w:rPr>
          <w:lang w:val="ru-RU"/>
        </w:rPr>
        <w:t>;</w:t>
      </w:r>
    </w:p>
    <w:p w14:paraId="4D6B4D9E" w14:textId="1CADCA78" w:rsidR="00964738" w:rsidRPr="007B1CEB" w:rsidRDefault="007B1CEB" w:rsidP="007B1CEB">
      <w:pPr>
        <w:pStyle w:val="15"/>
        <w:numPr>
          <w:ilvl w:val="0"/>
          <w:numId w:val="27"/>
        </w:numPr>
        <w:rPr>
          <w:lang w:val="ru-RU"/>
        </w:rPr>
      </w:pPr>
      <w:r>
        <w:rPr>
          <w:lang w:val="ru-RU"/>
        </w:rPr>
        <w:t xml:space="preserve">Загрузка фактических данных из </w:t>
      </w:r>
      <w:r>
        <w:t>R</w:t>
      </w:r>
      <w:r>
        <w:rPr>
          <w:lang w:val="ru-RU"/>
        </w:rPr>
        <w:t>12</w:t>
      </w:r>
      <w:r w:rsidR="00C62550">
        <w:rPr>
          <w:lang w:val="ru-RU"/>
        </w:rPr>
        <w:t xml:space="preserve"> в СИП</w:t>
      </w:r>
      <w:r>
        <w:rPr>
          <w:lang w:val="ru-RU"/>
        </w:rPr>
        <w:t>.</w:t>
      </w:r>
    </w:p>
    <w:p w14:paraId="467C3F0D" w14:textId="3784E11A" w:rsidR="0070281A" w:rsidRDefault="0070281A" w:rsidP="0070281A">
      <w:pPr>
        <w:pStyle w:val="20"/>
        <w:rPr>
          <w:lang w:val="en-US" w:eastAsia="ru-RU" w:bidi="ar-SA"/>
        </w:rPr>
      </w:pPr>
      <w:bookmarkStart w:id="6" w:name="_Toc144710099"/>
      <w:r w:rsidRPr="0070281A">
        <w:rPr>
          <w:lang w:eastAsia="ru-RU" w:bidi="ar-SA"/>
        </w:rPr>
        <w:t>Общая конфигурация системы</w:t>
      </w:r>
      <w:bookmarkEnd w:id="6"/>
    </w:p>
    <w:p w14:paraId="1F54E847" w14:textId="15452927" w:rsidR="00216FC4" w:rsidRDefault="00CB5439" w:rsidP="00932F8E">
      <w:pPr>
        <w:pStyle w:val="af"/>
        <w:rPr>
          <w:lang w:val="ru-RU"/>
        </w:rPr>
      </w:pPr>
      <w:r>
        <w:rPr>
          <w:lang w:val="ru-RU"/>
        </w:rPr>
        <w:t>Система инвестиционного планирования</w:t>
      </w:r>
      <w:r w:rsidR="00216FC4">
        <w:rPr>
          <w:lang w:val="ru-RU"/>
        </w:rPr>
        <w:t xml:space="preserve"> в</w:t>
      </w:r>
      <w:r w:rsidR="006E183E">
        <w:rPr>
          <w:lang w:val="ru-RU"/>
        </w:rPr>
        <w:t>ключает в себя следующие модули</w:t>
      </w:r>
      <w:r w:rsidR="00216FC4" w:rsidRPr="000167C7">
        <w:rPr>
          <w:lang w:val="ru-RU"/>
        </w:rPr>
        <w:t>:</w:t>
      </w:r>
    </w:p>
    <w:p w14:paraId="3D725CFB" w14:textId="77777777" w:rsidR="00B04254" w:rsidRPr="00B04254" w:rsidRDefault="00B04254" w:rsidP="00B04254">
      <w:pPr>
        <w:pStyle w:val="15"/>
        <w:rPr>
          <w:lang w:val="ru-RU"/>
        </w:rPr>
      </w:pPr>
      <w:r w:rsidRPr="00863202">
        <w:rPr>
          <w:lang w:val="ru-RU"/>
        </w:rPr>
        <w:t>Авторизация</w:t>
      </w:r>
      <w:r>
        <w:rPr>
          <w:lang w:val="ru-RU"/>
        </w:rPr>
        <w:t>;</w:t>
      </w:r>
    </w:p>
    <w:p w14:paraId="343C498B" w14:textId="77777777" w:rsidR="00B04254" w:rsidRPr="00863202" w:rsidRDefault="00B04254" w:rsidP="00B04254">
      <w:pPr>
        <w:pStyle w:val="15"/>
        <w:rPr>
          <w:lang w:val="ru-RU"/>
        </w:rPr>
      </w:pPr>
      <w:r w:rsidRPr="00863202">
        <w:rPr>
          <w:lang w:val="ru-RU"/>
        </w:rPr>
        <w:t>Инвестиционные проекты</w:t>
      </w:r>
      <w:r>
        <w:rPr>
          <w:lang w:val="ru-RU"/>
        </w:rPr>
        <w:t>;</w:t>
      </w:r>
    </w:p>
    <w:p w14:paraId="4E61F647" w14:textId="341649DE" w:rsidR="00863202" w:rsidRDefault="00863202" w:rsidP="00B04254">
      <w:pPr>
        <w:pStyle w:val="15"/>
        <w:rPr>
          <w:lang w:val="ru-RU"/>
        </w:rPr>
      </w:pPr>
      <w:r w:rsidRPr="00863202">
        <w:rPr>
          <w:lang w:val="ru-RU"/>
        </w:rPr>
        <w:t>Отчёты</w:t>
      </w:r>
      <w:r w:rsidR="001E14CF">
        <w:rPr>
          <w:lang w:val="ru-RU"/>
        </w:rPr>
        <w:t>.</w:t>
      </w:r>
    </w:p>
    <w:p w14:paraId="561CABCE" w14:textId="35622EA2" w:rsidR="00513E74" w:rsidRDefault="00513E74" w:rsidP="00B04254">
      <w:pPr>
        <w:pStyle w:val="15"/>
        <w:rPr>
          <w:lang w:val="ru-RU"/>
        </w:rPr>
      </w:pPr>
      <w:r>
        <w:rPr>
          <w:lang w:val="ru-RU"/>
        </w:rPr>
        <w:t xml:space="preserve">ВХР (модуль будет введен в эксплуатацию в последующих </w:t>
      </w:r>
      <w:proofErr w:type="spellStart"/>
      <w:r>
        <w:rPr>
          <w:lang w:val="ru-RU"/>
        </w:rPr>
        <w:t>подэтапах</w:t>
      </w:r>
      <w:proofErr w:type="spellEnd"/>
      <w:r>
        <w:rPr>
          <w:lang w:val="ru-RU"/>
        </w:rPr>
        <w:t xml:space="preserve"> Этапа 1).</w:t>
      </w:r>
    </w:p>
    <w:p w14:paraId="4A844384" w14:textId="07642F5B" w:rsidR="001E14CF" w:rsidRPr="001E14CF" w:rsidRDefault="001E14CF" w:rsidP="001E14CF">
      <w:pPr>
        <w:pStyle w:val="af"/>
        <w:rPr>
          <w:lang w:val="ru-RU"/>
        </w:rPr>
      </w:pPr>
      <w:r w:rsidRPr="001E14CF">
        <w:rPr>
          <w:lang w:val="ru-RU"/>
        </w:rPr>
        <w:t xml:space="preserve">Пользовательский интерфейс модулей «Целеполагание», «Интеграция» и «Администрирование системы» будет реализован на 2 этапе. </w:t>
      </w:r>
    </w:p>
    <w:p w14:paraId="52C41802" w14:textId="77777777" w:rsidR="0070281A" w:rsidRDefault="0070281A" w:rsidP="0070281A">
      <w:pPr>
        <w:pStyle w:val="20"/>
      </w:pPr>
      <w:bookmarkStart w:id="7" w:name="_Toc144710100"/>
      <w:r w:rsidRPr="0070281A">
        <w:t>Описание системы и ее частей</w:t>
      </w:r>
      <w:bookmarkEnd w:id="7"/>
      <w:r w:rsidRPr="0070281A">
        <w:t xml:space="preserve"> </w:t>
      </w:r>
    </w:p>
    <w:p w14:paraId="176ADC09" w14:textId="0AEC0F22" w:rsidR="004B590A" w:rsidRDefault="00A5406E" w:rsidP="006E183E">
      <w:pPr>
        <w:pStyle w:val="30"/>
      </w:pPr>
      <w:bookmarkStart w:id="8" w:name="_Toc144710101"/>
      <w:r>
        <w:t>Авторизация</w:t>
      </w:r>
      <w:bookmarkEnd w:id="8"/>
    </w:p>
    <w:p w14:paraId="7D3C4372" w14:textId="14E7FAA3" w:rsidR="00CF00FB" w:rsidRDefault="006B2B28" w:rsidP="006B2B28">
      <w:pPr>
        <w:pStyle w:val="af"/>
        <w:rPr>
          <w:lang w:val="ru-RU"/>
        </w:rPr>
      </w:pPr>
      <w:r>
        <w:rPr>
          <w:lang w:val="ru-RU"/>
        </w:rPr>
        <w:t>Модуль реализует</w:t>
      </w:r>
      <w:r w:rsidR="00A5406E">
        <w:rPr>
          <w:lang w:val="ru-RU"/>
        </w:rPr>
        <w:t xml:space="preserve"> хран</w:t>
      </w:r>
      <w:r>
        <w:rPr>
          <w:lang w:val="ru-RU"/>
        </w:rPr>
        <w:t>ение</w:t>
      </w:r>
      <w:r w:rsidR="00A5406E">
        <w:rPr>
          <w:lang w:val="ru-RU"/>
        </w:rPr>
        <w:t xml:space="preserve"> инф</w:t>
      </w:r>
      <w:r>
        <w:rPr>
          <w:lang w:val="ru-RU"/>
        </w:rPr>
        <w:t>ормации</w:t>
      </w:r>
      <w:r w:rsidR="00A5406E">
        <w:rPr>
          <w:lang w:val="ru-RU"/>
        </w:rPr>
        <w:t xml:space="preserve"> с пользовательскими данными</w:t>
      </w:r>
      <w:r>
        <w:rPr>
          <w:lang w:val="ru-RU"/>
        </w:rPr>
        <w:t xml:space="preserve">, </w:t>
      </w:r>
      <w:r w:rsidR="00CC6F53">
        <w:rPr>
          <w:lang w:val="ru-RU"/>
        </w:rPr>
        <w:t>Мастер-</w:t>
      </w:r>
      <w:r w:rsidR="00A5406E">
        <w:rPr>
          <w:lang w:val="ru-RU"/>
        </w:rPr>
        <w:t>ролями</w:t>
      </w:r>
      <w:r>
        <w:rPr>
          <w:lang w:val="ru-RU"/>
        </w:rPr>
        <w:t xml:space="preserve"> и </w:t>
      </w:r>
      <w:r w:rsidR="00CC6F53">
        <w:rPr>
          <w:lang w:val="ru-RU"/>
        </w:rPr>
        <w:t xml:space="preserve">Атрибутами (в части доступа) </w:t>
      </w:r>
      <w:r w:rsidR="00A5406E">
        <w:rPr>
          <w:lang w:val="ru-RU"/>
        </w:rPr>
        <w:t>в системе.</w:t>
      </w:r>
    </w:p>
    <w:p w14:paraId="6FFF47F1" w14:textId="4210AFE9" w:rsidR="006E183E" w:rsidRDefault="00CB5439" w:rsidP="006E183E">
      <w:pPr>
        <w:pStyle w:val="30"/>
      </w:pPr>
      <w:bookmarkStart w:id="9" w:name="_Toc144710102"/>
      <w:r>
        <w:t>Инвестиционные проекты</w:t>
      </w:r>
      <w:bookmarkEnd w:id="9"/>
    </w:p>
    <w:p w14:paraId="277FD610" w14:textId="40413968" w:rsidR="009364E4" w:rsidRDefault="009364E4" w:rsidP="009364E4">
      <w:pPr>
        <w:pStyle w:val="af"/>
        <w:rPr>
          <w:lang w:val="ru-RU"/>
        </w:rPr>
      </w:pPr>
      <w:r w:rsidRPr="009364E4">
        <w:rPr>
          <w:lang w:val="ru-RU"/>
        </w:rPr>
        <w:t>Модуль</w:t>
      </w:r>
      <w:r>
        <w:rPr>
          <w:lang w:val="ru-RU"/>
        </w:rPr>
        <w:t xml:space="preserve"> </w:t>
      </w:r>
      <w:r w:rsidRPr="009364E4">
        <w:rPr>
          <w:lang w:val="ru-RU"/>
        </w:rPr>
        <w:t>позволяет создать карточку проекта путём заполнения пользовательских полей и расчета на их основе данных для ТЭО проекта</w:t>
      </w:r>
      <w:r>
        <w:rPr>
          <w:lang w:val="ru-RU"/>
        </w:rPr>
        <w:t>, корректировать эту карточку и отправлять её на согласование по заданной в системе или индивидуальной цепочке согласований. Также в системе предусмотрен поиск и фильтрация проектов с их последующим просмотром.</w:t>
      </w:r>
    </w:p>
    <w:p w14:paraId="21442F0A" w14:textId="45B924ED" w:rsidR="00814C47" w:rsidRPr="005A1711" w:rsidRDefault="00814C47" w:rsidP="009364E4">
      <w:pPr>
        <w:pStyle w:val="af"/>
        <w:rPr>
          <w:lang w:val="ru-RU"/>
        </w:rPr>
      </w:pPr>
      <w:r>
        <w:rPr>
          <w:lang w:val="ru-RU"/>
        </w:rPr>
        <w:lastRenderedPageBreak/>
        <w:t xml:space="preserve">Для типовых инвестиционных проектов предусмотрено создание личных шаблонов для конкретного пользователя. На основе своих шаблонов пользователь может в дальнейшем создавать </w:t>
      </w:r>
      <w:r w:rsidR="00324B5B">
        <w:rPr>
          <w:lang w:val="ru-RU"/>
        </w:rPr>
        <w:t>перезаполненные</w:t>
      </w:r>
      <w:r>
        <w:rPr>
          <w:lang w:val="ru-RU"/>
        </w:rPr>
        <w:t xml:space="preserve"> карточки ИП.</w:t>
      </w:r>
    </w:p>
    <w:p w14:paraId="6CF7DAE6" w14:textId="2A5FD6B5" w:rsidR="006E183E" w:rsidRDefault="007A5EE9" w:rsidP="006E183E">
      <w:pPr>
        <w:pStyle w:val="30"/>
      </w:pPr>
      <w:bookmarkStart w:id="10" w:name="_Toc144710103"/>
      <w:r>
        <w:t>Отчёты</w:t>
      </w:r>
      <w:bookmarkEnd w:id="10"/>
    </w:p>
    <w:p w14:paraId="5EDB536E" w14:textId="5FECE715" w:rsidR="00711629" w:rsidRPr="00944D47" w:rsidRDefault="009364E4" w:rsidP="00944D47">
      <w:pPr>
        <w:pStyle w:val="af"/>
        <w:rPr>
          <w:lang w:val="ru-RU"/>
        </w:rPr>
      </w:pPr>
      <w:r>
        <w:rPr>
          <w:lang w:val="ru-RU"/>
        </w:rPr>
        <w:t>Модуль предназначен для формирования и просмотра отчётов.</w:t>
      </w:r>
      <w:r w:rsidR="00711629">
        <w:rPr>
          <w:lang w:val="ru-RU"/>
        </w:rPr>
        <w:t xml:space="preserve"> </w:t>
      </w:r>
      <w:r w:rsidR="00513E74">
        <w:rPr>
          <w:lang w:val="ru-RU"/>
        </w:rPr>
        <w:t xml:space="preserve">На первом этапе внедрения в модуле размещена ссылка для перехода к аналитической отчетности в системе </w:t>
      </w:r>
      <w:r w:rsidR="00513E74">
        <w:t>MS</w:t>
      </w:r>
      <w:r w:rsidR="00513E74" w:rsidRPr="00513E74">
        <w:rPr>
          <w:lang w:val="ru-RU"/>
        </w:rPr>
        <w:t xml:space="preserve"> </w:t>
      </w:r>
      <w:r w:rsidR="00513E74">
        <w:t>Power</w:t>
      </w:r>
      <w:r w:rsidR="00513E74" w:rsidRPr="00513E74">
        <w:rPr>
          <w:lang w:val="ru-RU"/>
        </w:rPr>
        <w:t xml:space="preserve"> </w:t>
      </w:r>
      <w:r w:rsidR="00513E74">
        <w:t>BI</w:t>
      </w:r>
      <w:r w:rsidR="00513E74" w:rsidRPr="00513E74">
        <w:rPr>
          <w:lang w:val="ru-RU"/>
        </w:rPr>
        <w:t xml:space="preserve">. </w:t>
      </w:r>
      <w:r w:rsidR="00513E74">
        <w:rPr>
          <w:lang w:val="ru-RU"/>
        </w:rPr>
        <w:t xml:space="preserve">Пункт меню «Аналитическая отчетность» доступен для всех пользователей СИП, при этом при переходе к системе </w:t>
      </w:r>
      <w:r w:rsidR="00513E74">
        <w:t>Power</w:t>
      </w:r>
      <w:r w:rsidR="00513E74" w:rsidRPr="00513E74">
        <w:rPr>
          <w:lang w:val="ru-RU"/>
        </w:rPr>
        <w:t xml:space="preserve"> </w:t>
      </w:r>
      <w:r w:rsidR="00513E74">
        <w:t>BI</w:t>
      </w:r>
      <w:r w:rsidR="00513E74" w:rsidRPr="00513E74">
        <w:rPr>
          <w:lang w:val="ru-RU"/>
        </w:rPr>
        <w:t xml:space="preserve"> </w:t>
      </w:r>
      <w:r w:rsidR="00513E74">
        <w:rPr>
          <w:lang w:val="ru-RU"/>
        </w:rPr>
        <w:t xml:space="preserve">доступ непосредственно к отчетам доступен пользователям с учетом их ролей в системе </w:t>
      </w:r>
      <w:r w:rsidR="00513E74">
        <w:t>MS</w:t>
      </w:r>
      <w:r w:rsidR="00513E74" w:rsidRPr="00513E74">
        <w:rPr>
          <w:lang w:val="ru-RU"/>
        </w:rPr>
        <w:t xml:space="preserve"> </w:t>
      </w:r>
      <w:r w:rsidR="00513E74">
        <w:t>Power</w:t>
      </w:r>
      <w:r w:rsidR="00513E74" w:rsidRPr="00513E74">
        <w:rPr>
          <w:lang w:val="ru-RU"/>
        </w:rPr>
        <w:t xml:space="preserve"> </w:t>
      </w:r>
      <w:r w:rsidR="00513E74">
        <w:t>BI</w:t>
      </w:r>
      <w:r w:rsidR="00513E74" w:rsidRPr="00513E74">
        <w:rPr>
          <w:lang w:val="ru-RU"/>
        </w:rPr>
        <w:t>.</w:t>
      </w:r>
    </w:p>
    <w:p w14:paraId="5F86784B" w14:textId="79961E92" w:rsidR="00ED17A3" w:rsidRPr="00ED17A3" w:rsidRDefault="00ED17A3" w:rsidP="00ED17A3">
      <w:pPr>
        <w:pStyle w:val="20"/>
      </w:pPr>
      <w:bookmarkStart w:id="11" w:name="_Toc144710104"/>
      <w:r>
        <w:t>Описание</w:t>
      </w:r>
      <w:r w:rsidR="0070281A" w:rsidRPr="0044372B">
        <w:t xml:space="preserve"> </w:t>
      </w:r>
      <w:r>
        <w:t>функционирования системы</w:t>
      </w:r>
      <w:bookmarkEnd w:id="11"/>
      <w:r>
        <w:t xml:space="preserve"> </w:t>
      </w:r>
    </w:p>
    <w:p w14:paraId="4D1E8EF1" w14:textId="4CB5F2BC" w:rsidR="00C07B01" w:rsidRPr="00E757C3" w:rsidRDefault="00C07B01" w:rsidP="00C07B01">
      <w:pPr>
        <w:pStyle w:val="af"/>
        <w:rPr>
          <w:iCs/>
          <w:lang w:val="ru-RU"/>
        </w:rPr>
      </w:pPr>
      <w:r>
        <w:rPr>
          <w:iCs/>
          <w:lang w:val="ru-RU"/>
        </w:rPr>
        <w:t>Система</w:t>
      </w:r>
      <w:r w:rsidR="00FF0B82">
        <w:rPr>
          <w:iCs/>
          <w:lang w:val="ru-RU"/>
        </w:rPr>
        <w:t xml:space="preserve"> СИП</w:t>
      </w:r>
      <w:r>
        <w:rPr>
          <w:iCs/>
          <w:lang w:val="ru-RU"/>
        </w:rPr>
        <w:t xml:space="preserve"> является </w:t>
      </w:r>
      <w:r w:rsidRPr="00094CF3">
        <w:rPr>
          <w:iCs/>
          <w:lang w:val="ru-RU"/>
        </w:rPr>
        <w:t>един</w:t>
      </w:r>
      <w:r>
        <w:rPr>
          <w:iCs/>
          <w:lang w:val="ru-RU"/>
        </w:rPr>
        <w:t>ым</w:t>
      </w:r>
      <w:r w:rsidRPr="00094CF3">
        <w:rPr>
          <w:iCs/>
          <w:lang w:val="ru-RU"/>
        </w:rPr>
        <w:t xml:space="preserve"> </w:t>
      </w:r>
      <w:r>
        <w:rPr>
          <w:iCs/>
          <w:lang w:val="ru-RU"/>
        </w:rPr>
        <w:t>источником</w:t>
      </w:r>
      <w:r w:rsidRPr="00094CF3">
        <w:rPr>
          <w:iCs/>
          <w:lang w:val="ru-RU"/>
        </w:rPr>
        <w:t xml:space="preserve"> полной сквозной информ</w:t>
      </w:r>
      <w:r>
        <w:rPr>
          <w:iCs/>
          <w:lang w:val="ru-RU"/>
        </w:rPr>
        <w:t>ации по инвестиционным проектам, которые могут создаваться непосредс</w:t>
      </w:r>
      <w:r w:rsidR="00E757C3">
        <w:rPr>
          <w:iCs/>
          <w:lang w:val="ru-RU"/>
        </w:rPr>
        <w:t xml:space="preserve">твенно в самой системе или мигрированы </w:t>
      </w:r>
      <w:r>
        <w:rPr>
          <w:iCs/>
          <w:lang w:val="ru-RU"/>
        </w:rPr>
        <w:t xml:space="preserve">из системы </w:t>
      </w:r>
      <w:r w:rsidR="00E757C3">
        <w:rPr>
          <w:iCs/>
        </w:rPr>
        <w:t>R</w:t>
      </w:r>
      <w:r w:rsidR="00E757C3" w:rsidRPr="00E757C3">
        <w:rPr>
          <w:iCs/>
          <w:lang w:val="ru-RU"/>
        </w:rPr>
        <w:t>12.</w:t>
      </w:r>
    </w:p>
    <w:p w14:paraId="53977CC4" w14:textId="2DB17B5C" w:rsidR="00FF0B82" w:rsidRDefault="00FF0B82" w:rsidP="006F4DB1">
      <w:pPr>
        <w:pStyle w:val="af"/>
        <w:numPr>
          <w:ilvl w:val="0"/>
          <w:numId w:val="17"/>
        </w:numPr>
        <w:rPr>
          <w:iCs/>
          <w:lang w:val="ru-RU"/>
        </w:rPr>
      </w:pPr>
      <w:r>
        <w:rPr>
          <w:iCs/>
          <w:lang w:val="ru-RU"/>
        </w:rPr>
        <w:t xml:space="preserve">Созданный </w:t>
      </w:r>
      <w:r w:rsidR="0080565E">
        <w:rPr>
          <w:iCs/>
          <w:lang w:val="ru-RU"/>
        </w:rPr>
        <w:t>ИП при необходимости дополняется данными ТЭО</w:t>
      </w:r>
      <w:r w:rsidR="00EA4CAD">
        <w:rPr>
          <w:iCs/>
          <w:lang w:val="ru-RU"/>
        </w:rPr>
        <w:t xml:space="preserve"> в следующих разделах</w:t>
      </w:r>
      <w:r w:rsidR="0080565E">
        <w:rPr>
          <w:iCs/>
          <w:lang w:val="ru-RU"/>
        </w:rPr>
        <w:t>:</w:t>
      </w:r>
    </w:p>
    <w:p w14:paraId="459E34AF" w14:textId="623D6DAC" w:rsidR="00164F58" w:rsidRPr="00EA4CAD" w:rsidRDefault="00EA4CAD" w:rsidP="006F4DB1">
      <w:pPr>
        <w:pStyle w:val="af"/>
        <w:numPr>
          <w:ilvl w:val="1"/>
          <w:numId w:val="17"/>
        </w:numPr>
        <w:spacing w:after="160" w:line="259" w:lineRule="auto"/>
        <w:contextualSpacing w:val="0"/>
        <w:jc w:val="left"/>
        <w:rPr>
          <w:iCs/>
          <w:lang w:val="ru-RU"/>
        </w:rPr>
      </w:pPr>
      <w:r w:rsidRPr="00C56556">
        <w:t>РСБУ (SA)</w:t>
      </w:r>
      <w:r>
        <w:rPr>
          <w:lang w:val="ru-RU"/>
        </w:rPr>
        <w:t>;</w:t>
      </w:r>
    </w:p>
    <w:p w14:paraId="69A53F3E" w14:textId="7C00AFA4" w:rsidR="00EA4CAD" w:rsidRPr="00EA4CAD" w:rsidRDefault="00EA4CAD" w:rsidP="006F4DB1">
      <w:pPr>
        <w:pStyle w:val="af"/>
        <w:numPr>
          <w:ilvl w:val="1"/>
          <w:numId w:val="17"/>
        </w:numPr>
        <w:spacing w:after="160" w:line="259" w:lineRule="auto"/>
        <w:contextualSpacing w:val="0"/>
        <w:jc w:val="left"/>
        <w:rPr>
          <w:iCs/>
          <w:lang w:val="ru-RU"/>
        </w:rPr>
      </w:pPr>
      <w:r w:rsidRPr="00C56556">
        <w:t>МСФО (SA)</w:t>
      </w:r>
      <w:r>
        <w:rPr>
          <w:lang w:val="ru-RU"/>
        </w:rPr>
        <w:t>;</w:t>
      </w:r>
    </w:p>
    <w:p w14:paraId="415F2030" w14:textId="5886BEF0" w:rsidR="00EA4CAD" w:rsidRPr="005A1711" w:rsidRDefault="00EA4CAD" w:rsidP="006F4DB1">
      <w:pPr>
        <w:pStyle w:val="af"/>
        <w:numPr>
          <w:ilvl w:val="1"/>
          <w:numId w:val="17"/>
        </w:numPr>
        <w:spacing w:after="160" w:line="259" w:lineRule="auto"/>
        <w:contextualSpacing w:val="0"/>
        <w:jc w:val="left"/>
        <w:rPr>
          <w:iCs/>
          <w:lang w:val="ru-RU"/>
        </w:rPr>
      </w:pPr>
      <w:r w:rsidRPr="00C56556">
        <w:t>МСФО (</w:t>
      </w:r>
      <w:proofErr w:type="spellStart"/>
      <w:r w:rsidRPr="00C56556">
        <w:t>Консолидация</w:t>
      </w:r>
      <w:proofErr w:type="spellEnd"/>
      <w:r w:rsidRPr="00C56556">
        <w:t>)</w:t>
      </w:r>
      <w:r>
        <w:rPr>
          <w:lang w:val="ru-RU"/>
        </w:rPr>
        <w:t>.</w:t>
      </w:r>
    </w:p>
    <w:p w14:paraId="5E74538A" w14:textId="21BB1ADB" w:rsidR="0080565E" w:rsidRPr="00E757C3" w:rsidRDefault="0080565E" w:rsidP="00E757C3">
      <w:pPr>
        <w:pStyle w:val="af"/>
        <w:numPr>
          <w:ilvl w:val="0"/>
          <w:numId w:val="17"/>
        </w:numPr>
        <w:rPr>
          <w:iCs/>
          <w:lang w:val="ru-RU"/>
        </w:rPr>
      </w:pPr>
      <w:r>
        <w:rPr>
          <w:iCs/>
          <w:lang w:val="ru-RU"/>
        </w:rPr>
        <w:t xml:space="preserve">После заполнения данными ИП проходит процедуру </w:t>
      </w:r>
      <w:proofErr w:type="spellStart"/>
      <w:r>
        <w:rPr>
          <w:iCs/>
          <w:lang w:val="ru-RU"/>
        </w:rPr>
        <w:t>валидации</w:t>
      </w:r>
      <w:proofErr w:type="spellEnd"/>
      <w:r>
        <w:rPr>
          <w:iCs/>
          <w:lang w:val="ru-RU"/>
        </w:rPr>
        <w:t xml:space="preserve"> – выполняются необходимые проверки</w:t>
      </w:r>
      <w:r w:rsidR="00B12867">
        <w:rPr>
          <w:iCs/>
          <w:lang w:val="ru-RU"/>
        </w:rPr>
        <w:t xml:space="preserve">. </w:t>
      </w:r>
      <w:r w:rsidR="00B12867" w:rsidRPr="00E757C3">
        <w:rPr>
          <w:iCs/>
          <w:lang w:val="ru-RU"/>
        </w:rPr>
        <w:t xml:space="preserve">Список </w:t>
      </w:r>
      <w:r w:rsidR="00E757C3" w:rsidRPr="00E757C3">
        <w:rPr>
          <w:iCs/>
          <w:lang w:val="ru-RU"/>
        </w:rPr>
        <w:t>проверок приведен в Приложении 2</w:t>
      </w:r>
      <w:r w:rsidR="00B12867" w:rsidRPr="00E757C3">
        <w:rPr>
          <w:iCs/>
          <w:lang w:val="ru-RU"/>
        </w:rPr>
        <w:t xml:space="preserve"> </w:t>
      </w:r>
      <w:r w:rsidR="00E757C3" w:rsidRPr="00E757C3">
        <w:rPr>
          <w:iCs/>
          <w:lang w:val="ru-RU"/>
        </w:rPr>
        <w:t>документа «Руководство пользователя-общее описание системы».</w:t>
      </w:r>
    </w:p>
    <w:p w14:paraId="20BCF86F" w14:textId="4CBB7CBE" w:rsidR="00E757C3" w:rsidRPr="00E757C3" w:rsidRDefault="0080565E" w:rsidP="00E757C3">
      <w:pPr>
        <w:pStyle w:val="af"/>
        <w:numPr>
          <w:ilvl w:val="0"/>
          <w:numId w:val="17"/>
        </w:numPr>
        <w:rPr>
          <w:iCs/>
          <w:lang w:val="ru-RU"/>
        </w:rPr>
      </w:pPr>
      <w:r>
        <w:rPr>
          <w:iCs/>
          <w:lang w:val="ru-RU"/>
        </w:rPr>
        <w:t xml:space="preserve">При успешном выполнении этапа </w:t>
      </w:r>
      <w:proofErr w:type="spellStart"/>
      <w:r>
        <w:rPr>
          <w:iCs/>
          <w:lang w:val="ru-RU"/>
        </w:rPr>
        <w:t>валидации</w:t>
      </w:r>
      <w:proofErr w:type="spellEnd"/>
      <w:r>
        <w:rPr>
          <w:iCs/>
          <w:lang w:val="ru-RU"/>
        </w:rPr>
        <w:t xml:space="preserve"> для ИП </w:t>
      </w:r>
      <w:r w:rsidR="00E757C3">
        <w:rPr>
          <w:iCs/>
          <w:lang w:val="ru-RU"/>
        </w:rPr>
        <w:t xml:space="preserve">и </w:t>
      </w:r>
      <w:r w:rsidR="00E757C3" w:rsidRPr="00E757C3">
        <w:rPr>
          <w:iCs/>
          <w:lang w:val="ru-RU"/>
        </w:rPr>
        <w:t xml:space="preserve">нажатии кнопки "Отправить на согласование" запускается стандартный процесс согласования. Он может состоять из нескольких типов цепочек согласования (определяется автоматически в зависимости от параметров версии ИП) и нескольких этапов внутри цепочки каждого типа. </w:t>
      </w:r>
      <w:r w:rsidR="00D32A14">
        <w:rPr>
          <w:iCs/>
          <w:lang w:val="ru-RU"/>
        </w:rPr>
        <w:t>Этапы согласования позволяют выполнять параллельно согласование разными специалистами (в соответствии с настройками цепочек согласования)</w:t>
      </w:r>
      <w:r w:rsidR="00E757C3" w:rsidRPr="00E757C3">
        <w:rPr>
          <w:iCs/>
          <w:lang w:val="ru-RU"/>
        </w:rPr>
        <w:t>.</w:t>
      </w:r>
    </w:p>
    <w:p w14:paraId="1EAA242A" w14:textId="03D69C8A" w:rsidR="008E7A22" w:rsidRDefault="00707293" w:rsidP="006F4DB1">
      <w:pPr>
        <w:pStyle w:val="af"/>
        <w:numPr>
          <w:ilvl w:val="0"/>
          <w:numId w:val="17"/>
        </w:numPr>
        <w:rPr>
          <w:iCs/>
          <w:lang w:val="ru-RU"/>
        </w:rPr>
      </w:pPr>
      <w:r>
        <w:rPr>
          <w:iCs/>
          <w:lang w:val="ru-RU"/>
        </w:rPr>
        <w:t>После согласования</w:t>
      </w:r>
      <w:r w:rsidR="00D32A14">
        <w:rPr>
          <w:iCs/>
          <w:lang w:val="ru-RU"/>
        </w:rPr>
        <w:t xml:space="preserve"> и проверки окупаемости ИП </w:t>
      </w:r>
      <w:r>
        <w:rPr>
          <w:iCs/>
          <w:lang w:val="ru-RU"/>
        </w:rPr>
        <w:t>переходит на ожидание финансирования.</w:t>
      </w:r>
      <w:r w:rsidR="00607CDC">
        <w:rPr>
          <w:iCs/>
          <w:lang w:val="ru-RU"/>
        </w:rPr>
        <w:t xml:space="preserve"> </w:t>
      </w:r>
    </w:p>
    <w:p w14:paraId="66CCAC4E" w14:textId="5C4727B6" w:rsidR="00707293" w:rsidRDefault="00707293" w:rsidP="006F4DB1">
      <w:pPr>
        <w:pStyle w:val="af"/>
        <w:numPr>
          <w:ilvl w:val="0"/>
          <w:numId w:val="17"/>
        </w:numPr>
        <w:rPr>
          <w:iCs/>
          <w:lang w:val="ru-RU"/>
        </w:rPr>
      </w:pPr>
      <w:r>
        <w:rPr>
          <w:iCs/>
          <w:lang w:val="ru-RU"/>
        </w:rPr>
        <w:t>Если ИП не согласован, с</w:t>
      </w:r>
      <w:r w:rsidRPr="005B6B9E">
        <w:rPr>
          <w:iCs/>
          <w:lang w:val="ru-RU"/>
        </w:rPr>
        <w:t>истема позволяет внести корректировки</w:t>
      </w:r>
      <w:r>
        <w:rPr>
          <w:iCs/>
          <w:lang w:val="ru-RU"/>
        </w:rPr>
        <w:t xml:space="preserve">, </w:t>
      </w:r>
      <w:r w:rsidRPr="005B6B9E">
        <w:rPr>
          <w:iCs/>
          <w:lang w:val="ru-RU"/>
        </w:rPr>
        <w:t>например, увеличение расходов, сдвиг сроков реализации, изменение условий получения выручки</w:t>
      </w:r>
      <w:r>
        <w:rPr>
          <w:iCs/>
          <w:lang w:val="ru-RU"/>
        </w:rPr>
        <w:t>.</w:t>
      </w:r>
    </w:p>
    <w:p w14:paraId="30CB62EF" w14:textId="6159BF4D" w:rsidR="00707293" w:rsidRPr="00604520" w:rsidRDefault="00707293" w:rsidP="006F4DB1">
      <w:pPr>
        <w:pStyle w:val="af"/>
        <w:numPr>
          <w:ilvl w:val="0"/>
          <w:numId w:val="17"/>
        </w:numPr>
        <w:rPr>
          <w:iCs/>
          <w:lang w:val="ru-RU"/>
        </w:rPr>
      </w:pPr>
      <w:r w:rsidRPr="00604520">
        <w:rPr>
          <w:iCs/>
          <w:lang w:val="ru-RU"/>
        </w:rPr>
        <w:t xml:space="preserve">Согласованный ИП выгружается в систему </w:t>
      </w:r>
      <w:r w:rsidRPr="00604520">
        <w:rPr>
          <w:iCs/>
        </w:rPr>
        <w:t>R</w:t>
      </w:r>
      <w:r w:rsidRPr="00604520">
        <w:rPr>
          <w:iCs/>
          <w:lang w:val="ru-RU"/>
        </w:rPr>
        <w:t>12</w:t>
      </w:r>
      <w:r w:rsidR="000233F4" w:rsidRPr="00604520">
        <w:rPr>
          <w:iCs/>
          <w:lang w:val="ru-RU"/>
        </w:rPr>
        <w:t>.</w:t>
      </w:r>
    </w:p>
    <w:p w14:paraId="54FB105D" w14:textId="77777777" w:rsidR="00707293" w:rsidRPr="00604520" w:rsidRDefault="00707293" w:rsidP="006F4DB1">
      <w:pPr>
        <w:pStyle w:val="af"/>
        <w:numPr>
          <w:ilvl w:val="0"/>
          <w:numId w:val="17"/>
        </w:numPr>
        <w:rPr>
          <w:lang w:val="ru-RU"/>
        </w:rPr>
      </w:pPr>
      <w:r w:rsidRPr="00604520">
        <w:rPr>
          <w:lang w:val="ru-RU"/>
        </w:rPr>
        <w:t xml:space="preserve">Фактические данные по инвестиционным проектам поступают в систему из </w:t>
      </w:r>
      <w:r w:rsidRPr="00604520">
        <w:t>R</w:t>
      </w:r>
      <w:r w:rsidRPr="00604520">
        <w:rPr>
          <w:lang w:val="ru-RU"/>
        </w:rPr>
        <w:t>12.</w:t>
      </w:r>
    </w:p>
    <w:p w14:paraId="7E16B90F" w14:textId="6DDDA49A" w:rsidR="00ED17A3" w:rsidRDefault="00ED17A3" w:rsidP="000233F4">
      <w:pPr>
        <w:pStyle w:val="1"/>
        <w:pageBreakBefore w:val="0"/>
      </w:pPr>
      <w:bookmarkStart w:id="12" w:name="_Toc144710105"/>
      <w:r>
        <w:lastRenderedPageBreak/>
        <w:t xml:space="preserve">Описание </w:t>
      </w:r>
      <w:r w:rsidR="00FF0B82">
        <w:t>интеграций</w:t>
      </w:r>
      <w:bookmarkEnd w:id="12"/>
      <w:r w:rsidR="00FF0B82">
        <w:t xml:space="preserve"> </w:t>
      </w:r>
    </w:p>
    <w:p w14:paraId="460150FB" w14:textId="279D7712" w:rsidR="000555D2" w:rsidRDefault="0070281A" w:rsidP="0070281A">
      <w:pPr>
        <w:pStyle w:val="20"/>
      </w:pPr>
      <w:bookmarkStart w:id="13" w:name="_Toc144710106"/>
      <w:r w:rsidRPr="0070281A">
        <w:t>Перечень интегрированных систем</w:t>
      </w:r>
      <w:bookmarkEnd w:id="13"/>
    </w:p>
    <w:p w14:paraId="4A75624F" w14:textId="385B0C6D" w:rsidR="00AB26A1" w:rsidRDefault="00CB5439" w:rsidP="00AB26A1">
      <w:pPr>
        <w:pStyle w:val="af"/>
        <w:rPr>
          <w:lang w:val="ru-RU"/>
        </w:rPr>
      </w:pPr>
      <w:r>
        <w:rPr>
          <w:lang w:val="ru-RU"/>
        </w:rPr>
        <w:t>Система инвестиционного проектирования</w:t>
      </w:r>
      <w:r w:rsidR="00AB26A1">
        <w:rPr>
          <w:lang w:val="ru-RU"/>
        </w:rPr>
        <w:t xml:space="preserve"> интегрирована со следующими </w:t>
      </w:r>
      <w:r w:rsidR="00AB26A1">
        <w:t>IT</w:t>
      </w:r>
      <w:r w:rsidR="00AB26A1">
        <w:rPr>
          <w:lang w:val="ru-RU"/>
        </w:rPr>
        <w:t>-системами:</w:t>
      </w:r>
    </w:p>
    <w:p w14:paraId="6A0A3E85" w14:textId="54176A69" w:rsidR="00CB5439" w:rsidRDefault="00CB5439" w:rsidP="00CB5439">
      <w:pPr>
        <w:pStyle w:val="15"/>
        <w:rPr>
          <w:lang w:val="ru-RU"/>
        </w:rPr>
      </w:pPr>
      <w:r>
        <w:t>R</w:t>
      </w:r>
      <w:r w:rsidRPr="00D73285">
        <w:rPr>
          <w:lang w:val="ru-RU"/>
        </w:rPr>
        <w:t>12</w:t>
      </w:r>
      <w:r w:rsidR="00E757C3">
        <w:rPr>
          <w:lang w:val="ru-RU"/>
        </w:rPr>
        <w:t>.</w:t>
      </w:r>
    </w:p>
    <w:p w14:paraId="52C0EB6F" w14:textId="599E9594" w:rsidR="000555D2" w:rsidRDefault="0070281A" w:rsidP="0070281A">
      <w:pPr>
        <w:pStyle w:val="20"/>
      </w:pPr>
      <w:bookmarkStart w:id="14" w:name="_Toc144710107"/>
      <w:r w:rsidRPr="0070281A">
        <w:t>Принципы построения интеграции</w:t>
      </w:r>
      <w:bookmarkEnd w:id="14"/>
    </w:p>
    <w:p w14:paraId="0F6831F7" w14:textId="43FFE6E2" w:rsidR="00AB26A1" w:rsidRDefault="00AB26A1" w:rsidP="00AB26A1">
      <w:pPr>
        <w:pStyle w:val="30"/>
        <w:rPr>
          <w:lang w:val="en-US"/>
        </w:rPr>
      </w:pPr>
      <w:bookmarkStart w:id="15" w:name="_Toc144710108"/>
      <w:r>
        <w:t>Интеграц</w:t>
      </w:r>
      <w:r w:rsidR="00BB0FCA">
        <w:t xml:space="preserve">ия </w:t>
      </w:r>
      <w:r>
        <w:t xml:space="preserve">с </w:t>
      </w:r>
      <w:r w:rsidR="00CB5439">
        <w:rPr>
          <w:lang w:val="en-US"/>
        </w:rPr>
        <w:t>R12</w:t>
      </w:r>
      <w:bookmarkEnd w:id="15"/>
    </w:p>
    <w:p w14:paraId="0A7109FA" w14:textId="5BF30F79" w:rsidR="008F3372" w:rsidRDefault="008F3372" w:rsidP="008F3372">
      <w:pPr>
        <w:pStyle w:val="af"/>
        <w:rPr>
          <w:lang w:val="ru-RU"/>
        </w:rPr>
      </w:pPr>
      <w:r w:rsidRPr="008F3372">
        <w:rPr>
          <w:lang w:val="ru-RU"/>
        </w:rPr>
        <w:t>И</w:t>
      </w:r>
      <w:r>
        <w:rPr>
          <w:lang w:val="ru-RU"/>
        </w:rPr>
        <w:t xml:space="preserve">нтеграция между R12 и СИП </w:t>
      </w:r>
      <w:r w:rsidRPr="008F3372">
        <w:rPr>
          <w:lang w:val="ru-RU"/>
        </w:rPr>
        <w:t>осуществля</w:t>
      </w:r>
      <w:r>
        <w:rPr>
          <w:lang w:val="ru-RU"/>
        </w:rPr>
        <w:t>ется</w:t>
      </w:r>
      <w:r w:rsidRPr="008F3372">
        <w:rPr>
          <w:lang w:val="ru-RU"/>
        </w:rPr>
        <w:t xml:space="preserve"> через передачу XML-сообщений с передаваемой информаций через </w:t>
      </w:r>
      <w:proofErr w:type="spellStart"/>
      <w:r w:rsidRPr="008F3372">
        <w:rPr>
          <w:lang w:val="ru-RU"/>
        </w:rPr>
        <w:t>Web</w:t>
      </w:r>
      <w:proofErr w:type="spellEnd"/>
      <w:r w:rsidRPr="008F3372">
        <w:rPr>
          <w:lang w:val="ru-RU"/>
        </w:rPr>
        <w:t xml:space="preserve">- сервис. </w:t>
      </w:r>
      <w:r>
        <w:rPr>
          <w:lang w:val="ru-RU"/>
        </w:rPr>
        <w:t>На 1-ом э</w:t>
      </w:r>
      <w:r w:rsidR="00903DC1">
        <w:rPr>
          <w:lang w:val="ru-RU"/>
        </w:rPr>
        <w:t>тапе реализованы следующие интеграционные потоки:</w:t>
      </w:r>
    </w:p>
    <w:p w14:paraId="16A57205" w14:textId="0F7C9F19" w:rsidR="00903DC1" w:rsidRPr="00903DC1" w:rsidRDefault="00903DC1" w:rsidP="00903DC1">
      <w:pPr>
        <w:pStyle w:val="affff4"/>
      </w:pPr>
      <w:r>
        <w:t>Передача справочников из R</w:t>
      </w:r>
      <w:r w:rsidRPr="00903DC1">
        <w:t xml:space="preserve">12 </w:t>
      </w:r>
      <w:r>
        <w:t>в СИП</w:t>
      </w:r>
    </w:p>
    <w:p w14:paraId="2F507FE7" w14:textId="6B75601F" w:rsidR="00903DC1" w:rsidRPr="00903DC1" w:rsidRDefault="00903DC1" w:rsidP="008F3372">
      <w:pPr>
        <w:pStyle w:val="af"/>
        <w:rPr>
          <w:lang w:val="ru-RU"/>
        </w:rPr>
      </w:pPr>
      <w:r>
        <w:rPr>
          <w:lang w:val="ru-RU"/>
        </w:rPr>
        <w:t xml:space="preserve">Ниже приведен список </w:t>
      </w:r>
      <w:r w:rsidR="00F62583">
        <w:rPr>
          <w:lang w:val="ru-RU"/>
        </w:rPr>
        <w:t xml:space="preserve">передаваемых </w:t>
      </w:r>
      <w:r>
        <w:rPr>
          <w:lang w:val="ru-RU"/>
        </w:rPr>
        <w:t>справочников:</w:t>
      </w:r>
    </w:p>
    <w:p w14:paraId="1AA7A71C" w14:textId="2110CCA7" w:rsidR="00CF00FB" w:rsidRPr="001E02ED" w:rsidRDefault="001E02ED" w:rsidP="00D73285">
      <w:pPr>
        <w:pStyle w:val="15"/>
        <w:rPr>
          <w:lang w:val="ru-RU"/>
        </w:rPr>
      </w:pPr>
      <w:r w:rsidRPr="001E02ED">
        <w:rPr>
          <w:lang w:val="ru-RU"/>
        </w:rPr>
        <w:t>Вид инвестиций</w:t>
      </w:r>
      <w:r w:rsidR="00C70E40">
        <w:rPr>
          <w:lang w:val="ru-RU"/>
        </w:rPr>
        <w:t>;</w:t>
      </w:r>
    </w:p>
    <w:p w14:paraId="43950F8A" w14:textId="77A0CA9A" w:rsidR="00CF00FB" w:rsidRDefault="003B502C" w:rsidP="00D73285">
      <w:pPr>
        <w:pStyle w:val="15"/>
        <w:rPr>
          <w:lang w:val="ru-RU"/>
        </w:rPr>
      </w:pPr>
      <w:r>
        <w:rPr>
          <w:lang w:val="ru-RU"/>
        </w:rPr>
        <w:t>Категория инвестиций</w:t>
      </w:r>
      <w:r w:rsidR="00C70E40">
        <w:rPr>
          <w:lang w:val="ru-RU"/>
        </w:rPr>
        <w:t>;</w:t>
      </w:r>
    </w:p>
    <w:p w14:paraId="6A9141C7" w14:textId="398D33D0" w:rsidR="00F62583" w:rsidRPr="00C70E40" w:rsidRDefault="00F62583" w:rsidP="00F62583">
      <w:pPr>
        <w:pStyle w:val="15"/>
        <w:rPr>
          <w:lang w:val="ru-RU"/>
        </w:rPr>
      </w:pPr>
      <w:r w:rsidRPr="00C70E40">
        <w:rPr>
          <w:lang w:val="ru-RU"/>
        </w:rPr>
        <w:t>Класс проекта</w:t>
      </w:r>
      <w:r w:rsidR="00C70E40">
        <w:rPr>
          <w:lang w:val="ru-RU"/>
        </w:rPr>
        <w:t>;</w:t>
      </w:r>
    </w:p>
    <w:p w14:paraId="61956BDC" w14:textId="3D2AC003" w:rsidR="00F62583" w:rsidRPr="00C70E40" w:rsidRDefault="00F62583" w:rsidP="00F62583">
      <w:pPr>
        <w:pStyle w:val="15"/>
        <w:rPr>
          <w:lang w:val="ru-RU"/>
        </w:rPr>
      </w:pPr>
      <w:r w:rsidRPr="00C70E40">
        <w:rPr>
          <w:lang w:val="ru-RU"/>
        </w:rPr>
        <w:t>Сегмент бизнеса</w:t>
      </w:r>
      <w:r w:rsidR="00C70E40">
        <w:rPr>
          <w:lang w:val="ru-RU"/>
        </w:rPr>
        <w:t>;</w:t>
      </w:r>
    </w:p>
    <w:p w14:paraId="3C57C31E" w14:textId="38497422" w:rsidR="00F62583" w:rsidRPr="00F62583" w:rsidRDefault="00F62583" w:rsidP="00F62583">
      <w:pPr>
        <w:pStyle w:val="15"/>
        <w:rPr>
          <w:lang w:val="ru-RU"/>
        </w:rPr>
      </w:pPr>
      <w:r w:rsidRPr="00F62583">
        <w:rPr>
          <w:lang w:val="ru-RU"/>
        </w:rPr>
        <w:t xml:space="preserve">Сегмент </w:t>
      </w:r>
      <w:proofErr w:type="spellStart"/>
      <w:r w:rsidRPr="00F62583">
        <w:rPr>
          <w:lang w:val="ru-RU"/>
        </w:rPr>
        <w:t>уточ</w:t>
      </w:r>
      <w:proofErr w:type="spellEnd"/>
      <w:r w:rsidRPr="00F62583">
        <w:rPr>
          <w:lang w:val="ru-RU"/>
        </w:rPr>
        <w:t xml:space="preserve"> (он же сегмент-</w:t>
      </w:r>
      <w:proofErr w:type="spellStart"/>
      <w:r w:rsidRPr="00F62583">
        <w:rPr>
          <w:lang w:val="ru-RU"/>
        </w:rPr>
        <w:t>бюджетодержатель</w:t>
      </w:r>
      <w:proofErr w:type="spellEnd"/>
      <w:r w:rsidRPr="00F62583">
        <w:rPr>
          <w:lang w:val="ru-RU"/>
        </w:rPr>
        <w:t xml:space="preserve"> в СИП)</w:t>
      </w:r>
      <w:r w:rsidR="00C70E40">
        <w:rPr>
          <w:lang w:val="ru-RU"/>
        </w:rPr>
        <w:t>;</w:t>
      </w:r>
    </w:p>
    <w:p w14:paraId="0DE53AD5" w14:textId="6F183CAC" w:rsidR="00F62583" w:rsidRPr="00C70E40" w:rsidRDefault="00F62583" w:rsidP="00F62583">
      <w:pPr>
        <w:pStyle w:val="15"/>
        <w:rPr>
          <w:lang w:val="ru-RU"/>
        </w:rPr>
      </w:pPr>
      <w:r w:rsidRPr="00C70E40">
        <w:rPr>
          <w:lang w:val="ru-RU"/>
        </w:rPr>
        <w:t>Тип бюджета проекта</w:t>
      </w:r>
      <w:r w:rsidR="00C70E40">
        <w:rPr>
          <w:lang w:val="ru-RU"/>
        </w:rPr>
        <w:t>;</w:t>
      </w:r>
    </w:p>
    <w:p w14:paraId="2E0EA431" w14:textId="4581CE0E" w:rsidR="00F62583" w:rsidRPr="00C70E40" w:rsidRDefault="00F62583" w:rsidP="00F62583">
      <w:pPr>
        <w:pStyle w:val="15"/>
        <w:rPr>
          <w:lang w:val="ru-RU"/>
        </w:rPr>
      </w:pPr>
      <w:r w:rsidRPr="00C70E40">
        <w:rPr>
          <w:lang w:val="ru-RU"/>
        </w:rPr>
        <w:t>Услуги</w:t>
      </w:r>
      <w:r w:rsidR="00C70E40">
        <w:rPr>
          <w:lang w:val="ru-RU"/>
        </w:rPr>
        <w:t>;</w:t>
      </w:r>
    </w:p>
    <w:p w14:paraId="02BDC917" w14:textId="3B7459FB" w:rsidR="00F62583" w:rsidRPr="00F62583" w:rsidRDefault="00CA2AA6" w:rsidP="00F62583">
      <w:pPr>
        <w:pStyle w:val="15"/>
        <w:rPr>
          <w:lang w:val="ru-RU"/>
        </w:rPr>
      </w:pPr>
      <w:hyperlink w:anchor="_Toc117853466" w:history="1">
        <w:r w:rsidR="00F62583" w:rsidRPr="00F62583">
          <w:rPr>
            <w:lang w:val="ru-RU"/>
          </w:rPr>
          <w:t>Тип бюджета плановых и фактических данных</w:t>
        </w:r>
      </w:hyperlink>
      <w:r w:rsidR="00C70E40">
        <w:rPr>
          <w:lang w:val="ru-RU"/>
        </w:rPr>
        <w:t>;</w:t>
      </w:r>
    </w:p>
    <w:p w14:paraId="45D8304D" w14:textId="5EFECF89" w:rsidR="00F62583" w:rsidRPr="00C70E40" w:rsidRDefault="00CA2AA6" w:rsidP="00F62583">
      <w:pPr>
        <w:pStyle w:val="15"/>
        <w:rPr>
          <w:lang w:val="ru-RU"/>
        </w:rPr>
      </w:pPr>
      <w:hyperlink w:anchor="_Toc117853467" w:history="1">
        <w:r w:rsidR="00F62583" w:rsidRPr="00C70E40">
          <w:rPr>
            <w:lang w:val="ru-RU"/>
          </w:rPr>
          <w:t>Вид платежа\Вид дохода</w:t>
        </w:r>
      </w:hyperlink>
      <w:r w:rsidR="00C70E40">
        <w:rPr>
          <w:lang w:val="ru-RU"/>
        </w:rPr>
        <w:t>;</w:t>
      </w:r>
    </w:p>
    <w:p w14:paraId="11C1D59E" w14:textId="5F90007B" w:rsidR="00F62583" w:rsidRPr="00C70E40" w:rsidRDefault="00CA2AA6" w:rsidP="00F62583">
      <w:pPr>
        <w:pStyle w:val="15"/>
        <w:rPr>
          <w:lang w:val="ru-RU"/>
        </w:rPr>
      </w:pPr>
      <w:hyperlink w:anchor="_Toc117853468" w:history="1">
        <w:r w:rsidR="00F62583" w:rsidRPr="00C70E40">
          <w:rPr>
            <w:lang w:val="ru-RU"/>
          </w:rPr>
          <w:t xml:space="preserve">Типы проектов </w:t>
        </w:r>
      </w:hyperlink>
      <w:r w:rsidR="00C70E40">
        <w:rPr>
          <w:lang w:val="ru-RU"/>
        </w:rPr>
        <w:t>;</w:t>
      </w:r>
    </w:p>
    <w:p w14:paraId="542CB822" w14:textId="17201303" w:rsidR="00F62583" w:rsidRPr="00C70E40" w:rsidRDefault="00CA2AA6" w:rsidP="00F62583">
      <w:pPr>
        <w:pStyle w:val="15"/>
        <w:rPr>
          <w:lang w:val="ru-RU"/>
        </w:rPr>
      </w:pPr>
      <w:hyperlink w:anchor="_Toc117853469" w:history="1">
        <w:r w:rsidR="00F62583" w:rsidRPr="00C70E40">
          <w:rPr>
            <w:lang w:val="ru-RU"/>
          </w:rPr>
          <w:t>Программы</w:t>
        </w:r>
      </w:hyperlink>
      <w:r w:rsidR="00C70E40">
        <w:rPr>
          <w:lang w:val="ru-RU"/>
        </w:rPr>
        <w:t>;</w:t>
      </w:r>
    </w:p>
    <w:p w14:paraId="52A0D0DC" w14:textId="73F6FEF5" w:rsidR="00F62583" w:rsidRPr="00C70E40" w:rsidRDefault="00CA2AA6" w:rsidP="00F62583">
      <w:pPr>
        <w:pStyle w:val="15"/>
        <w:rPr>
          <w:lang w:val="ru-RU"/>
        </w:rPr>
      </w:pPr>
      <w:hyperlink w:anchor="_Toc117853470" w:history="1">
        <w:r w:rsidR="00F62583" w:rsidRPr="00C70E40">
          <w:rPr>
            <w:lang w:val="ru-RU"/>
          </w:rPr>
          <w:t>Группа показателей</w:t>
        </w:r>
      </w:hyperlink>
      <w:r w:rsidR="00C70E40">
        <w:rPr>
          <w:lang w:val="ru-RU"/>
        </w:rPr>
        <w:t>;</w:t>
      </w:r>
    </w:p>
    <w:p w14:paraId="7E795FF6" w14:textId="7C4A40F7" w:rsidR="00F62583" w:rsidRPr="00C70E40" w:rsidRDefault="00CA2AA6" w:rsidP="00F62583">
      <w:pPr>
        <w:pStyle w:val="15"/>
        <w:rPr>
          <w:lang w:val="ru-RU"/>
        </w:rPr>
      </w:pPr>
      <w:hyperlink w:anchor="_Toc117853471" w:history="1">
        <w:r w:rsidR="00F62583" w:rsidRPr="00C70E40">
          <w:rPr>
            <w:lang w:val="ru-RU"/>
          </w:rPr>
          <w:t>Показатели</w:t>
        </w:r>
      </w:hyperlink>
      <w:r w:rsidR="00C70E40">
        <w:rPr>
          <w:lang w:val="ru-RU"/>
        </w:rPr>
        <w:t>;</w:t>
      </w:r>
    </w:p>
    <w:p w14:paraId="11634A9E" w14:textId="63DB07F2" w:rsidR="00F62583" w:rsidRPr="00C70E40" w:rsidRDefault="00CA2AA6" w:rsidP="00F62583">
      <w:pPr>
        <w:pStyle w:val="15"/>
        <w:rPr>
          <w:lang w:val="ru-RU"/>
        </w:rPr>
      </w:pPr>
      <w:hyperlink w:anchor="_Toc117853472" w:history="1">
        <w:r w:rsidR="00F62583" w:rsidRPr="00C70E40">
          <w:rPr>
            <w:lang w:val="ru-RU"/>
          </w:rPr>
          <w:t>Организации</w:t>
        </w:r>
      </w:hyperlink>
      <w:r w:rsidR="00C70E40">
        <w:rPr>
          <w:lang w:val="ru-RU"/>
        </w:rPr>
        <w:t>;</w:t>
      </w:r>
    </w:p>
    <w:p w14:paraId="293258C1" w14:textId="780C1D6D" w:rsidR="00F62583" w:rsidRPr="00C70E40" w:rsidRDefault="00CA2AA6" w:rsidP="00F62583">
      <w:pPr>
        <w:pStyle w:val="15"/>
        <w:rPr>
          <w:lang w:val="ru-RU"/>
        </w:rPr>
      </w:pPr>
      <w:hyperlink w:anchor="_Toc117853473" w:history="1">
        <w:r w:rsidR="00F62583" w:rsidRPr="00C70E40">
          <w:rPr>
            <w:lang w:val="ru-RU"/>
          </w:rPr>
          <w:t>Типы распределений инвестиционного проекта</w:t>
        </w:r>
      </w:hyperlink>
      <w:r w:rsidR="00C70E40">
        <w:rPr>
          <w:lang w:val="ru-RU"/>
        </w:rPr>
        <w:t>;</w:t>
      </w:r>
    </w:p>
    <w:p w14:paraId="0B83B74A" w14:textId="0C9AD43F" w:rsidR="00F62583" w:rsidRPr="00F62583" w:rsidRDefault="00CA2AA6" w:rsidP="00F62583">
      <w:pPr>
        <w:pStyle w:val="15"/>
        <w:rPr>
          <w:lang w:val="ru-RU"/>
        </w:rPr>
      </w:pPr>
      <w:hyperlink w:anchor="_Toc117853474" w:history="1">
        <w:r w:rsidR="00F62583" w:rsidRPr="00F62583">
          <w:rPr>
            <w:lang w:val="ru-RU"/>
          </w:rPr>
          <w:t xml:space="preserve">Справочник показателей </w:t>
        </w:r>
        <w:r w:rsidR="00F62583" w:rsidRPr="00C70E40">
          <w:rPr>
            <w:lang w:val="ru-RU"/>
          </w:rPr>
          <w:t>RESOURCE</w:t>
        </w:r>
        <w:r w:rsidR="00F62583" w:rsidRPr="00F62583">
          <w:rPr>
            <w:lang w:val="ru-RU"/>
          </w:rPr>
          <w:t>_</w:t>
        </w:r>
        <w:r w:rsidR="00F62583" w:rsidRPr="00C70E40">
          <w:rPr>
            <w:lang w:val="ru-RU"/>
          </w:rPr>
          <w:t>LIST</w:t>
        </w:r>
        <w:r w:rsidR="00F62583" w:rsidRPr="00F62583">
          <w:rPr>
            <w:lang w:val="ru-RU"/>
          </w:rPr>
          <w:t>_</w:t>
        </w:r>
        <w:r w:rsidR="00F62583" w:rsidRPr="00C70E40">
          <w:rPr>
            <w:lang w:val="ru-RU"/>
          </w:rPr>
          <w:t>MEMBER</w:t>
        </w:r>
        <w:r w:rsidR="00F62583" w:rsidRPr="00F62583">
          <w:rPr>
            <w:lang w:val="ru-RU"/>
          </w:rPr>
          <w:t>_</w:t>
        </w:r>
        <w:r w:rsidR="00F62583" w:rsidRPr="00C70E40">
          <w:rPr>
            <w:lang w:val="ru-RU"/>
          </w:rPr>
          <w:t>ID</w:t>
        </w:r>
        <w:r w:rsidR="00F62583" w:rsidRPr="00F62583">
          <w:rPr>
            <w:lang w:val="ru-RU"/>
          </w:rPr>
          <w:t xml:space="preserve"> и их </w:t>
        </w:r>
        <w:proofErr w:type="spellStart"/>
        <w:r w:rsidR="00F62583" w:rsidRPr="00F62583">
          <w:rPr>
            <w:lang w:val="ru-RU"/>
          </w:rPr>
          <w:t>мэппинг</w:t>
        </w:r>
        <w:proofErr w:type="spellEnd"/>
        <w:r w:rsidR="00F62583" w:rsidRPr="00F62583">
          <w:rPr>
            <w:lang w:val="ru-RU"/>
          </w:rPr>
          <w:t xml:space="preserve"> на справочники «Группа показателей» и «Показатели»</w:t>
        </w:r>
      </w:hyperlink>
      <w:r w:rsidR="00C70E40">
        <w:rPr>
          <w:lang w:val="ru-RU"/>
        </w:rPr>
        <w:t>;</w:t>
      </w:r>
    </w:p>
    <w:p w14:paraId="571B36D2" w14:textId="1695B57F" w:rsidR="00F62583" w:rsidRPr="00F62583" w:rsidRDefault="00CA2AA6" w:rsidP="00F62583">
      <w:pPr>
        <w:pStyle w:val="15"/>
        <w:rPr>
          <w:lang w:val="ru-RU"/>
        </w:rPr>
      </w:pPr>
      <w:hyperlink w:anchor="_Toc117853475" w:history="1">
        <w:proofErr w:type="spellStart"/>
        <w:r w:rsidR="00F62583" w:rsidRPr="00F62583">
          <w:rPr>
            <w:lang w:val="ru-RU"/>
          </w:rPr>
          <w:t>Мэппинг</w:t>
        </w:r>
        <w:proofErr w:type="spellEnd"/>
        <w:r w:rsidR="00F62583" w:rsidRPr="00F62583">
          <w:rPr>
            <w:lang w:val="ru-RU"/>
          </w:rPr>
          <w:t xml:space="preserve"> ДЗО подконтрольных МРФ ПАО Ростелеком в </w:t>
        </w:r>
        <w:proofErr w:type="spellStart"/>
        <w:r w:rsidR="00F62583" w:rsidRPr="00F62583">
          <w:rPr>
            <w:lang w:val="ru-RU"/>
          </w:rPr>
          <w:t>м.ИП</w:t>
        </w:r>
        <w:proofErr w:type="spellEnd"/>
      </w:hyperlink>
      <w:r w:rsidR="00C70E40">
        <w:rPr>
          <w:lang w:val="ru-RU"/>
        </w:rPr>
        <w:t>;</w:t>
      </w:r>
    </w:p>
    <w:p w14:paraId="4A13052F" w14:textId="7364C9F7" w:rsidR="00F62583" w:rsidRPr="00C70E40" w:rsidRDefault="00CA2AA6" w:rsidP="00F62583">
      <w:pPr>
        <w:pStyle w:val="15"/>
        <w:rPr>
          <w:lang w:val="ru-RU"/>
        </w:rPr>
      </w:pPr>
      <w:hyperlink w:anchor="_Toc117853476" w:history="1">
        <w:r w:rsidR="00F62583" w:rsidRPr="00C70E40">
          <w:rPr>
            <w:lang w:val="ru-RU"/>
          </w:rPr>
          <w:t>Макросегмент бизнеса</w:t>
        </w:r>
        <w:r w:rsidR="00F62583" w:rsidRPr="00C70E40">
          <w:rPr>
            <w:webHidden/>
            <w:lang w:val="ru-RU"/>
          </w:rPr>
          <w:tab/>
        </w:r>
      </w:hyperlink>
      <w:r w:rsidR="00C70E40">
        <w:rPr>
          <w:lang w:val="ru-RU"/>
        </w:rPr>
        <w:t>;</w:t>
      </w:r>
    </w:p>
    <w:p w14:paraId="56BAAF52" w14:textId="40AC8C0C" w:rsidR="00F62583" w:rsidRPr="00C70E40" w:rsidRDefault="00CA2AA6" w:rsidP="00F62583">
      <w:pPr>
        <w:pStyle w:val="15"/>
        <w:rPr>
          <w:lang w:val="ru-RU"/>
        </w:rPr>
      </w:pPr>
      <w:hyperlink w:anchor="_Toc117853477" w:history="1">
        <w:r w:rsidR="00F62583" w:rsidRPr="00C70E40">
          <w:rPr>
            <w:lang w:val="ru-RU"/>
          </w:rPr>
          <w:t>Типы корректировок МСФО для ИП</w:t>
        </w:r>
      </w:hyperlink>
      <w:r w:rsidR="00C70E40">
        <w:rPr>
          <w:lang w:val="ru-RU"/>
        </w:rPr>
        <w:t>;</w:t>
      </w:r>
    </w:p>
    <w:p w14:paraId="52E4AF0F" w14:textId="2017D78E" w:rsidR="00F62583" w:rsidRPr="00C70E40" w:rsidRDefault="00CA2AA6" w:rsidP="00F62583">
      <w:pPr>
        <w:pStyle w:val="15"/>
        <w:rPr>
          <w:lang w:val="ru-RU"/>
        </w:rPr>
      </w:pPr>
      <w:hyperlink w:anchor="_Toc117853478" w:history="1">
        <w:r w:rsidR="00F62583" w:rsidRPr="00C70E40">
          <w:rPr>
            <w:lang w:val="ru-RU"/>
          </w:rPr>
          <w:t>Тип оборудования</w:t>
        </w:r>
      </w:hyperlink>
      <w:r w:rsidR="00C70E40">
        <w:rPr>
          <w:lang w:val="ru-RU"/>
        </w:rPr>
        <w:t>;</w:t>
      </w:r>
    </w:p>
    <w:p w14:paraId="2A1CBD39" w14:textId="1CE2BFDE" w:rsidR="00F62583" w:rsidRPr="00C70E40" w:rsidRDefault="00CA2AA6" w:rsidP="00F62583">
      <w:pPr>
        <w:pStyle w:val="15"/>
        <w:rPr>
          <w:lang w:val="ru-RU"/>
        </w:rPr>
      </w:pPr>
      <w:hyperlink w:anchor="_Toc117853480" w:history="1">
        <w:r w:rsidR="00F62583" w:rsidRPr="00C70E40">
          <w:rPr>
            <w:lang w:val="ru-RU"/>
          </w:rPr>
          <w:t>Бизнес-процесс</w:t>
        </w:r>
      </w:hyperlink>
      <w:r w:rsidR="00C70E40">
        <w:rPr>
          <w:lang w:val="ru-RU"/>
        </w:rPr>
        <w:t>;</w:t>
      </w:r>
    </w:p>
    <w:p w14:paraId="2B940754" w14:textId="1A729EB4" w:rsidR="00F62583" w:rsidRPr="00C70E40" w:rsidRDefault="00CA2AA6" w:rsidP="00F62583">
      <w:pPr>
        <w:pStyle w:val="15"/>
        <w:rPr>
          <w:lang w:val="ru-RU"/>
        </w:rPr>
      </w:pPr>
      <w:hyperlink w:anchor="_Toc117853481" w:history="1">
        <w:r w:rsidR="00F62583" w:rsidRPr="00C70E40">
          <w:rPr>
            <w:lang w:val="ru-RU"/>
          </w:rPr>
          <w:t>ЦФО-Исполнитель</w:t>
        </w:r>
      </w:hyperlink>
      <w:r w:rsidR="00C70E40">
        <w:rPr>
          <w:lang w:val="ru-RU"/>
        </w:rPr>
        <w:t>;</w:t>
      </w:r>
    </w:p>
    <w:p w14:paraId="68E9F043" w14:textId="4AA9C3D8" w:rsidR="00F62583" w:rsidRPr="00C70E40" w:rsidRDefault="00CA2AA6" w:rsidP="00F62583">
      <w:pPr>
        <w:pStyle w:val="15"/>
        <w:rPr>
          <w:lang w:val="ru-RU"/>
        </w:rPr>
      </w:pPr>
      <w:hyperlink w:anchor="_Toc117853482" w:history="1">
        <w:r w:rsidR="00F62583" w:rsidRPr="00C70E40">
          <w:rPr>
            <w:lang w:val="ru-RU"/>
          </w:rPr>
          <w:t>ЦФО-Инициатор</w:t>
        </w:r>
      </w:hyperlink>
      <w:r w:rsidR="00F62583" w:rsidRPr="00C70E40">
        <w:rPr>
          <w:lang w:val="ru-RU"/>
        </w:rPr>
        <w:t xml:space="preserve"> (МВЗ)</w:t>
      </w:r>
      <w:r w:rsidR="00C70E40">
        <w:rPr>
          <w:lang w:val="ru-RU"/>
        </w:rPr>
        <w:t>;</w:t>
      </w:r>
    </w:p>
    <w:p w14:paraId="71B336DE" w14:textId="126D3D91" w:rsidR="00F62583" w:rsidRPr="00C70E40" w:rsidRDefault="00CA2AA6" w:rsidP="00F62583">
      <w:pPr>
        <w:pStyle w:val="15"/>
        <w:rPr>
          <w:lang w:val="ru-RU"/>
        </w:rPr>
      </w:pPr>
      <w:hyperlink w:anchor="_Toc117853483" w:history="1">
        <w:r w:rsidR="00F62583" w:rsidRPr="00C70E40">
          <w:rPr>
            <w:lang w:val="ru-RU"/>
          </w:rPr>
          <w:t>Статьи</w:t>
        </w:r>
      </w:hyperlink>
      <w:r w:rsidR="00F62583" w:rsidRPr="00C70E40">
        <w:rPr>
          <w:lang w:val="ru-RU"/>
        </w:rPr>
        <w:t xml:space="preserve"> доходов и расходов</w:t>
      </w:r>
      <w:r w:rsidR="00B47E26">
        <w:rPr>
          <w:lang w:val="ru-RU"/>
        </w:rPr>
        <w:t>;</w:t>
      </w:r>
    </w:p>
    <w:p w14:paraId="034CDE82" w14:textId="003ABCF0" w:rsidR="00F62583" w:rsidRPr="00C70E40" w:rsidRDefault="00CA2AA6" w:rsidP="00F62583">
      <w:pPr>
        <w:pStyle w:val="15"/>
        <w:rPr>
          <w:lang w:val="ru-RU"/>
        </w:rPr>
      </w:pPr>
      <w:hyperlink w:anchor="_Toc117853484" w:history="1">
        <w:proofErr w:type="spellStart"/>
        <w:r w:rsidR="00F62583" w:rsidRPr="00C70E40">
          <w:rPr>
            <w:lang w:val="ru-RU"/>
          </w:rPr>
          <w:t>Интерко</w:t>
        </w:r>
        <w:proofErr w:type="spellEnd"/>
      </w:hyperlink>
      <w:r w:rsidR="00B47E26">
        <w:rPr>
          <w:lang w:val="ru-RU"/>
        </w:rPr>
        <w:t>;</w:t>
      </w:r>
    </w:p>
    <w:p w14:paraId="3700DE72" w14:textId="7430BD80" w:rsidR="00F62583" w:rsidRDefault="00F62583" w:rsidP="00F62583">
      <w:pPr>
        <w:pStyle w:val="15"/>
        <w:rPr>
          <w:lang w:val="ru-RU"/>
        </w:rPr>
      </w:pPr>
      <w:proofErr w:type="spellStart"/>
      <w:r w:rsidRPr="00F62583">
        <w:rPr>
          <w:lang w:val="ru-RU"/>
        </w:rPr>
        <w:t>Мэппинг</w:t>
      </w:r>
      <w:proofErr w:type="spellEnd"/>
      <w:r w:rsidRPr="00F62583">
        <w:rPr>
          <w:lang w:val="ru-RU"/>
        </w:rPr>
        <w:t xml:space="preserve"> натуральных показателей на классы проекта</w:t>
      </w:r>
      <w:r w:rsidR="00B47E26">
        <w:rPr>
          <w:lang w:val="ru-RU"/>
        </w:rPr>
        <w:t>;</w:t>
      </w:r>
    </w:p>
    <w:p w14:paraId="151A488A" w14:textId="56EDAB5D" w:rsidR="00F62583" w:rsidRDefault="00F62583" w:rsidP="00F62583">
      <w:pPr>
        <w:pStyle w:val="affff4"/>
      </w:pPr>
      <w:r w:rsidRPr="00F62583">
        <w:t xml:space="preserve">Передача </w:t>
      </w:r>
      <w:r w:rsidR="00FB56FE">
        <w:t>фактических данных</w:t>
      </w:r>
      <w:r w:rsidRPr="00F62583">
        <w:t xml:space="preserve"> из </w:t>
      </w:r>
      <w:r>
        <w:t>R</w:t>
      </w:r>
      <w:r w:rsidRPr="00F62583">
        <w:t>12 в СИП</w:t>
      </w:r>
    </w:p>
    <w:p w14:paraId="483F7D48" w14:textId="25D80DB6" w:rsidR="00FE2FA3" w:rsidRPr="008E34F0" w:rsidRDefault="00FE2FA3" w:rsidP="008E34F0">
      <w:pPr>
        <w:pStyle w:val="af"/>
        <w:rPr>
          <w:rFonts w:cstheme="minorHAnsi"/>
          <w:lang w:val="ru-RU"/>
        </w:rPr>
      </w:pPr>
      <w:r w:rsidRPr="008E34F0">
        <w:rPr>
          <w:rFonts w:cstheme="minorHAnsi"/>
          <w:lang w:val="ru-RU"/>
        </w:rPr>
        <w:t>Данные по бюджетам ОКВ, ДДС и Вводу ОС</w:t>
      </w:r>
      <w:r w:rsidR="008E34F0" w:rsidRPr="008E34F0">
        <w:rPr>
          <w:rFonts w:cstheme="minorHAnsi"/>
          <w:lang w:val="ru-RU"/>
        </w:rPr>
        <w:t xml:space="preserve">, </w:t>
      </w:r>
      <w:proofErr w:type="spellStart"/>
      <w:r w:rsidR="008E34F0" w:rsidRPr="008E34F0">
        <w:rPr>
          <w:rFonts w:cstheme="minorHAnsi"/>
          <w:lang w:val="ru-RU"/>
        </w:rPr>
        <w:t>псевдокапекс</w:t>
      </w:r>
      <w:proofErr w:type="spellEnd"/>
      <w:r w:rsidR="008E34F0" w:rsidRPr="008E34F0">
        <w:rPr>
          <w:rFonts w:cstheme="minorHAnsi"/>
          <w:lang w:val="ru-RU"/>
        </w:rPr>
        <w:t xml:space="preserve"> ОКВ/ОС, ТК, КК</w:t>
      </w:r>
      <w:r w:rsidRPr="008E34F0">
        <w:rPr>
          <w:rFonts w:cstheme="minorHAnsi"/>
          <w:lang w:val="ru-RU"/>
        </w:rPr>
        <w:t xml:space="preserve"> будут передаваться ежедневно за те же периоды за которые в этот день собирались данные по этим типам бюджета.</w:t>
      </w:r>
    </w:p>
    <w:p w14:paraId="46B61E14" w14:textId="78F37EEF" w:rsidR="00FE2FA3" w:rsidRPr="008E34F0" w:rsidRDefault="00FE2FA3" w:rsidP="008E34F0">
      <w:pPr>
        <w:pStyle w:val="af"/>
        <w:rPr>
          <w:rFonts w:cstheme="minorHAnsi"/>
          <w:lang w:val="ru-RU"/>
        </w:rPr>
      </w:pPr>
      <w:r w:rsidRPr="008E34F0">
        <w:rPr>
          <w:rFonts w:cstheme="minorHAnsi"/>
          <w:lang w:val="ru-RU"/>
        </w:rPr>
        <w:t>Данные по всем прочим видам бюджетов будут передаваться 1 раз в месяц, после окончания сбора фактических данных из СОО и из шаблонов для внесения корректировок факта.</w:t>
      </w:r>
    </w:p>
    <w:p w14:paraId="4FFC32AA" w14:textId="77777777" w:rsidR="00117C3A" w:rsidRDefault="00117C3A" w:rsidP="00117C3A">
      <w:pPr>
        <w:pStyle w:val="affff4"/>
      </w:pPr>
      <w:bookmarkStart w:id="16" w:name="_Toc130460634"/>
      <w:r>
        <w:t>Передача из СИП в R</w:t>
      </w:r>
      <w:r w:rsidRPr="002C4EB1">
        <w:t xml:space="preserve">12 </w:t>
      </w:r>
      <w:r>
        <w:t>данных по проекту, версиям проекта, плановым данным версии проекта, информации о связи версии проекта и версии плана, информации о связи версий родительского и дочернего проектов.</w:t>
      </w:r>
      <w:bookmarkEnd w:id="16"/>
    </w:p>
    <w:p w14:paraId="2F2CD08F" w14:textId="5C118CD1" w:rsidR="00117C3A" w:rsidRPr="00117C3A" w:rsidRDefault="00117C3A" w:rsidP="00117C3A">
      <w:pPr>
        <w:pStyle w:val="af"/>
        <w:rPr>
          <w:rFonts w:cstheme="minorHAnsi"/>
          <w:lang w:val="ru-RU"/>
        </w:rPr>
      </w:pPr>
      <w:r w:rsidRPr="00117C3A">
        <w:rPr>
          <w:rFonts w:cstheme="minorHAnsi"/>
          <w:lang w:val="ru-RU"/>
        </w:rPr>
        <w:t xml:space="preserve">Передача данных из </w:t>
      </w:r>
      <w:r>
        <w:rPr>
          <w:rFonts w:cstheme="minorHAnsi"/>
          <w:lang w:val="ru-RU"/>
        </w:rPr>
        <w:t xml:space="preserve">СИП в </w:t>
      </w:r>
      <w:r w:rsidRPr="00117C3A">
        <w:rPr>
          <w:rFonts w:cstheme="minorHAnsi"/>
          <w:lang w:val="ru-RU"/>
        </w:rPr>
        <w:t>R12 запускается в случае следующих инициирующих событий:</w:t>
      </w:r>
    </w:p>
    <w:p w14:paraId="4EAB14D7" w14:textId="5DFCA170" w:rsidR="009C0B0F" w:rsidRPr="009C0B0F" w:rsidRDefault="009C0B0F" w:rsidP="009C0B0F">
      <w:pPr>
        <w:pStyle w:val="15"/>
        <w:rPr>
          <w:lang w:val="ru-RU" w:bidi="ar-SA"/>
        </w:rPr>
      </w:pPr>
      <w:r w:rsidRPr="009C0B0F">
        <w:rPr>
          <w:lang w:val="ru-RU" w:bidi="ar-SA"/>
        </w:rPr>
        <w:t>Утверждение новой версии внепланового линейного проекта</w:t>
      </w:r>
      <w:r>
        <w:rPr>
          <w:lang w:val="ru-RU" w:bidi="ar-SA"/>
        </w:rPr>
        <w:t>;</w:t>
      </w:r>
    </w:p>
    <w:p w14:paraId="144B6528" w14:textId="51FD80A0" w:rsidR="009C0B0F" w:rsidRPr="009C0B0F" w:rsidRDefault="009C0B0F" w:rsidP="009C0B0F">
      <w:pPr>
        <w:pStyle w:val="15"/>
        <w:rPr>
          <w:lang w:val="ru-RU" w:bidi="ar-SA"/>
        </w:rPr>
      </w:pPr>
      <w:r w:rsidRPr="009C0B0F">
        <w:rPr>
          <w:lang w:val="ru-RU" w:bidi="ar-SA"/>
        </w:rPr>
        <w:t>Утверждение дочернего проекта либо его новой версии</w:t>
      </w:r>
      <w:r>
        <w:rPr>
          <w:lang w:val="ru-RU" w:bidi="ar-SA"/>
        </w:rPr>
        <w:t>;</w:t>
      </w:r>
    </w:p>
    <w:p w14:paraId="2B747C56" w14:textId="313D0DC5" w:rsidR="009C0B0F" w:rsidRPr="00833148" w:rsidRDefault="009C0B0F" w:rsidP="009C0B0F">
      <w:pPr>
        <w:pStyle w:val="15"/>
        <w:rPr>
          <w:lang w:bidi="ar-SA"/>
        </w:rPr>
      </w:pPr>
      <w:proofErr w:type="spellStart"/>
      <w:r w:rsidRPr="00833148">
        <w:rPr>
          <w:lang w:bidi="ar-SA"/>
        </w:rPr>
        <w:t>Утверждение</w:t>
      </w:r>
      <w:proofErr w:type="spellEnd"/>
      <w:r w:rsidRPr="00833148">
        <w:rPr>
          <w:lang w:bidi="ar-SA"/>
        </w:rPr>
        <w:t xml:space="preserve"> </w:t>
      </w:r>
      <w:proofErr w:type="spellStart"/>
      <w:r w:rsidRPr="00833148">
        <w:rPr>
          <w:lang w:bidi="ar-SA"/>
        </w:rPr>
        <w:t>удаления</w:t>
      </w:r>
      <w:proofErr w:type="spellEnd"/>
      <w:r w:rsidRPr="00833148">
        <w:rPr>
          <w:lang w:bidi="ar-SA"/>
        </w:rPr>
        <w:t xml:space="preserve"> </w:t>
      </w:r>
      <w:proofErr w:type="spellStart"/>
      <w:r w:rsidRPr="00833148">
        <w:rPr>
          <w:lang w:bidi="ar-SA"/>
        </w:rPr>
        <w:t>дочернего</w:t>
      </w:r>
      <w:proofErr w:type="spellEnd"/>
      <w:r w:rsidRPr="00833148">
        <w:rPr>
          <w:lang w:bidi="ar-SA"/>
        </w:rPr>
        <w:t xml:space="preserve"> </w:t>
      </w:r>
      <w:proofErr w:type="spellStart"/>
      <w:r w:rsidRPr="00833148">
        <w:rPr>
          <w:lang w:bidi="ar-SA"/>
        </w:rPr>
        <w:t>проекта</w:t>
      </w:r>
      <w:proofErr w:type="spellEnd"/>
      <w:r>
        <w:rPr>
          <w:lang w:val="ru-RU" w:bidi="ar-SA"/>
        </w:rPr>
        <w:t>.</w:t>
      </w:r>
    </w:p>
    <w:p w14:paraId="7B6A4319" w14:textId="4E387CB2" w:rsidR="009C0B0F" w:rsidRPr="00D1586F" w:rsidRDefault="009C0B0F" w:rsidP="009C0B0F">
      <w:pPr>
        <w:pStyle w:val="af"/>
        <w:rPr>
          <w:rFonts w:cstheme="minorHAnsi"/>
          <w:lang w:val="ru-RU"/>
        </w:rPr>
      </w:pPr>
      <w:r w:rsidRPr="009C0B0F">
        <w:rPr>
          <w:rFonts w:cstheme="minorHAnsi"/>
          <w:lang w:val="ru-RU"/>
        </w:rPr>
        <w:t xml:space="preserve">На </w:t>
      </w:r>
      <w:r w:rsidRPr="00D1586F">
        <w:rPr>
          <w:rFonts w:cstheme="minorHAnsi"/>
          <w:lang w:val="ru-RU"/>
        </w:rPr>
        <w:t xml:space="preserve">основе переданных данных формируются проекты, из версии, связи между версиями проектов и планов, а также между версиями родительских и дочерних проектов, в СИП передается информация об этом и инициирующие интеграцию процессы согласования успешно завершаются. Если при проверке данных в </w:t>
      </w:r>
      <w:r w:rsidRPr="00D1586F">
        <w:rPr>
          <w:rFonts w:cstheme="minorHAnsi"/>
        </w:rPr>
        <w:t>R</w:t>
      </w:r>
      <w:r w:rsidRPr="00D1586F">
        <w:rPr>
          <w:rFonts w:cstheme="minorHAnsi"/>
          <w:lang w:val="ru-RU"/>
        </w:rPr>
        <w:t>12 обнаруживается, что они не корректны, то данная информация передается в СИП и процесс согласования заканчивается возвратом в предыдущий статус.</w:t>
      </w:r>
    </w:p>
    <w:p w14:paraId="4F27EE41" w14:textId="76E3904A" w:rsidR="009C0B0F" w:rsidRPr="00D1586F" w:rsidRDefault="009C0B0F" w:rsidP="009C0B0F">
      <w:pPr>
        <w:pStyle w:val="affff4"/>
        <w:rPr>
          <w:rFonts w:cstheme="minorHAnsi"/>
        </w:rPr>
      </w:pPr>
      <w:bookmarkStart w:id="17" w:name="_Toc130460635"/>
      <w:r w:rsidRPr="00D1586F">
        <w:rPr>
          <w:rFonts w:cstheme="minorHAnsi"/>
        </w:rPr>
        <w:t>Передача из R12 в СИП данных по номеру и ID проекта модуля Проекты</w:t>
      </w:r>
      <w:bookmarkEnd w:id="17"/>
      <w:r w:rsidRPr="00D1586F">
        <w:rPr>
          <w:rFonts w:cstheme="minorHAnsi"/>
        </w:rPr>
        <w:t xml:space="preserve"> </w:t>
      </w:r>
    </w:p>
    <w:p w14:paraId="1F91CB3B" w14:textId="3D050502" w:rsidR="008C503B" w:rsidRPr="00D1586F" w:rsidRDefault="008C503B" w:rsidP="008C503B">
      <w:pPr>
        <w:pStyle w:val="af"/>
        <w:rPr>
          <w:rFonts w:cstheme="minorHAnsi"/>
          <w:lang w:val="ru-RU"/>
        </w:rPr>
      </w:pPr>
      <w:r w:rsidRPr="00D1586F">
        <w:rPr>
          <w:rFonts w:cstheme="minorHAnsi"/>
          <w:lang w:val="ru-RU"/>
        </w:rPr>
        <w:t>Передача данных инициируется из R12</w:t>
      </w:r>
      <w:r w:rsidR="00CF5BA7" w:rsidRPr="00D1586F">
        <w:rPr>
          <w:rFonts w:cstheme="minorHAnsi"/>
          <w:lang w:val="ru-RU"/>
        </w:rPr>
        <w:t xml:space="preserve"> автоматически при создании в модуле </w:t>
      </w:r>
      <w:r w:rsidRPr="00D1586F">
        <w:rPr>
          <w:rFonts w:cstheme="minorHAnsi"/>
          <w:lang w:val="ru-RU"/>
        </w:rPr>
        <w:t>Проекты R12 карточки</w:t>
      </w:r>
      <w:r w:rsidR="00CF5BA7" w:rsidRPr="00D1586F">
        <w:rPr>
          <w:rFonts w:cstheme="minorHAnsi"/>
          <w:lang w:val="ru-RU"/>
        </w:rPr>
        <w:t xml:space="preserve"> проекта на основе карточки в модуле </w:t>
      </w:r>
      <w:r w:rsidRPr="00D1586F">
        <w:rPr>
          <w:rFonts w:cstheme="minorHAnsi"/>
          <w:lang w:val="ru-RU"/>
        </w:rPr>
        <w:t>ИП.</w:t>
      </w:r>
    </w:p>
    <w:p w14:paraId="0C4BA707" w14:textId="478F8EA6" w:rsidR="00E123A1" w:rsidRPr="00D1586F" w:rsidRDefault="00E123A1" w:rsidP="00E123A1">
      <w:pPr>
        <w:pStyle w:val="1"/>
        <w:pageBreakBefore w:val="0"/>
        <w:rPr>
          <w:rFonts w:asciiTheme="minorHAnsi" w:hAnsiTheme="minorHAnsi" w:cstheme="minorHAnsi"/>
        </w:rPr>
      </w:pPr>
      <w:bookmarkStart w:id="18" w:name="_Ref400614233"/>
      <w:bookmarkStart w:id="19" w:name="_Toc144710109"/>
      <w:r w:rsidRPr="00D1586F">
        <w:rPr>
          <w:rFonts w:asciiTheme="minorHAnsi" w:hAnsiTheme="minorHAnsi" w:cstheme="minorHAnsi"/>
        </w:rPr>
        <w:t>Ролевая модель и права доступа</w:t>
      </w:r>
      <w:bookmarkEnd w:id="19"/>
    </w:p>
    <w:p w14:paraId="1D2D141B" w14:textId="7D0CD921" w:rsidR="00A26F6D" w:rsidRPr="00D1586F" w:rsidRDefault="00A26F6D" w:rsidP="00A26F6D">
      <w:pPr>
        <w:spacing w:before="120" w:after="120" w:line="240" w:lineRule="auto"/>
        <w:ind w:firstLine="624"/>
        <w:jc w:val="both"/>
        <w:rPr>
          <w:rFonts w:cstheme="minorHAnsi"/>
        </w:rPr>
      </w:pPr>
      <w:r w:rsidRPr="00D1586F">
        <w:rPr>
          <w:rFonts w:cstheme="minorHAnsi"/>
        </w:rPr>
        <w:t>В СИП реализован следующий подход к организации ролевой модели и настройки прав доступа:</w:t>
      </w:r>
    </w:p>
    <w:p w14:paraId="65691EA2" w14:textId="7F247E3E" w:rsidR="00A26F6D" w:rsidRPr="00D1586F" w:rsidRDefault="00A26F6D" w:rsidP="006F4DB1">
      <w:pPr>
        <w:pStyle w:val="af1"/>
        <w:numPr>
          <w:ilvl w:val="0"/>
          <w:numId w:val="21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  <w:b/>
        </w:rPr>
        <w:t>Ограничение доступа на уровне объектов системы СИП</w:t>
      </w:r>
      <w:r w:rsidRPr="00D1586F">
        <w:rPr>
          <w:rFonts w:cstheme="minorHAnsi"/>
        </w:rPr>
        <w:t xml:space="preserve"> – настройка доступа на уровне действий с объектами системы СИП (Роли, Мастер-роли). </w:t>
      </w:r>
    </w:p>
    <w:p w14:paraId="360BFF32" w14:textId="3A5C03AB" w:rsidR="00255F83" w:rsidRPr="00D1586F" w:rsidRDefault="00255F83" w:rsidP="00255F83">
      <w:pPr>
        <w:pStyle w:val="af1"/>
        <w:spacing w:before="120" w:after="120" w:line="240" w:lineRule="auto"/>
        <w:ind w:left="1344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Для всех объектов системы СИП, к которым требуется настраиваемый доступ, созданы Роли – специальные Объекты системы СИП, позволяющие определять уровень доступа (Просмотреть, Создать, Редактировать, Удалить).</w:t>
      </w:r>
    </w:p>
    <w:p w14:paraId="77059C92" w14:textId="6B247445" w:rsidR="00255F83" w:rsidRPr="00D1586F" w:rsidRDefault="00255F83" w:rsidP="00255F83">
      <w:pPr>
        <w:pStyle w:val="af1"/>
        <w:spacing w:before="120" w:after="120" w:line="240" w:lineRule="auto"/>
        <w:ind w:left="1344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lastRenderedPageBreak/>
        <w:t>Имеющиеся в системе Роли по логическому признаку объединяются в единую Мастер-роль, которая назначается отдельным пользователям. В целевой архитектуре предполагается возможность настройки администраторами системы Мастер-роли по любому набору требуемых Ролей.</w:t>
      </w:r>
    </w:p>
    <w:p w14:paraId="708D769F" w14:textId="3E69479F" w:rsidR="00473AE8" w:rsidRPr="00D1586F" w:rsidRDefault="00473AE8" w:rsidP="00255F83">
      <w:pPr>
        <w:pStyle w:val="af1"/>
        <w:spacing w:before="120" w:after="120" w:line="240" w:lineRule="auto"/>
        <w:ind w:left="1344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 xml:space="preserve">Примечание: полный список мастер-ролей можно посмотреть в документе </w:t>
      </w:r>
      <w:r w:rsidR="00C72BA1" w:rsidRPr="00D1586F">
        <w:rPr>
          <w:rFonts w:eastAsia="Times New Roman" w:cstheme="minorHAnsi"/>
        </w:rPr>
        <w:t>Мастер-роли в СИП_1этап</w:t>
      </w:r>
      <w:r w:rsidRPr="00D1586F">
        <w:rPr>
          <w:rFonts w:eastAsia="Times New Roman" w:cstheme="minorHAnsi"/>
        </w:rPr>
        <w:t>.</w:t>
      </w:r>
    </w:p>
    <w:p w14:paraId="0CC909FE" w14:textId="5E267D3B" w:rsidR="00A26F6D" w:rsidRPr="00D1586F" w:rsidRDefault="00A26F6D" w:rsidP="006F4DB1">
      <w:pPr>
        <w:pStyle w:val="af1"/>
        <w:numPr>
          <w:ilvl w:val="0"/>
          <w:numId w:val="21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  <w:b/>
        </w:rPr>
        <w:t>Ограничение прав доступа на уровне данных</w:t>
      </w:r>
      <w:r w:rsidRPr="00D1586F">
        <w:rPr>
          <w:rFonts w:cstheme="minorHAnsi"/>
        </w:rPr>
        <w:t xml:space="preserve"> – </w:t>
      </w:r>
      <w:r w:rsidR="00255F83" w:rsidRPr="00D1586F">
        <w:rPr>
          <w:rFonts w:cstheme="minorHAnsi"/>
        </w:rPr>
        <w:t xml:space="preserve">т.е. в зависимости от настроек пользователь сможет видеть или обрабатывать только часть данных (например, доступ только к проектам сегмента </w:t>
      </w:r>
      <w:r w:rsidR="00255F83" w:rsidRPr="00D1586F">
        <w:rPr>
          <w:rFonts w:cstheme="minorHAnsi"/>
          <w:lang w:val="en-US"/>
        </w:rPr>
        <w:t>B</w:t>
      </w:r>
      <w:r w:rsidR="00255F83" w:rsidRPr="00D1586F">
        <w:rPr>
          <w:rFonts w:cstheme="minorHAnsi"/>
        </w:rPr>
        <w:t>2</w:t>
      </w:r>
      <w:r w:rsidR="00255F83" w:rsidRPr="00D1586F">
        <w:rPr>
          <w:rFonts w:cstheme="minorHAnsi"/>
          <w:lang w:val="en-US"/>
        </w:rPr>
        <w:t>C</w:t>
      </w:r>
      <w:r w:rsidR="00255F83" w:rsidRPr="00D1586F">
        <w:rPr>
          <w:rFonts w:cstheme="minorHAnsi"/>
        </w:rPr>
        <w:t>).</w:t>
      </w:r>
    </w:p>
    <w:p w14:paraId="059F3121" w14:textId="5B9DE013" w:rsidR="00255F83" w:rsidRPr="00D1586F" w:rsidRDefault="00255F83" w:rsidP="00255F83">
      <w:pPr>
        <w:pStyle w:val="af1"/>
        <w:spacing w:before="120" w:after="120" w:line="240" w:lineRule="auto"/>
        <w:ind w:left="1344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Перечень атрибутов:</w:t>
      </w:r>
    </w:p>
    <w:p w14:paraId="625C1FE7" w14:textId="68C387D1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 xml:space="preserve">Сегмент </w:t>
      </w:r>
      <w:proofErr w:type="spellStart"/>
      <w:r w:rsidRPr="00D1586F">
        <w:rPr>
          <w:rFonts w:cstheme="minorHAnsi"/>
        </w:rPr>
        <w:t>бюджетодержатель</w:t>
      </w:r>
      <w:proofErr w:type="spellEnd"/>
      <w:r w:rsidRPr="00D1586F">
        <w:rPr>
          <w:rFonts w:cstheme="minorHAnsi"/>
        </w:rPr>
        <w:t>;</w:t>
      </w:r>
    </w:p>
    <w:p w14:paraId="0340C1A8" w14:textId="18C8A699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Компании группы / территориальный признак;</w:t>
      </w:r>
    </w:p>
    <w:p w14:paraId="6651EA40" w14:textId="2D18EF5B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Региональные филиалы;</w:t>
      </w:r>
    </w:p>
    <w:p w14:paraId="6F947723" w14:textId="4C61F256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ЦФО-Инициатор;</w:t>
      </w:r>
    </w:p>
    <w:p w14:paraId="2DAB5B0C" w14:textId="6F059D1C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ЦФО-Исполнитель;</w:t>
      </w:r>
    </w:p>
    <w:p w14:paraId="52AA2A58" w14:textId="69EE8C94" w:rsidR="00255F83" w:rsidRPr="00D1586F" w:rsidRDefault="00255F83" w:rsidP="006F4DB1">
      <w:pPr>
        <w:pStyle w:val="af1"/>
        <w:numPr>
          <w:ilvl w:val="1"/>
          <w:numId w:val="22"/>
        </w:numPr>
        <w:spacing w:before="120" w:after="120" w:line="240" w:lineRule="auto"/>
        <w:contextualSpacing w:val="0"/>
        <w:jc w:val="both"/>
        <w:rPr>
          <w:rFonts w:cstheme="minorHAnsi"/>
        </w:rPr>
      </w:pPr>
      <w:r w:rsidRPr="00D1586F">
        <w:rPr>
          <w:rFonts w:cstheme="minorHAnsi"/>
        </w:rPr>
        <w:t>Программа.</w:t>
      </w:r>
    </w:p>
    <w:p w14:paraId="2B2B07D0" w14:textId="3337D51D" w:rsidR="00216FC4" w:rsidRPr="00D1586F" w:rsidRDefault="00DB769F" w:rsidP="00E123A1">
      <w:pPr>
        <w:pStyle w:val="1"/>
        <w:pageBreakBefore w:val="0"/>
        <w:rPr>
          <w:rFonts w:asciiTheme="minorHAnsi" w:hAnsiTheme="minorHAnsi" w:cstheme="minorHAnsi"/>
        </w:rPr>
      </w:pPr>
      <w:bookmarkStart w:id="20" w:name="_Toc144710110"/>
      <w:bookmarkEnd w:id="18"/>
      <w:r w:rsidRPr="00D1586F">
        <w:rPr>
          <w:rFonts w:asciiTheme="minorHAnsi" w:hAnsiTheme="minorHAnsi" w:cstheme="minorHAnsi"/>
        </w:rPr>
        <w:t>Документация по системе</w:t>
      </w:r>
      <w:bookmarkEnd w:id="20"/>
    </w:p>
    <w:p w14:paraId="55FC25A7" w14:textId="3E24DD3F" w:rsidR="00255F83" w:rsidRPr="00D1586F" w:rsidRDefault="00255F83" w:rsidP="006F4DB1">
      <w:pPr>
        <w:pStyle w:val="a0"/>
        <w:numPr>
          <w:ilvl w:val="0"/>
          <w:numId w:val="20"/>
        </w:numPr>
        <w:rPr>
          <w:rFonts w:cstheme="minorHAnsi"/>
          <w:lang w:val="ru-RU"/>
        </w:rPr>
      </w:pPr>
      <w:r w:rsidRPr="00D1586F">
        <w:rPr>
          <w:rFonts w:cstheme="minorHAnsi"/>
          <w:lang w:val="ru-RU"/>
        </w:rPr>
        <w:t xml:space="preserve">Бизнес-функциональные </w:t>
      </w:r>
      <w:proofErr w:type="spellStart"/>
      <w:r w:rsidRPr="00D1586F">
        <w:rPr>
          <w:rFonts w:cstheme="minorHAnsi"/>
          <w:lang w:val="ru-RU"/>
        </w:rPr>
        <w:t>требования_СИП</w:t>
      </w:r>
      <w:proofErr w:type="spellEnd"/>
      <w:r w:rsidR="006F4DB1" w:rsidRPr="00D1586F">
        <w:rPr>
          <w:rFonts w:cstheme="minorHAnsi"/>
          <w:lang w:val="ru-RU"/>
        </w:rPr>
        <w:t>.</w:t>
      </w:r>
    </w:p>
    <w:p w14:paraId="590F9328" w14:textId="52BE4417" w:rsidR="006F4DB1" w:rsidRPr="00D1586F" w:rsidRDefault="006F4DB1" w:rsidP="006F4DB1">
      <w:pPr>
        <w:pStyle w:val="a0"/>
        <w:numPr>
          <w:ilvl w:val="0"/>
          <w:numId w:val="20"/>
        </w:numPr>
        <w:rPr>
          <w:rFonts w:eastAsia="Times New Roman" w:cstheme="minorHAnsi"/>
          <w:lang w:val="ru-RU"/>
        </w:rPr>
      </w:pPr>
      <w:r w:rsidRPr="00D1586F">
        <w:rPr>
          <w:rFonts w:cstheme="minorHAnsi"/>
          <w:lang w:val="ru-RU"/>
        </w:rPr>
        <w:t>ТЗ СИП 1 этап.</w:t>
      </w:r>
    </w:p>
    <w:p w14:paraId="6846F7A7" w14:textId="13597971" w:rsidR="00CF5BA7" w:rsidRPr="00D1586F" w:rsidRDefault="00CF5BA7" w:rsidP="006F4DB1">
      <w:pPr>
        <w:pStyle w:val="a0"/>
        <w:numPr>
          <w:ilvl w:val="0"/>
          <w:numId w:val="20"/>
        </w:numPr>
        <w:rPr>
          <w:rFonts w:eastAsia="Times New Roman" w:cstheme="minorHAnsi"/>
          <w:lang w:val="ru-RU"/>
        </w:rPr>
      </w:pPr>
      <w:r w:rsidRPr="00D1586F">
        <w:rPr>
          <w:rFonts w:cstheme="minorHAnsi"/>
          <w:lang w:val="ru-RU"/>
        </w:rPr>
        <w:t>Р</w:t>
      </w:r>
      <w:r w:rsidR="00187F67">
        <w:rPr>
          <w:rFonts w:cstheme="minorHAnsi"/>
          <w:lang w:val="ru-RU"/>
        </w:rPr>
        <w:t>уководство пользователя</w:t>
      </w:r>
    </w:p>
    <w:p w14:paraId="5A50F5DD" w14:textId="36F35821" w:rsidR="00255F83" w:rsidRPr="00D1586F" w:rsidRDefault="00BB4C76" w:rsidP="006F4DB1">
      <w:pPr>
        <w:pStyle w:val="a0"/>
        <w:numPr>
          <w:ilvl w:val="0"/>
          <w:numId w:val="20"/>
        </w:numPr>
        <w:rPr>
          <w:rFonts w:eastAsia="Times New Roman" w:cstheme="minorHAnsi"/>
          <w:lang w:val="ru-RU"/>
        </w:rPr>
      </w:pPr>
      <w:r w:rsidRPr="00D1586F">
        <w:rPr>
          <w:rFonts w:eastAsia="Times New Roman" w:cstheme="minorHAnsi"/>
          <w:lang w:val="ru-RU"/>
        </w:rPr>
        <w:t>Мастер-роли в СИП_1этап.</w:t>
      </w:r>
      <w:r w:rsidR="00255F83" w:rsidRPr="00D1586F">
        <w:rPr>
          <w:rFonts w:eastAsia="Times New Roman" w:cstheme="minorHAnsi"/>
          <w:lang w:val="ru-RU"/>
        </w:rPr>
        <w:t>Статусная модель.</w:t>
      </w:r>
    </w:p>
    <w:p w14:paraId="6CF0B345" w14:textId="16B45BB4" w:rsidR="006F4DB1" w:rsidRPr="00D1586F" w:rsidRDefault="006F4DB1" w:rsidP="006F4DB1">
      <w:pPr>
        <w:pStyle w:val="a0"/>
        <w:numPr>
          <w:ilvl w:val="0"/>
          <w:numId w:val="20"/>
        </w:numPr>
        <w:rPr>
          <w:rFonts w:eastAsia="Times New Roman" w:cstheme="minorHAnsi"/>
          <w:lang w:val="ru-RU"/>
        </w:rPr>
      </w:pPr>
      <w:r w:rsidRPr="00D1586F">
        <w:rPr>
          <w:rFonts w:eastAsia="Times New Roman" w:cstheme="minorHAnsi"/>
          <w:lang w:val="ru-RU"/>
        </w:rPr>
        <w:t>СИП. Интеграционная архитектура.</w:t>
      </w:r>
    </w:p>
    <w:p w14:paraId="4E30C345" w14:textId="5EE30675" w:rsidR="006F4DB1" w:rsidRPr="00D1586F" w:rsidRDefault="006F4DB1" w:rsidP="006F4DB1">
      <w:pPr>
        <w:pStyle w:val="a0"/>
        <w:numPr>
          <w:ilvl w:val="0"/>
          <w:numId w:val="20"/>
        </w:numPr>
        <w:rPr>
          <w:rFonts w:eastAsia="Times New Roman" w:cstheme="minorHAnsi"/>
          <w:lang w:val="ru-RU"/>
        </w:rPr>
      </w:pPr>
      <w:r w:rsidRPr="00D1586F">
        <w:rPr>
          <w:rFonts w:eastAsia="Times New Roman" w:cstheme="minorHAnsi"/>
          <w:lang w:val="ru-RU"/>
        </w:rPr>
        <w:t>Описание БД СИП.</w:t>
      </w:r>
    </w:p>
    <w:sectPr w:rsidR="006F4DB1" w:rsidRPr="00D1586F" w:rsidSect="00310EAC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0AB15" w14:textId="77777777" w:rsidR="00CA2AA6" w:rsidRDefault="00CA2AA6" w:rsidP="00651C3F">
      <w:pPr>
        <w:spacing w:after="0" w:line="240" w:lineRule="auto"/>
      </w:pPr>
      <w:r>
        <w:separator/>
      </w:r>
    </w:p>
  </w:endnote>
  <w:endnote w:type="continuationSeparator" w:id="0">
    <w:p w14:paraId="54539E84" w14:textId="77777777" w:rsidR="00CA2AA6" w:rsidRDefault="00CA2AA6" w:rsidP="00651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13470" w14:textId="3912450E" w:rsidR="007A41D2" w:rsidRPr="00544BF9" w:rsidRDefault="00CA2AA6" w:rsidP="003F623E">
    <w:pPr>
      <w:pStyle w:val="afffc"/>
    </w:pPr>
    <w:r>
      <w:fldChar w:fldCharType="begin"/>
    </w:r>
    <w:r>
      <w:instrText xml:space="preserve"> DOCPROPERTY  Company  \* MERGEFORMAT </w:instrText>
    </w:r>
    <w:r>
      <w:fldChar w:fldCharType="separate"/>
    </w:r>
    <w:r w:rsidR="007A41D2">
      <w:t>ООО «Ростелеком Информационные Технологии»</w:t>
    </w:r>
    <w:r>
      <w:fldChar w:fldCharType="end"/>
    </w:r>
    <w:r w:rsidR="007A41D2" w:rsidRPr="00544BF9">
      <w:tab/>
      <w:t xml:space="preserve">Страница </w:t>
    </w:r>
    <w:r w:rsidR="007A41D2" w:rsidRPr="00544BF9">
      <w:fldChar w:fldCharType="begin"/>
    </w:r>
    <w:r w:rsidR="007A41D2" w:rsidRPr="00544BF9">
      <w:instrText xml:space="preserve"> PAGE  \* Arabic  \* MERGEFORMAT </w:instrText>
    </w:r>
    <w:r w:rsidR="007A41D2" w:rsidRPr="00544BF9">
      <w:fldChar w:fldCharType="separate"/>
    </w:r>
    <w:r w:rsidR="009F7748">
      <w:rPr>
        <w:noProof/>
      </w:rPr>
      <w:t>8</w:t>
    </w:r>
    <w:r w:rsidR="007A41D2" w:rsidRPr="00544BF9">
      <w:fldChar w:fldCharType="end"/>
    </w:r>
    <w:r w:rsidR="007A41D2" w:rsidRPr="00544BF9">
      <w:t xml:space="preserve"> из </w:t>
    </w:r>
    <w:r>
      <w:fldChar w:fldCharType="begin"/>
    </w:r>
    <w:r>
      <w:instrText xml:space="preserve"> NUMPAGES  \* Arabic  \* MERGEFORMAT </w:instrText>
    </w:r>
    <w:r>
      <w:fldChar w:fldCharType="separate"/>
    </w:r>
    <w:r w:rsidR="009F7748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6625D" w14:textId="77777777" w:rsidR="00CA2AA6" w:rsidRDefault="00CA2AA6" w:rsidP="00651C3F">
      <w:pPr>
        <w:spacing w:after="0" w:line="240" w:lineRule="auto"/>
      </w:pPr>
      <w:r>
        <w:separator/>
      </w:r>
    </w:p>
  </w:footnote>
  <w:footnote w:type="continuationSeparator" w:id="0">
    <w:p w14:paraId="5F46B674" w14:textId="77777777" w:rsidR="00CA2AA6" w:rsidRDefault="00CA2AA6" w:rsidP="00651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3"/>
      <w:tblW w:w="5037" w:type="pct"/>
      <w:tblInd w:w="-34" w:type="dxa"/>
      <w:tblLook w:val="04A0" w:firstRow="1" w:lastRow="0" w:firstColumn="1" w:lastColumn="0" w:noHBand="0" w:noVBand="1"/>
    </w:tblPr>
    <w:tblGrid>
      <w:gridCol w:w="2264"/>
      <w:gridCol w:w="3017"/>
      <w:gridCol w:w="4133"/>
    </w:tblGrid>
    <w:tr w:rsidR="007A41D2" w:rsidRPr="00C27535" w14:paraId="0685313D" w14:textId="77777777" w:rsidTr="00664417"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EF0393" w14:textId="1DE0B3E8" w:rsidR="007A41D2" w:rsidRDefault="007A41D2" w:rsidP="00664417">
          <w:r>
            <w:rPr>
              <w:noProof/>
              <w:lang w:eastAsia="ru-RU" w:bidi="ar-SA"/>
            </w:rPr>
            <w:drawing>
              <wp:inline distT="0" distB="0" distL="0" distR="0" wp14:anchorId="506285CD" wp14:editId="6EB3DDFD">
                <wp:extent cx="1228725" cy="548005"/>
                <wp:effectExtent l="0" t="0" r="9525" b="0"/>
                <wp:docPr id="26386019" name="Рисунок 263860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86019" name="Рисунок 263860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8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68C9DC" w14:textId="3FED54B4" w:rsidR="007A41D2" w:rsidRPr="00544BF9" w:rsidRDefault="00CA2AA6" w:rsidP="009361AF">
          <w:pPr>
            <w:pStyle w:val="afffc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7A41D2">
            <w:t>Общее описание системы</w:t>
          </w:r>
          <w:r>
            <w:fldChar w:fldCharType="end"/>
          </w:r>
        </w:p>
      </w:tc>
      <w:tc>
        <w:tcPr>
          <w:tcW w:w="425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14E43F" w14:textId="2320A939" w:rsidR="007A41D2" w:rsidRPr="00544BF9" w:rsidRDefault="007A41D2" w:rsidP="002B0703">
          <w:pPr>
            <w:pStyle w:val="afffc"/>
          </w:pPr>
          <w:r>
            <w:t>Система инвестиционного планирования</w:t>
          </w:r>
          <w:r w:rsidRPr="00544BF9">
            <w:t xml:space="preserve"> </w:t>
          </w:r>
        </w:p>
      </w:tc>
    </w:tr>
    <w:tr w:rsidR="007A41D2" w14:paraId="0BCF06B2" w14:textId="77777777" w:rsidTr="00664417"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BE974D" w14:textId="7444B6D4" w:rsidR="007A41D2" w:rsidRPr="00F0492F" w:rsidRDefault="007A41D2" w:rsidP="00664417">
          <w:pPr>
            <w:pStyle w:val="afffc"/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9F7748">
            <w:rPr>
              <w:noProof/>
              <w:color w:val="000000"/>
            </w:rPr>
            <w:t>8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9F7748">
            <w:rPr>
              <w:noProof/>
              <w:color w:val="000000"/>
            </w:rPr>
            <w:t>8</w:t>
          </w:r>
          <w:r>
            <w:rPr>
              <w:color w:val="000000"/>
            </w:rPr>
            <w:fldChar w:fldCharType="end"/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BF29E8" w14:textId="697C6587" w:rsidR="007A41D2" w:rsidRPr="00D175FE" w:rsidRDefault="007A41D2" w:rsidP="00664417">
          <w:pPr>
            <w:pStyle w:val="afffc"/>
          </w:pPr>
          <w:r w:rsidRPr="00544BF9">
            <w:t>Версия</w:t>
          </w:r>
          <w:r>
            <w:t xml:space="preserve"> </w:t>
          </w:r>
          <w:r>
            <w:rPr>
              <w:lang w:val="en-US"/>
            </w:rPr>
            <w:t>05</w:t>
          </w:r>
        </w:p>
      </w:tc>
      <w:tc>
        <w:tcPr>
          <w:tcW w:w="42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B78751" w14:textId="77777777" w:rsidR="007A41D2" w:rsidRDefault="007A41D2" w:rsidP="00664417">
          <w:pPr>
            <w:jc w:val="center"/>
          </w:pPr>
        </w:p>
      </w:tc>
    </w:tr>
  </w:tbl>
  <w:p w14:paraId="3893BE67" w14:textId="24F761FC" w:rsidR="007A41D2" w:rsidRPr="003F623E" w:rsidRDefault="007A41D2" w:rsidP="003F62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8CBDE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CC55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00BB8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08B7A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C03037"/>
    <w:multiLevelType w:val="hybridMultilevel"/>
    <w:tmpl w:val="F648E03C"/>
    <w:lvl w:ilvl="0" w:tplc="04190003">
      <w:start w:val="1"/>
      <w:numFmt w:val="bullet"/>
      <w:lvlText w:val="o"/>
      <w:lvlJc w:val="left"/>
      <w:pPr>
        <w:ind w:left="320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1" w:hanging="360"/>
      </w:pPr>
      <w:rPr>
        <w:rFonts w:ascii="Wingdings" w:hAnsi="Wingdings" w:hint="default"/>
      </w:rPr>
    </w:lvl>
  </w:abstractNum>
  <w:abstractNum w:abstractNumId="5" w15:restartNumberingAfterBreak="0">
    <w:nsid w:val="09C74DB9"/>
    <w:multiLevelType w:val="hybridMultilevel"/>
    <w:tmpl w:val="D55CD680"/>
    <w:lvl w:ilvl="0" w:tplc="04190003">
      <w:start w:val="1"/>
      <w:numFmt w:val="bullet"/>
      <w:lvlText w:val="o"/>
      <w:lvlJc w:val="left"/>
      <w:pPr>
        <w:ind w:left="277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8" w:hanging="360"/>
      </w:pPr>
      <w:rPr>
        <w:rFonts w:ascii="Wingdings" w:hAnsi="Wingdings" w:hint="default"/>
      </w:rPr>
    </w:lvl>
  </w:abstractNum>
  <w:abstractNum w:abstractNumId="6" w15:restartNumberingAfterBreak="0">
    <w:nsid w:val="0C734B56"/>
    <w:multiLevelType w:val="multilevel"/>
    <w:tmpl w:val="EB56F0A6"/>
    <w:lvl w:ilvl="0">
      <w:start w:val="1"/>
      <w:numFmt w:val="decimal"/>
      <w:pStyle w:val="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65293C"/>
    <w:multiLevelType w:val="multilevel"/>
    <w:tmpl w:val="13C85C8E"/>
    <w:lvl w:ilvl="0">
      <w:start w:val="1"/>
      <w:numFmt w:val="russianLower"/>
      <w:pStyle w:val="10"/>
      <w:lvlText w:val="%1)"/>
      <w:lvlJc w:val="left"/>
      <w:pPr>
        <w:ind w:left="2410" w:hanging="42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russianLower"/>
      <w:pStyle w:val="21"/>
      <w:lvlText w:val="%2)"/>
      <w:lvlJc w:val="left"/>
      <w:pPr>
        <w:ind w:left="3119" w:hanging="425"/>
      </w:pPr>
      <w:rPr>
        <w:rFonts w:hint="default"/>
      </w:rPr>
    </w:lvl>
    <w:lvl w:ilvl="2">
      <w:start w:val="1"/>
      <w:numFmt w:val="russianLower"/>
      <w:pStyle w:val="31"/>
      <w:lvlText w:val="%3)"/>
      <w:lvlJc w:val="left"/>
      <w:pPr>
        <w:ind w:left="3828" w:hanging="425"/>
      </w:pPr>
      <w:rPr>
        <w:rFonts w:hint="default"/>
      </w:rPr>
    </w:lvl>
    <w:lvl w:ilvl="3">
      <w:start w:val="1"/>
      <w:numFmt w:val="russianLower"/>
      <w:pStyle w:val="41"/>
      <w:lvlText w:val="%4)"/>
      <w:lvlJc w:val="left"/>
      <w:pPr>
        <w:ind w:left="4537" w:hanging="42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3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rFonts w:hint="default"/>
      </w:rPr>
    </w:lvl>
  </w:abstractNum>
  <w:abstractNum w:abstractNumId="8" w15:restartNumberingAfterBreak="0">
    <w:nsid w:val="25DF263F"/>
    <w:multiLevelType w:val="hybridMultilevel"/>
    <w:tmpl w:val="E488CF6A"/>
    <w:lvl w:ilvl="0" w:tplc="C9BA8404">
      <w:start w:val="1"/>
      <w:numFmt w:val="russianUpper"/>
      <w:pStyle w:val="a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C725F"/>
    <w:multiLevelType w:val="multilevel"/>
    <w:tmpl w:val="ACF4AC7C"/>
    <w:lvl w:ilvl="0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1">
      <w:start w:val="1"/>
      <w:numFmt w:val="bullet"/>
      <w:pStyle w:val="22"/>
      <w:lvlText w:val="-"/>
      <w:lvlJc w:val="left"/>
      <w:pPr>
        <w:ind w:left="1985" w:hanging="426"/>
      </w:pPr>
      <w:rPr>
        <w:rFonts w:ascii="Courier New" w:hAnsi="Courier New" w:hint="default"/>
      </w:rPr>
    </w:lvl>
    <w:lvl w:ilvl="2">
      <w:start w:val="1"/>
      <w:numFmt w:val="bullet"/>
      <w:pStyle w:val="32"/>
      <w:lvlText w:val="o"/>
      <w:lvlJc w:val="left"/>
      <w:pPr>
        <w:ind w:left="2693" w:hanging="425"/>
      </w:pPr>
      <w:rPr>
        <w:rFonts w:ascii="Courier New" w:hAnsi="Courier New" w:hint="default"/>
      </w:rPr>
    </w:lvl>
    <w:lvl w:ilvl="3">
      <w:start w:val="1"/>
      <w:numFmt w:val="bullet"/>
      <w:pStyle w:val="42"/>
      <w:lvlText w:val=""/>
      <w:lvlJc w:val="left"/>
      <w:pPr>
        <w:ind w:left="3402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5" w:hanging="35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6AF190C"/>
    <w:multiLevelType w:val="multilevel"/>
    <w:tmpl w:val="C23C0C76"/>
    <w:lvl w:ilvl="0">
      <w:start w:val="1"/>
      <w:numFmt w:val="bullet"/>
      <w:lvlText w:val="o"/>
      <w:lvlJc w:val="left"/>
      <w:pPr>
        <w:ind w:left="2266" w:hanging="425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)"/>
      <w:lvlJc w:val="left"/>
      <w:pPr>
        <w:ind w:left="3345" w:hanging="511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83" w:hanging="70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392" w:hanging="992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22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0" w:hanging="1440"/>
      </w:pPr>
      <w:rPr>
        <w:rFonts w:hint="default"/>
      </w:rPr>
    </w:lvl>
  </w:abstractNum>
  <w:abstractNum w:abstractNumId="11" w15:restartNumberingAfterBreak="0">
    <w:nsid w:val="37987E9A"/>
    <w:multiLevelType w:val="hybridMultilevel"/>
    <w:tmpl w:val="72CA3B36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3C9A23A7"/>
    <w:multiLevelType w:val="multilevel"/>
    <w:tmpl w:val="8B0A5EEC"/>
    <w:lvl w:ilvl="0">
      <w:start w:val="1"/>
      <w:numFmt w:val="decimal"/>
      <w:pStyle w:val="11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decimal"/>
      <w:pStyle w:val="23"/>
      <w:lvlText w:val="%1.%2)"/>
      <w:lvlJc w:val="left"/>
      <w:pPr>
        <w:ind w:left="1985" w:hanging="511"/>
      </w:pPr>
      <w:rPr>
        <w:rFonts w:hint="default"/>
      </w:rPr>
    </w:lvl>
    <w:lvl w:ilvl="2">
      <w:start w:val="1"/>
      <w:numFmt w:val="decimal"/>
      <w:pStyle w:val="33"/>
      <w:lvlText w:val="%1.%2.%3)"/>
      <w:lvlJc w:val="left"/>
      <w:pPr>
        <w:ind w:left="2693" w:hanging="708"/>
      </w:pPr>
      <w:rPr>
        <w:rFonts w:hint="default"/>
      </w:rPr>
    </w:lvl>
    <w:lvl w:ilvl="3">
      <w:start w:val="1"/>
      <w:numFmt w:val="decimal"/>
      <w:pStyle w:val="43"/>
      <w:lvlText w:val="%1.%2.%3.%4)"/>
      <w:lvlJc w:val="left"/>
      <w:pPr>
        <w:ind w:left="340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CDB456F"/>
    <w:multiLevelType w:val="multilevel"/>
    <w:tmpl w:val="1DB8A628"/>
    <w:lvl w:ilvl="0">
      <w:start w:val="1"/>
      <w:numFmt w:val="decimal"/>
      <w:pStyle w:val="12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4"/>
      <w:lvlText w:val="%1.%2)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pStyle w:val="34"/>
      <w:lvlText w:val="%1.%2.%3)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44"/>
      <w:lvlText w:val="%1.%2.%3.%4)"/>
      <w:lvlJc w:val="left"/>
      <w:pPr>
        <w:ind w:left="2552" w:hanging="99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E7366F5"/>
    <w:multiLevelType w:val="multilevel"/>
    <w:tmpl w:val="721619F2"/>
    <w:lvl w:ilvl="0">
      <w:start w:val="1"/>
      <w:numFmt w:val="russianLower"/>
      <w:pStyle w:val="13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russianLower"/>
      <w:pStyle w:val="25"/>
      <w:lvlText w:val="%2)"/>
      <w:lvlJc w:val="left"/>
      <w:pPr>
        <w:ind w:left="1985" w:hanging="426"/>
      </w:pPr>
      <w:rPr>
        <w:rFonts w:hint="default"/>
      </w:rPr>
    </w:lvl>
    <w:lvl w:ilvl="2">
      <w:start w:val="1"/>
      <w:numFmt w:val="russianLower"/>
      <w:pStyle w:val="35"/>
      <w:lvlText w:val="%3)"/>
      <w:lvlJc w:val="left"/>
      <w:pPr>
        <w:ind w:left="2693" w:hanging="425"/>
      </w:pPr>
      <w:rPr>
        <w:rFonts w:hint="default"/>
      </w:rPr>
    </w:lvl>
    <w:lvl w:ilvl="3">
      <w:start w:val="1"/>
      <w:numFmt w:val="russianLower"/>
      <w:pStyle w:val="45"/>
      <w:lvlText w:val="%4)"/>
      <w:lvlJc w:val="left"/>
      <w:pPr>
        <w:ind w:left="3402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rFonts w:hint="default"/>
      </w:rPr>
    </w:lvl>
  </w:abstractNum>
  <w:abstractNum w:abstractNumId="15" w15:restartNumberingAfterBreak="0">
    <w:nsid w:val="50423849"/>
    <w:multiLevelType w:val="hybridMultilevel"/>
    <w:tmpl w:val="57FCB554"/>
    <w:lvl w:ilvl="0" w:tplc="FEB291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BA7A25"/>
    <w:multiLevelType w:val="hybridMultilevel"/>
    <w:tmpl w:val="4D5298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3CE6030"/>
    <w:multiLevelType w:val="multilevel"/>
    <w:tmpl w:val="99B0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65A0A9B"/>
    <w:multiLevelType w:val="multilevel"/>
    <w:tmpl w:val="A6963E42"/>
    <w:lvl w:ilvl="0">
      <w:start w:val="1"/>
      <w:numFmt w:val="decimal"/>
      <w:pStyle w:val="14"/>
      <w:lvlText w:val="%1"/>
      <w:lvlJc w:val="left"/>
      <w:pPr>
        <w:ind w:left="432" w:hanging="432"/>
      </w:pPr>
    </w:lvl>
    <w:lvl w:ilvl="1">
      <w:start w:val="1"/>
      <w:numFmt w:val="decimal"/>
      <w:pStyle w:val="26"/>
      <w:lvlText w:val="%1.%2"/>
      <w:lvlJc w:val="left"/>
      <w:pPr>
        <w:ind w:left="576" w:hanging="576"/>
      </w:pPr>
    </w:lvl>
    <w:lvl w:ilvl="2">
      <w:start w:val="1"/>
      <w:numFmt w:val="decimal"/>
      <w:pStyle w:val="36"/>
      <w:lvlText w:val="%1.%2.%3"/>
      <w:lvlJc w:val="left"/>
      <w:pPr>
        <w:ind w:left="720" w:hanging="720"/>
      </w:pPr>
    </w:lvl>
    <w:lvl w:ilvl="3">
      <w:start w:val="1"/>
      <w:numFmt w:val="decimal"/>
      <w:pStyle w:val="46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DBC3D54"/>
    <w:multiLevelType w:val="multilevel"/>
    <w:tmpl w:val="1B70F4B8"/>
    <w:lvl w:ilvl="0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)"/>
      <w:lvlJc w:val="left"/>
      <w:pPr>
        <w:ind w:left="2355" w:hanging="511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693" w:hanging="70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402" w:hanging="992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FB14798"/>
    <w:multiLevelType w:val="singleLevel"/>
    <w:tmpl w:val="2E6C3D4E"/>
    <w:lvl w:ilvl="0">
      <w:start w:val="1"/>
      <w:numFmt w:val="bullet"/>
      <w:pStyle w:val="15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1" w15:restartNumberingAfterBreak="0">
    <w:nsid w:val="65F231F3"/>
    <w:multiLevelType w:val="multilevel"/>
    <w:tmpl w:val="C7F227E6"/>
    <w:lvl w:ilvl="0">
      <w:start w:val="1"/>
      <w:numFmt w:val="decimal"/>
      <w:pStyle w:val="a0"/>
      <w:lvlText w:val="[%1]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691473F6"/>
    <w:multiLevelType w:val="multilevel"/>
    <w:tmpl w:val="6AA2315E"/>
    <w:lvl w:ilvl="0">
      <w:start w:val="1"/>
      <w:numFmt w:val="decimal"/>
      <w:pStyle w:val="16"/>
      <w:lvlText w:val="%1."/>
      <w:lvlJc w:val="left"/>
      <w:pPr>
        <w:ind w:left="357" w:hanging="357"/>
      </w:pPr>
      <w:rPr>
        <w:rFonts w:asciiTheme="majorHAnsi" w:hAnsiTheme="majorHAnsi" w:cstheme="majorHAnsi" w:hint="default"/>
        <w:sz w:val="32"/>
        <w:szCs w:val="32"/>
      </w:rPr>
    </w:lvl>
    <w:lvl w:ilvl="1">
      <w:start w:val="1"/>
      <w:numFmt w:val="decimal"/>
      <w:pStyle w:val="27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ind w:left="425" w:firstLine="0"/>
      </w:pPr>
      <w:rPr>
        <w:rFonts w:hint="default"/>
      </w:rPr>
    </w:lvl>
    <w:lvl w:ilvl="3">
      <w:start w:val="1"/>
      <w:numFmt w:val="decimal"/>
      <w:pStyle w:val="47"/>
      <w:lvlText w:val="%1.%2.%3.%4.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D937FF2"/>
    <w:multiLevelType w:val="hybridMultilevel"/>
    <w:tmpl w:val="6D62D614"/>
    <w:lvl w:ilvl="0" w:tplc="041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24" w15:restartNumberingAfterBreak="0">
    <w:nsid w:val="708914AF"/>
    <w:multiLevelType w:val="multilevel"/>
    <w:tmpl w:val="C65C6FE8"/>
    <w:lvl w:ilvl="0">
      <w:start w:val="1"/>
      <w:numFmt w:val="bullet"/>
      <w:pStyle w:val="17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28"/>
      <w:lvlText w:val="-"/>
      <w:lvlJc w:val="left"/>
      <w:pPr>
        <w:ind w:left="1134" w:hanging="425"/>
      </w:pPr>
      <w:rPr>
        <w:rFonts w:ascii="Courier New" w:hAnsi="Courier New" w:hint="default"/>
      </w:rPr>
    </w:lvl>
    <w:lvl w:ilvl="2">
      <w:start w:val="1"/>
      <w:numFmt w:val="bullet"/>
      <w:pStyle w:val="38"/>
      <w:lvlText w:val="o"/>
      <w:lvlJc w:val="left"/>
      <w:pPr>
        <w:ind w:left="1843" w:hanging="425"/>
      </w:pPr>
      <w:rPr>
        <w:rFonts w:ascii="Courier New" w:hAnsi="Courier New" w:hint="default"/>
      </w:rPr>
    </w:lvl>
    <w:lvl w:ilvl="3">
      <w:start w:val="1"/>
      <w:numFmt w:val="bullet"/>
      <w:pStyle w:val="48"/>
      <w:lvlText w:val=""/>
      <w:lvlJc w:val="left"/>
      <w:pPr>
        <w:ind w:left="2552" w:hanging="42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0"/>
  </w:num>
  <w:num w:numId="7">
    <w:abstractNumId w:val="21"/>
  </w:num>
  <w:num w:numId="8">
    <w:abstractNumId w:val="22"/>
  </w:num>
  <w:num w:numId="9">
    <w:abstractNumId w:val="8"/>
  </w:num>
  <w:num w:numId="10">
    <w:abstractNumId w:val="9"/>
  </w:num>
  <w:num w:numId="11">
    <w:abstractNumId w:val="14"/>
  </w:num>
  <w:num w:numId="12">
    <w:abstractNumId w:val="12"/>
  </w:num>
  <w:num w:numId="13">
    <w:abstractNumId w:val="24"/>
  </w:num>
  <w:num w:numId="14">
    <w:abstractNumId w:val="7"/>
  </w:num>
  <w:num w:numId="15">
    <w:abstractNumId w:val="13"/>
  </w:num>
  <w:num w:numId="16">
    <w:abstractNumId w:val="6"/>
  </w:num>
  <w:num w:numId="17">
    <w:abstractNumId w:val="15"/>
  </w:num>
  <w:num w:numId="18">
    <w:abstractNumId w:val="19"/>
  </w:num>
  <w:num w:numId="19">
    <w:abstractNumId w:val="10"/>
  </w:num>
  <w:num w:numId="20">
    <w:abstractNumId w:val="17"/>
  </w:num>
  <w:num w:numId="21">
    <w:abstractNumId w:val="11"/>
  </w:num>
  <w:num w:numId="22">
    <w:abstractNumId w:val="23"/>
  </w:num>
  <w:num w:numId="23">
    <w:abstractNumId w:val="16"/>
  </w:num>
  <w:num w:numId="24">
    <w:abstractNumId w:val="20"/>
  </w:num>
  <w:num w:numId="25">
    <w:abstractNumId w:val="20"/>
  </w:num>
  <w:num w:numId="26">
    <w:abstractNumId w:val="4"/>
  </w:num>
  <w:num w:numId="27">
    <w:abstractNumId w:val="5"/>
  </w:num>
  <w:num w:numId="28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linkStyl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AC"/>
    <w:rsid w:val="0000001F"/>
    <w:rsid w:val="00001308"/>
    <w:rsid w:val="00001B62"/>
    <w:rsid w:val="00001BC7"/>
    <w:rsid w:val="00002E1E"/>
    <w:rsid w:val="00005172"/>
    <w:rsid w:val="000054F6"/>
    <w:rsid w:val="00007B46"/>
    <w:rsid w:val="00011064"/>
    <w:rsid w:val="00011BD9"/>
    <w:rsid w:val="00013713"/>
    <w:rsid w:val="000146DD"/>
    <w:rsid w:val="000146FC"/>
    <w:rsid w:val="00014D9F"/>
    <w:rsid w:val="0001624A"/>
    <w:rsid w:val="00017061"/>
    <w:rsid w:val="0002037B"/>
    <w:rsid w:val="00020D6E"/>
    <w:rsid w:val="00020E5C"/>
    <w:rsid w:val="000211A5"/>
    <w:rsid w:val="000213D2"/>
    <w:rsid w:val="00022D1A"/>
    <w:rsid w:val="000233F4"/>
    <w:rsid w:val="0002383A"/>
    <w:rsid w:val="00023A0B"/>
    <w:rsid w:val="000243B0"/>
    <w:rsid w:val="00024A9A"/>
    <w:rsid w:val="00024ECA"/>
    <w:rsid w:val="0002536B"/>
    <w:rsid w:val="00025B3F"/>
    <w:rsid w:val="00025B8E"/>
    <w:rsid w:val="00027CAB"/>
    <w:rsid w:val="0003028C"/>
    <w:rsid w:val="000310BD"/>
    <w:rsid w:val="00031A41"/>
    <w:rsid w:val="00032005"/>
    <w:rsid w:val="00032F8E"/>
    <w:rsid w:val="00033FDF"/>
    <w:rsid w:val="000373C1"/>
    <w:rsid w:val="0003768B"/>
    <w:rsid w:val="00037B53"/>
    <w:rsid w:val="00041823"/>
    <w:rsid w:val="00041B05"/>
    <w:rsid w:val="00042173"/>
    <w:rsid w:val="00043334"/>
    <w:rsid w:val="00043AD5"/>
    <w:rsid w:val="0004477C"/>
    <w:rsid w:val="000448AB"/>
    <w:rsid w:val="00045032"/>
    <w:rsid w:val="00045A57"/>
    <w:rsid w:val="00046049"/>
    <w:rsid w:val="000469A2"/>
    <w:rsid w:val="00046BCB"/>
    <w:rsid w:val="00046C42"/>
    <w:rsid w:val="0005132D"/>
    <w:rsid w:val="0005142D"/>
    <w:rsid w:val="00052656"/>
    <w:rsid w:val="00052C22"/>
    <w:rsid w:val="00055233"/>
    <w:rsid w:val="00055278"/>
    <w:rsid w:val="000555D2"/>
    <w:rsid w:val="00055758"/>
    <w:rsid w:val="00056FB2"/>
    <w:rsid w:val="00061385"/>
    <w:rsid w:val="00061B7D"/>
    <w:rsid w:val="00064B42"/>
    <w:rsid w:val="00070321"/>
    <w:rsid w:val="0007044B"/>
    <w:rsid w:val="0007045C"/>
    <w:rsid w:val="00070AAE"/>
    <w:rsid w:val="0007110A"/>
    <w:rsid w:val="00071D2C"/>
    <w:rsid w:val="000750B3"/>
    <w:rsid w:val="0007610A"/>
    <w:rsid w:val="00077E75"/>
    <w:rsid w:val="00081093"/>
    <w:rsid w:val="000814DB"/>
    <w:rsid w:val="000816E9"/>
    <w:rsid w:val="0008318F"/>
    <w:rsid w:val="0008348A"/>
    <w:rsid w:val="0008439F"/>
    <w:rsid w:val="00084E93"/>
    <w:rsid w:val="00085B20"/>
    <w:rsid w:val="00086426"/>
    <w:rsid w:val="00086FD6"/>
    <w:rsid w:val="000908E2"/>
    <w:rsid w:val="000914B8"/>
    <w:rsid w:val="0009310F"/>
    <w:rsid w:val="0009508A"/>
    <w:rsid w:val="00095316"/>
    <w:rsid w:val="0009661B"/>
    <w:rsid w:val="000A10F0"/>
    <w:rsid w:val="000A18BA"/>
    <w:rsid w:val="000A1AA9"/>
    <w:rsid w:val="000A6254"/>
    <w:rsid w:val="000A6FA3"/>
    <w:rsid w:val="000A7150"/>
    <w:rsid w:val="000A72E0"/>
    <w:rsid w:val="000A7C76"/>
    <w:rsid w:val="000A7C88"/>
    <w:rsid w:val="000B1341"/>
    <w:rsid w:val="000B35F7"/>
    <w:rsid w:val="000B4527"/>
    <w:rsid w:val="000B5D7D"/>
    <w:rsid w:val="000B6813"/>
    <w:rsid w:val="000B7ECE"/>
    <w:rsid w:val="000C0446"/>
    <w:rsid w:val="000C16CE"/>
    <w:rsid w:val="000C199B"/>
    <w:rsid w:val="000C1FB8"/>
    <w:rsid w:val="000C3159"/>
    <w:rsid w:val="000C419E"/>
    <w:rsid w:val="000C49F3"/>
    <w:rsid w:val="000C62C0"/>
    <w:rsid w:val="000C67E7"/>
    <w:rsid w:val="000C726E"/>
    <w:rsid w:val="000C73D8"/>
    <w:rsid w:val="000C7E19"/>
    <w:rsid w:val="000D167A"/>
    <w:rsid w:val="000D3567"/>
    <w:rsid w:val="000D4359"/>
    <w:rsid w:val="000D6052"/>
    <w:rsid w:val="000D6926"/>
    <w:rsid w:val="000D7FCD"/>
    <w:rsid w:val="000E1315"/>
    <w:rsid w:val="000E2DE0"/>
    <w:rsid w:val="000E3063"/>
    <w:rsid w:val="000E3CCE"/>
    <w:rsid w:val="000E4901"/>
    <w:rsid w:val="000E6AE8"/>
    <w:rsid w:val="000F1205"/>
    <w:rsid w:val="000F148F"/>
    <w:rsid w:val="000F16F3"/>
    <w:rsid w:val="000F1A12"/>
    <w:rsid w:val="000F1E3B"/>
    <w:rsid w:val="000F2812"/>
    <w:rsid w:val="000F4F35"/>
    <w:rsid w:val="000F502E"/>
    <w:rsid w:val="000F76C8"/>
    <w:rsid w:val="001011B6"/>
    <w:rsid w:val="001015C7"/>
    <w:rsid w:val="00101EBB"/>
    <w:rsid w:val="00104B67"/>
    <w:rsid w:val="00104FDB"/>
    <w:rsid w:val="00105525"/>
    <w:rsid w:val="00105D5F"/>
    <w:rsid w:val="001061AC"/>
    <w:rsid w:val="001067C9"/>
    <w:rsid w:val="001103CF"/>
    <w:rsid w:val="00110F3A"/>
    <w:rsid w:val="00111721"/>
    <w:rsid w:val="001118D4"/>
    <w:rsid w:val="00111F53"/>
    <w:rsid w:val="0011333D"/>
    <w:rsid w:val="001137E4"/>
    <w:rsid w:val="00114037"/>
    <w:rsid w:val="00114B32"/>
    <w:rsid w:val="00116D33"/>
    <w:rsid w:val="00117508"/>
    <w:rsid w:val="00117C3A"/>
    <w:rsid w:val="0012126B"/>
    <w:rsid w:val="00121327"/>
    <w:rsid w:val="00121991"/>
    <w:rsid w:val="00121ED8"/>
    <w:rsid w:val="00122F29"/>
    <w:rsid w:val="0012424D"/>
    <w:rsid w:val="00124CB4"/>
    <w:rsid w:val="00124FCC"/>
    <w:rsid w:val="001259D0"/>
    <w:rsid w:val="00125AE8"/>
    <w:rsid w:val="00126F86"/>
    <w:rsid w:val="0012700A"/>
    <w:rsid w:val="00127C83"/>
    <w:rsid w:val="001309BC"/>
    <w:rsid w:val="0013111B"/>
    <w:rsid w:val="00131BEF"/>
    <w:rsid w:val="0013234F"/>
    <w:rsid w:val="00133E1C"/>
    <w:rsid w:val="00134DAC"/>
    <w:rsid w:val="00134DD8"/>
    <w:rsid w:val="00135392"/>
    <w:rsid w:val="0013588F"/>
    <w:rsid w:val="0014003B"/>
    <w:rsid w:val="0014108D"/>
    <w:rsid w:val="001412CD"/>
    <w:rsid w:val="00141FE4"/>
    <w:rsid w:val="00142829"/>
    <w:rsid w:val="00142C4C"/>
    <w:rsid w:val="0014406D"/>
    <w:rsid w:val="001442B6"/>
    <w:rsid w:val="00145FFD"/>
    <w:rsid w:val="00147AED"/>
    <w:rsid w:val="00151358"/>
    <w:rsid w:val="0015135D"/>
    <w:rsid w:val="00153085"/>
    <w:rsid w:val="00153B4C"/>
    <w:rsid w:val="00153C8C"/>
    <w:rsid w:val="0015544B"/>
    <w:rsid w:val="001559B6"/>
    <w:rsid w:val="00155C85"/>
    <w:rsid w:val="00155F2E"/>
    <w:rsid w:val="001570A0"/>
    <w:rsid w:val="0016208F"/>
    <w:rsid w:val="00162977"/>
    <w:rsid w:val="00163D83"/>
    <w:rsid w:val="00164A61"/>
    <w:rsid w:val="00164F58"/>
    <w:rsid w:val="00166E6F"/>
    <w:rsid w:val="001670F5"/>
    <w:rsid w:val="00170673"/>
    <w:rsid w:val="00171D2C"/>
    <w:rsid w:val="00171EA2"/>
    <w:rsid w:val="0017263E"/>
    <w:rsid w:val="00172727"/>
    <w:rsid w:val="001743C1"/>
    <w:rsid w:val="0017582A"/>
    <w:rsid w:val="00176E71"/>
    <w:rsid w:val="00181960"/>
    <w:rsid w:val="0018324A"/>
    <w:rsid w:val="00184622"/>
    <w:rsid w:val="0018591F"/>
    <w:rsid w:val="00185FB3"/>
    <w:rsid w:val="00187207"/>
    <w:rsid w:val="00187C4C"/>
    <w:rsid w:val="00187F67"/>
    <w:rsid w:val="00190EF2"/>
    <w:rsid w:val="00191B45"/>
    <w:rsid w:val="001931AE"/>
    <w:rsid w:val="00193C1A"/>
    <w:rsid w:val="00194763"/>
    <w:rsid w:val="00197792"/>
    <w:rsid w:val="001A094D"/>
    <w:rsid w:val="001A1190"/>
    <w:rsid w:val="001A13E1"/>
    <w:rsid w:val="001A18D5"/>
    <w:rsid w:val="001A2CF3"/>
    <w:rsid w:val="001A44A3"/>
    <w:rsid w:val="001A46A1"/>
    <w:rsid w:val="001A5976"/>
    <w:rsid w:val="001A5CB4"/>
    <w:rsid w:val="001A60F1"/>
    <w:rsid w:val="001A6CC3"/>
    <w:rsid w:val="001B0C01"/>
    <w:rsid w:val="001B204C"/>
    <w:rsid w:val="001B24BB"/>
    <w:rsid w:val="001B40A8"/>
    <w:rsid w:val="001B65F3"/>
    <w:rsid w:val="001B6D9A"/>
    <w:rsid w:val="001B79BA"/>
    <w:rsid w:val="001B7DB4"/>
    <w:rsid w:val="001B7F60"/>
    <w:rsid w:val="001B7F9B"/>
    <w:rsid w:val="001C087C"/>
    <w:rsid w:val="001C1AF7"/>
    <w:rsid w:val="001C1F36"/>
    <w:rsid w:val="001C230F"/>
    <w:rsid w:val="001C3110"/>
    <w:rsid w:val="001C3CDB"/>
    <w:rsid w:val="001C4000"/>
    <w:rsid w:val="001C4CF8"/>
    <w:rsid w:val="001C4DAF"/>
    <w:rsid w:val="001C56CB"/>
    <w:rsid w:val="001C6FE0"/>
    <w:rsid w:val="001C7A14"/>
    <w:rsid w:val="001D0713"/>
    <w:rsid w:val="001D158B"/>
    <w:rsid w:val="001D218B"/>
    <w:rsid w:val="001D2407"/>
    <w:rsid w:val="001D3463"/>
    <w:rsid w:val="001D4E90"/>
    <w:rsid w:val="001D577C"/>
    <w:rsid w:val="001D702A"/>
    <w:rsid w:val="001D725C"/>
    <w:rsid w:val="001D7288"/>
    <w:rsid w:val="001E02C6"/>
    <w:rsid w:val="001E02ED"/>
    <w:rsid w:val="001E0C5A"/>
    <w:rsid w:val="001E0FEF"/>
    <w:rsid w:val="001E1464"/>
    <w:rsid w:val="001E14CF"/>
    <w:rsid w:val="001E1C5F"/>
    <w:rsid w:val="001E29DA"/>
    <w:rsid w:val="001E6FCA"/>
    <w:rsid w:val="001E70AF"/>
    <w:rsid w:val="001E7DB9"/>
    <w:rsid w:val="001F06E4"/>
    <w:rsid w:val="001F07FF"/>
    <w:rsid w:val="001F10BD"/>
    <w:rsid w:val="001F2A85"/>
    <w:rsid w:val="001F3E3D"/>
    <w:rsid w:val="001F3F25"/>
    <w:rsid w:val="001F42FF"/>
    <w:rsid w:val="001F47F4"/>
    <w:rsid w:val="001F7CCE"/>
    <w:rsid w:val="002004AE"/>
    <w:rsid w:val="0020067B"/>
    <w:rsid w:val="0020093D"/>
    <w:rsid w:val="0020152D"/>
    <w:rsid w:val="00201E6E"/>
    <w:rsid w:val="00201E8D"/>
    <w:rsid w:val="00202255"/>
    <w:rsid w:val="00203654"/>
    <w:rsid w:val="00204902"/>
    <w:rsid w:val="002049DA"/>
    <w:rsid w:val="00204ADE"/>
    <w:rsid w:val="00206538"/>
    <w:rsid w:val="00206FA4"/>
    <w:rsid w:val="00206FE5"/>
    <w:rsid w:val="002071B3"/>
    <w:rsid w:val="002100DA"/>
    <w:rsid w:val="00212492"/>
    <w:rsid w:val="0021347B"/>
    <w:rsid w:val="00214EBF"/>
    <w:rsid w:val="00215F1C"/>
    <w:rsid w:val="00216FC4"/>
    <w:rsid w:val="0021795F"/>
    <w:rsid w:val="00217C43"/>
    <w:rsid w:val="00221516"/>
    <w:rsid w:val="00221AE3"/>
    <w:rsid w:val="002224AA"/>
    <w:rsid w:val="002259E7"/>
    <w:rsid w:val="0022633D"/>
    <w:rsid w:val="002264DD"/>
    <w:rsid w:val="002273DA"/>
    <w:rsid w:val="002275C7"/>
    <w:rsid w:val="00227820"/>
    <w:rsid w:val="00227CF8"/>
    <w:rsid w:val="002310C5"/>
    <w:rsid w:val="00231103"/>
    <w:rsid w:val="00231144"/>
    <w:rsid w:val="0023288E"/>
    <w:rsid w:val="00232BC6"/>
    <w:rsid w:val="0023370D"/>
    <w:rsid w:val="00233955"/>
    <w:rsid w:val="00233D53"/>
    <w:rsid w:val="00234283"/>
    <w:rsid w:val="002345D9"/>
    <w:rsid w:val="002356B0"/>
    <w:rsid w:val="0023640A"/>
    <w:rsid w:val="002370AB"/>
    <w:rsid w:val="002375FD"/>
    <w:rsid w:val="0024068E"/>
    <w:rsid w:val="00240D4E"/>
    <w:rsid w:val="00241D51"/>
    <w:rsid w:val="00241D7E"/>
    <w:rsid w:val="002447DF"/>
    <w:rsid w:val="00244AC7"/>
    <w:rsid w:val="00246B70"/>
    <w:rsid w:val="00250783"/>
    <w:rsid w:val="00252998"/>
    <w:rsid w:val="00252F4B"/>
    <w:rsid w:val="00253941"/>
    <w:rsid w:val="002540E5"/>
    <w:rsid w:val="00254382"/>
    <w:rsid w:val="00254B74"/>
    <w:rsid w:val="00255029"/>
    <w:rsid w:val="00255490"/>
    <w:rsid w:val="00255F83"/>
    <w:rsid w:val="00260E5A"/>
    <w:rsid w:val="0026188E"/>
    <w:rsid w:val="00261C58"/>
    <w:rsid w:val="00262CD9"/>
    <w:rsid w:val="00263C3F"/>
    <w:rsid w:val="00264964"/>
    <w:rsid w:val="00264A6A"/>
    <w:rsid w:val="0026652F"/>
    <w:rsid w:val="00267429"/>
    <w:rsid w:val="002709C1"/>
    <w:rsid w:val="002712B3"/>
    <w:rsid w:val="00271329"/>
    <w:rsid w:val="00271B6F"/>
    <w:rsid w:val="0027238C"/>
    <w:rsid w:val="00272DF0"/>
    <w:rsid w:val="00273EFD"/>
    <w:rsid w:val="002742CF"/>
    <w:rsid w:val="0027555F"/>
    <w:rsid w:val="00277D98"/>
    <w:rsid w:val="00282DCF"/>
    <w:rsid w:val="00283024"/>
    <w:rsid w:val="0028474C"/>
    <w:rsid w:val="00284911"/>
    <w:rsid w:val="00287C02"/>
    <w:rsid w:val="00290A33"/>
    <w:rsid w:val="00291B4D"/>
    <w:rsid w:val="00291DCF"/>
    <w:rsid w:val="002929DA"/>
    <w:rsid w:val="00293A36"/>
    <w:rsid w:val="00295546"/>
    <w:rsid w:val="002968F4"/>
    <w:rsid w:val="00297569"/>
    <w:rsid w:val="002A117C"/>
    <w:rsid w:val="002A22DD"/>
    <w:rsid w:val="002A36AC"/>
    <w:rsid w:val="002A43FA"/>
    <w:rsid w:val="002A4F42"/>
    <w:rsid w:val="002A798C"/>
    <w:rsid w:val="002B0703"/>
    <w:rsid w:val="002B10E9"/>
    <w:rsid w:val="002B1433"/>
    <w:rsid w:val="002B14B0"/>
    <w:rsid w:val="002B3931"/>
    <w:rsid w:val="002B399A"/>
    <w:rsid w:val="002B46A2"/>
    <w:rsid w:val="002B5650"/>
    <w:rsid w:val="002B67F1"/>
    <w:rsid w:val="002B746A"/>
    <w:rsid w:val="002B77C7"/>
    <w:rsid w:val="002B7814"/>
    <w:rsid w:val="002B7A9B"/>
    <w:rsid w:val="002C31CA"/>
    <w:rsid w:val="002C3474"/>
    <w:rsid w:val="002C41E1"/>
    <w:rsid w:val="002C45B3"/>
    <w:rsid w:val="002C4EE3"/>
    <w:rsid w:val="002C4F68"/>
    <w:rsid w:val="002C52CD"/>
    <w:rsid w:val="002C54E5"/>
    <w:rsid w:val="002C5887"/>
    <w:rsid w:val="002C6010"/>
    <w:rsid w:val="002C604E"/>
    <w:rsid w:val="002C7751"/>
    <w:rsid w:val="002C781A"/>
    <w:rsid w:val="002D02DE"/>
    <w:rsid w:val="002D06F3"/>
    <w:rsid w:val="002D07CA"/>
    <w:rsid w:val="002D0A26"/>
    <w:rsid w:val="002D1192"/>
    <w:rsid w:val="002D18FF"/>
    <w:rsid w:val="002D1A40"/>
    <w:rsid w:val="002D3DDC"/>
    <w:rsid w:val="002D3F77"/>
    <w:rsid w:val="002D40F3"/>
    <w:rsid w:val="002D6BFB"/>
    <w:rsid w:val="002D6D77"/>
    <w:rsid w:val="002D709B"/>
    <w:rsid w:val="002E3103"/>
    <w:rsid w:val="002E434A"/>
    <w:rsid w:val="002E4716"/>
    <w:rsid w:val="002E5E45"/>
    <w:rsid w:val="002F0518"/>
    <w:rsid w:val="002F07D4"/>
    <w:rsid w:val="002F0BF1"/>
    <w:rsid w:val="002F10E7"/>
    <w:rsid w:val="002F1D4A"/>
    <w:rsid w:val="002F34B0"/>
    <w:rsid w:val="002F35CA"/>
    <w:rsid w:val="002F3873"/>
    <w:rsid w:val="002F5090"/>
    <w:rsid w:val="002F5EAC"/>
    <w:rsid w:val="002F7949"/>
    <w:rsid w:val="00300D73"/>
    <w:rsid w:val="0030149B"/>
    <w:rsid w:val="00301988"/>
    <w:rsid w:val="00301DD2"/>
    <w:rsid w:val="00302160"/>
    <w:rsid w:val="00302F47"/>
    <w:rsid w:val="0030464E"/>
    <w:rsid w:val="00304B98"/>
    <w:rsid w:val="00305A97"/>
    <w:rsid w:val="003061C8"/>
    <w:rsid w:val="003106B3"/>
    <w:rsid w:val="00310A37"/>
    <w:rsid w:val="00310B1A"/>
    <w:rsid w:val="00310EAC"/>
    <w:rsid w:val="003112BA"/>
    <w:rsid w:val="00311994"/>
    <w:rsid w:val="00311AAE"/>
    <w:rsid w:val="00311BC2"/>
    <w:rsid w:val="003122E7"/>
    <w:rsid w:val="0031387F"/>
    <w:rsid w:val="00314AFF"/>
    <w:rsid w:val="00316D6F"/>
    <w:rsid w:val="003172F7"/>
    <w:rsid w:val="00317E4F"/>
    <w:rsid w:val="00317E8B"/>
    <w:rsid w:val="0032014D"/>
    <w:rsid w:val="00320568"/>
    <w:rsid w:val="00320B25"/>
    <w:rsid w:val="00321609"/>
    <w:rsid w:val="00321C5D"/>
    <w:rsid w:val="00323724"/>
    <w:rsid w:val="0032381D"/>
    <w:rsid w:val="00324B5B"/>
    <w:rsid w:val="00331D0D"/>
    <w:rsid w:val="00334063"/>
    <w:rsid w:val="003370E2"/>
    <w:rsid w:val="0033718E"/>
    <w:rsid w:val="00337B01"/>
    <w:rsid w:val="00341588"/>
    <w:rsid w:val="00341E91"/>
    <w:rsid w:val="00342B81"/>
    <w:rsid w:val="0034463E"/>
    <w:rsid w:val="003457A6"/>
    <w:rsid w:val="00347133"/>
    <w:rsid w:val="00352176"/>
    <w:rsid w:val="0035332E"/>
    <w:rsid w:val="00356887"/>
    <w:rsid w:val="0035690D"/>
    <w:rsid w:val="0035762E"/>
    <w:rsid w:val="00357EE8"/>
    <w:rsid w:val="00360435"/>
    <w:rsid w:val="00360494"/>
    <w:rsid w:val="00360B93"/>
    <w:rsid w:val="00363A99"/>
    <w:rsid w:val="00364B46"/>
    <w:rsid w:val="003665A7"/>
    <w:rsid w:val="003676E6"/>
    <w:rsid w:val="00367BE8"/>
    <w:rsid w:val="00370CFF"/>
    <w:rsid w:val="003721E5"/>
    <w:rsid w:val="00372A61"/>
    <w:rsid w:val="00373751"/>
    <w:rsid w:val="003739B6"/>
    <w:rsid w:val="00373B19"/>
    <w:rsid w:val="00374FA0"/>
    <w:rsid w:val="0037599A"/>
    <w:rsid w:val="00375A26"/>
    <w:rsid w:val="00375F86"/>
    <w:rsid w:val="00377C19"/>
    <w:rsid w:val="003802FD"/>
    <w:rsid w:val="00381793"/>
    <w:rsid w:val="00383758"/>
    <w:rsid w:val="00385790"/>
    <w:rsid w:val="003857FC"/>
    <w:rsid w:val="003875E9"/>
    <w:rsid w:val="0038788A"/>
    <w:rsid w:val="00390DC2"/>
    <w:rsid w:val="003914E8"/>
    <w:rsid w:val="0039160C"/>
    <w:rsid w:val="00391F2E"/>
    <w:rsid w:val="00392588"/>
    <w:rsid w:val="00392BAA"/>
    <w:rsid w:val="00393F59"/>
    <w:rsid w:val="00394243"/>
    <w:rsid w:val="00394291"/>
    <w:rsid w:val="00396594"/>
    <w:rsid w:val="00396629"/>
    <w:rsid w:val="00397223"/>
    <w:rsid w:val="003A278D"/>
    <w:rsid w:val="003A2ADB"/>
    <w:rsid w:val="003A2EDF"/>
    <w:rsid w:val="003A39FE"/>
    <w:rsid w:val="003A4384"/>
    <w:rsid w:val="003A5691"/>
    <w:rsid w:val="003A5A51"/>
    <w:rsid w:val="003A7A66"/>
    <w:rsid w:val="003B0D94"/>
    <w:rsid w:val="003B12A9"/>
    <w:rsid w:val="003B2AD7"/>
    <w:rsid w:val="003B2E8F"/>
    <w:rsid w:val="003B2F4E"/>
    <w:rsid w:val="003B3049"/>
    <w:rsid w:val="003B483A"/>
    <w:rsid w:val="003B4BEF"/>
    <w:rsid w:val="003B502C"/>
    <w:rsid w:val="003B5786"/>
    <w:rsid w:val="003B6605"/>
    <w:rsid w:val="003B694A"/>
    <w:rsid w:val="003C33A4"/>
    <w:rsid w:val="003C437B"/>
    <w:rsid w:val="003C4477"/>
    <w:rsid w:val="003C537A"/>
    <w:rsid w:val="003C5540"/>
    <w:rsid w:val="003C5599"/>
    <w:rsid w:val="003C7EDC"/>
    <w:rsid w:val="003D1339"/>
    <w:rsid w:val="003D2B4A"/>
    <w:rsid w:val="003D380F"/>
    <w:rsid w:val="003D521D"/>
    <w:rsid w:val="003D5903"/>
    <w:rsid w:val="003E096E"/>
    <w:rsid w:val="003E1581"/>
    <w:rsid w:val="003E19F4"/>
    <w:rsid w:val="003E1A32"/>
    <w:rsid w:val="003E28F0"/>
    <w:rsid w:val="003E2AC5"/>
    <w:rsid w:val="003E5D78"/>
    <w:rsid w:val="003E6047"/>
    <w:rsid w:val="003E634E"/>
    <w:rsid w:val="003E6E9A"/>
    <w:rsid w:val="003E6ECA"/>
    <w:rsid w:val="003E7753"/>
    <w:rsid w:val="003E79E9"/>
    <w:rsid w:val="003F065E"/>
    <w:rsid w:val="003F11CA"/>
    <w:rsid w:val="003F35AA"/>
    <w:rsid w:val="003F3AE3"/>
    <w:rsid w:val="003F3F66"/>
    <w:rsid w:val="003F44D8"/>
    <w:rsid w:val="003F623E"/>
    <w:rsid w:val="003F62D6"/>
    <w:rsid w:val="003F7E0B"/>
    <w:rsid w:val="003F7EE5"/>
    <w:rsid w:val="00400C16"/>
    <w:rsid w:val="00401B6A"/>
    <w:rsid w:val="00401E2D"/>
    <w:rsid w:val="004035D0"/>
    <w:rsid w:val="00404130"/>
    <w:rsid w:val="0040580B"/>
    <w:rsid w:val="00405833"/>
    <w:rsid w:val="004066A3"/>
    <w:rsid w:val="00406744"/>
    <w:rsid w:val="0040710A"/>
    <w:rsid w:val="00407A81"/>
    <w:rsid w:val="00407F2E"/>
    <w:rsid w:val="0041021D"/>
    <w:rsid w:val="004123DA"/>
    <w:rsid w:val="00412589"/>
    <w:rsid w:val="004131B7"/>
    <w:rsid w:val="0041345F"/>
    <w:rsid w:val="00415AA9"/>
    <w:rsid w:val="004162FC"/>
    <w:rsid w:val="0041782B"/>
    <w:rsid w:val="00420221"/>
    <w:rsid w:val="00420D81"/>
    <w:rsid w:val="00421875"/>
    <w:rsid w:val="004232C4"/>
    <w:rsid w:val="00425D7E"/>
    <w:rsid w:val="00425DB1"/>
    <w:rsid w:val="00427148"/>
    <w:rsid w:val="00430DC0"/>
    <w:rsid w:val="004330C9"/>
    <w:rsid w:val="00433FEB"/>
    <w:rsid w:val="00435504"/>
    <w:rsid w:val="00435894"/>
    <w:rsid w:val="00435D13"/>
    <w:rsid w:val="004366A6"/>
    <w:rsid w:val="00436E10"/>
    <w:rsid w:val="00437064"/>
    <w:rsid w:val="004379EB"/>
    <w:rsid w:val="00440B9E"/>
    <w:rsid w:val="00443396"/>
    <w:rsid w:val="0044372B"/>
    <w:rsid w:val="0044423A"/>
    <w:rsid w:val="00444C12"/>
    <w:rsid w:val="00446D2C"/>
    <w:rsid w:val="00447604"/>
    <w:rsid w:val="0044777E"/>
    <w:rsid w:val="00447C49"/>
    <w:rsid w:val="004502BE"/>
    <w:rsid w:val="00452855"/>
    <w:rsid w:val="004556F9"/>
    <w:rsid w:val="00455A2A"/>
    <w:rsid w:val="00456576"/>
    <w:rsid w:val="004567E9"/>
    <w:rsid w:val="00457A9B"/>
    <w:rsid w:val="00457B2F"/>
    <w:rsid w:val="004612E8"/>
    <w:rsid w:val="0046133C"/>
    <w:rsid w:val="00461F68"/>
    <w:rsid w:val="004620D1"/>
    <w:rsid w:val="00462206"/>
    <w:rsid w:val="004625CE"/>
    <w:rsid w:val="00463824"/>
    <w:rsid w:val="00463885"/>
    <w:rsid w:val="0046524A"/>
    <w:rsid w:val="004653F8"/>
    <w:rsid w:val="00465BBE"/>
    <w:rsid w:val="0046643E"/>
    <w:rsid w:val="00467A76"/>
    <w:rsid w:val="004700AE"/>
    <w:rsid w:val="00470BA5"/>
    <w:rsid w:val="004727AE"/>
    <w:rsid w:val="00473AE8"/>
    <w:rsid w:val="00474CB8"/>
    <w:rsid w:val="004759E6"/>
    <w:rsid w:val="00476310"/>
    <w:rsid w:val="00477306"/>
    <w:rsid w:val="00481D23"/>
    <w:rsid w:val="004831CE"/>
    <w:rsid w:val="0048413E"/>
    <w:rsid w:val="004857D2"/>
    <w:rsid w:val="00486546"/>
    <w:rsid w:val="00486D5D"/>
    <w:rsid w:val="00491887"/>
    <w:rsid w:val="00491AC2"/>
    <w:rsid w:val="00491B9D"/>
    <w:rsid w:val="004923EC"/>
    <w:rsid w:val="00492A96"/>
    <w:rsid w:val="004935D6"/>
    <w:rsid w:val="004940EC"/>
    <w:rsid w:val="0049414D"/>
    <w:rsid w:val="0049625C"/>
    <w:rsid w:val="00496A91"/>
    <w:rsid w:val="00496D3A"/>
    <w:rsid w:val="00497971"/>
    <w:rsid w:val="004A00DC"/>
    <w:rsid w:val="004A0143"/>
    <w:rsid w:val="004A05BD"/>
    <w:rsid w:val="004A160F"/>
    <w:rsid w:val="004A2D50"/>
    <w:rsid w:val="004A40C7"/>
    <w:rsid w:val="004A481D"/>
    <w:rsid w:val="004A51FD"/>
    <w:rsid w:val="004A57FA"/>
    <w:rsid w:val="004A6150"/>
    <w:rsid w:val="004B020E"/>
    <w:rsid w:val="004B0441"/>
    <w:rsid w:val="004B2A21"/>
    <w:rsid w:val="004B30C3"/>
    <w:rsid w:val="004B4274"/>
    <w:rsid w:val="004B45AB"/>
    <w:rsid w:val="004B590A"/>
    <w:rsid w:val="004B72D6"/>
    <w:rsid w:val="004B742E"/>
    <w:rsid w:val="004B753C"/>
    <w:rsid w:val="004C1CC1"/>
    <w:rsid w:val="004C4277"/>
    <w:rsid w:val="004C434B"/>
    <w:rsid w:val="004C48D5"/>
    <w:rsid w:val="004C5D53"/>
    <w:rsid w:val="004C6768"/>
    <w:rsid w:val="004C7831"/>
    <w:rsid w:val="004C7F0B"/>
    <w:rsid w:val="004D0E63"/>
    <w:rsid w:val="004D1A02"/>
    <w:rsid w:val="004D1C94"/>
    <w:rsid w:val="004D6B5B"/>
    <w:rsid w:val="004E07FC"/>
    <w:rsid w:val="004E0ECF"/>
    <w:rsid w:val="004E1D1F"/>
    <w:rsid w:val="004E4454"/>
    <w:rsid w:val="004E5FC1"/>
    <w:rsid w:val="004E737B"/>
    <w:rsid w:val="004E7620"/>
    <w:rsid w:val="004F0717"/>
    <w:rsid w:val="004F1185"/>
    <w:rsid w:val="004F1A68"/>
    <w:rsid w:val="004F2300"/>
    <w:rsid w:val="004F247E"/>
    <w:rsid w:val="004F311F"/>
    <w:rsid w:val="004F4155"/>
    <w:rsid w:val="004F62E4"/>
    <w:rsid w:val="004F69F7"/>
    <w:rsid w:val="004F7652"/>
    <w:rsid w:val="004F774E"/>
    <w:rsid w:val="004F79A4"/>
    <w:rsid w:val="00502431"/>
    <w:rsid w:val="0050348D"/>
    <w:rsid w:val="0050403D"/>
    <w:rsid w:val="00504EE4"/>
    <w:rsid w:val="0050773F"/>
    <w:rsid w:val="0051050A"/>
    <w:rsid w:val="0051098B"/>
    <w:rsid w:val="00511DED"/>
    <w:rsid w:val="00512520"/>
    <w:rsid w:val="00512BF9"/>
    <w:rsid w:val="00513066"/>
    <w:rsid w:val="00513459"/>
    <w:rsid w:val="00513E74"/>
    <w:rsid w:val="0051453E"/>
    <w:rsid w:val="00514E61"/>
    <w:rsid w:val="00515249"/>
    <w:rsid w:val="005156B7"/>
    <w:rsid w:val="005164CA"/>
    <w:rsid w:val="00520C53"/>
    <w:rsid w:val="00521FCE"/>
    <w:rsid w:val="005220D5"/>
    <w:rsid w:val="00522337"/>
    <w:rsid w:val="005226F2"/>
    <w:rsid w:val="00526560"/>
    <w:rsid w:val="00527B65"/>
    <w:rsid w:val="005302A3"/>
    <w:rsid w:val="0053072E"/>
    <w:rsid w:val="005313E2"/>
    <w:rsid w:val="00532433"/>
    <w:rsid w:val="005326EA"/>
    <w:rsid w:val="00532B36"/>
    <w:rsid w:val="00533CA8"/>
    <w:rsid w:val="00533E3A"/>
    <w:rsid w:val="005350F6"/>
    <w:rsid w:val="00537D01"/>
    <w:rsid w:val="00541B76"/>
    <w:rsid w:val="00541E70"/>
    <w:rsid w:val="00542618"/>
    <w:rsid w:val="0054315D"/>
    <w:rsid w:val="005442AB"/>
    <w:rsid w:val="00544F36"/>
    <w:rsid w:val="005456D8"/>
    <w:rsid w:val="00545DA8"/>
    <w:rsid w:val="0054650E"/>
    <w:rsid w:val="00550338"/>
    <w:rsid w:val="0055293B"/>
    <w:rsid w:val="00552B48"/>
    <w:rsid w:val="00553140"/>
    <w:rsid w:val="00553BDA"/>
    <w:rsid w:val="00553E15"/>
    <w:rsid w:val="0055418A"/>
    <w:rsid w:val="00555D54"/>
    <w:rsid w:val="005562EE"/>
    <w:rsid w:val="005572EE"/>
    <w:rsid w:val="005577D7"/>
    <w:rsid w:val="0055794C"/>
    <w:rsid w:val="00560906"/>
    <w:rsid w:val="00560BEE"/>
    <w:rsid w:val="00560F22"/>
    <w:rsid w:val="00561828"/>
    <w:rsid w:val="00561ACF"/>
    <w:rsid w:val="00562E0C"/>
    <w:rsid w:val="00564306"/>
    <w:rsid w:val="005652A7"/>
    <w:rsid w:val="005658C3"/>
    <w:rsid w:val="0056648D"/>
    <w:rsid w:val="005671D1"/>
    <w:rsid w:val="00570624"/>
    <w:rsid w:val="0057079C"/>
    <w:rsid w:val="005727C8"/>
    <w:rsid w:val="00572D0B"/>
    <w:rsid w:val="00572DEF"/>
    <w:rsid w:val="005737FC"/>
    <w:rsid w:val="0057401A"/>
    <w:rsid w:val="00575CE3"/>
    <w:rsid w:val="00576080"/>
    <w:rsid w:val="005767E6"/>
    <w:rsid w:val="00576C11"/>
    <w:rsid w:val="00580E33"/>
    <w:rsid w:val="00585E10"/>
    <w:rsid w:val="005871B9"/>
    <w:rsid w:val="00587E42"/>
    <w:rsid w:val="0059174E"/>
    <w:rsid w:val="0059238F"/>
    <w:rsid w:val="005958C6"/>
    <w:rsid w:val="00595A26"/>
    <w:rsid w:val="00597162"/>
    <w:rsid w:val="005A00AF"/>
    <w:rsid w:val="005A00C9"/>
    <w:rsid w:val="005A0179"/>
    <w:rsid w:val="005A10F8"/>
    <w:rsid w:val="005A1711"/>
    <w:rsid w:val="005A242C"/>
    <w:rsid w:val="005A4969"/>
    <w:rsid w:val="005A5E81"/>
    <w:rsid w:val="005A5FA4"/>
    <w:rsid w:val="005A650E"/>
    <w:rsid w:val="005A6B4C"/>
    <w:rsid w:val="005A6C62"/>
    <w:rsid w:val="005B0597"/>
    <w:rsid w:val="005B31DF"/>
    <w:rsid w:val="005B33F1"/>
    <w:rsid w:val="005B3D98"/>
    <w:rsid w:val="005B5AA9"/>
    <w:rsid w:val="005B6578"/>
    <w:rsid w:val="005B66E6"/>
    <w:rsid w:val="005B764A"/>
    <w:rsid w:val="005B7F88"/>
    <w:rsid w:val="005C137B"/>
    <w:rsid w:val="005C1E0B"/>
    <w:rsid w:val="005C241C"/>
    <w:rsid w:val="005C306E"/>
    <w:rsid w:val="005C35CC"/>
    <w:rsid w:val="005C41DE"/>
    <w:rsid w:val="005C453D"/>
    <w:rsid w:val="005C658C"/>
    <w:rsid w:val="005D05D2"/>
    <w:rsid w:val="005D0A9B"/>
    <w:rsid w:val="005D0FFE"/>
    <w:rsid w:val="005D13B8"/>
    <w:rsid w:val="005D1CFA"/>
    <w:rsid w:val="005D226A"/>
    <w:rsid w:val="005D491C"/>
    <w:rsid w:val="005D5353"/>
    <w:rsid w:val="005D570F"/>
    <w:rsid w:val="005D7774"/>
    <w:rsid w:val="005D788F"/>
    <w:rsid w:val="005E2613"/>
    <w:rsid w:val="005E2D7D"/>
    <w:rsid w:val="005E31E5"/>
    <w:rsid w:val="005E3FB0"/>
    <w:rsid w:val="005E41B4"/>
    <w:rsid w:val="005E4DF0"/>
    <w:rsid w:val="005E5EB6"/>
    <w:rsid w:val="005F072E"/>
    <w:rsid w:val="005F1650"/>
    <w:rsid w:val="005F17C2"/>
    <w:rsid w:val="005F2218"/>
    <w:rsid w:val="005F3227"/>
    <w:rsid w:val="005F47C7"/>
    <w:rsid w:val="005F4AFD"/>
    <w:rsid w:val="005F73F6"/>
    <w:rsid w:val="006004E2"/>
    <w:rsid w:val="00601D22"/>
    <w:rsid w:val="00601DE8"/>
    <w:rsid w:val="006023B4"/>
    <w:rsid w:val="00602A59"/>
    <w:rsid w:val="00603400"/>
    <w:rsid w:val="006035EB"/>
    <w:rsid w:val="00604192"/>
    <w:rsid w:val="00604422"/>
    <w:rsid w:val="00604520"/>
    <w:rsid w:val="00604587"/>
    <w:rsid w:val="00604A1E"/>
    <w:rsid w:val="00604E68"/>
    <w:rsid w:val="00605063"/>
    <w:rsid w:val="00605F09"/>
    <w:rsid w:val="006069D7"/>
    <w:rsid w:val="00606BAE"/>
    <w:rsid w:val="00607CDC"/>
    <w:rsid w:val="00607DDD"/>
    <w:rsid w:val="006100B9"/>
    <w:rsid w:val="0061124C"/>
    <w:rsid w:val="006125C2"/>
    <w:rsid w:val="0061318A"/>
    <w:rsid w:val="00614021"/>
    <w:rsid w:val="00614A57"/>
    <w:rsid w:val="00615794"/>
    <w:rsid w:val="006159BB"/>
    <w:rsid w:val="00616062"/>
    <w:rsid w:val="0061690E"/>
    <w:rsid w:val="0062140E"/>
    <w:rsid w:val="00621488"/>
    <w:rsid w:val="00621B34"/>
    <w:rsid w:val="00622B18"/>
    <w:rsid w:val="00625BC7"/>
    <w:rsid w:val="00630A9E"/>
    <w:rsid w:val="0063144F"/>
    <w:rsid w:val="006318AB"/>
    <w:rsid w:val="00632BC8"/>
    <w:rsid w:val="006354E4"/>
    <w:rsid w:val="006369CC"/>
    <w:rsid w:val="00636B6C"/>
    <w:rsid w:val="00637609"/>
    <w:rsid w:val="00640500"/>
    <w:rsid w:val="00641004"/>
    <w:rsid w:val="0064120F"/>
    <w:rsid w:val="006415C1"/>
    <w:rsid w:val="006416D1"/>
    <w:rsid w:val="0064270E"/>
    <w:rsid w:val="0064497C"/>
    <w:rsid w:val="00644A21"/>
    <w:rsid w:val="0065000B"/>
    <w:rsid w:val="00650797"/>
    <w:rsid w:val="006516A3"/>
    <w:rsid w:val="00651C3F"/>
    <w:rsid w:val="006547C2"/>
    <w:rsid w:val="00654D03"/>
    <w:rsid w:val="00655C7E"/>
    <w:rsid w:val="006571F6"/>
    <w:rsid w:val="00660132"/>
    <w:rsid w:val="006602B5"/>
    <w:rsid w:val="006631EC"/>
    <w:rsid w:val="0066330B"/>
    <w:rsid w:val="00664417"/>
    <w:rsid w:val="00665B52"/>
    <w:rsid w:val="00667ADE"/>
    <w:rsid w:val="00670916"/>
    <w:rsid w:val="00671F62"/>
    <w:rsid w:val="00672AE7"/>
    <w:rsid w:val="0067302B"/>
    <w:rsid w:val="006731CB"/>
    <w:rsid w:val="006740B6"/>
    <w:rsid w:val="00675342"/>
    <w:rsid w:val="00675C79"/>
    <w:rsid w:val="00675D9E"/>
    <w:rsid w:val="00676BE5"/>
    <w:rsid w:val="00676F36"/>
    <w:rsid w:val="00677223"/>
    <w:rsid w:val="00681324"/>
    <w:rsid w:val="0068185F"/>
    <w:rsid w:val="00681B6B"/>
    <w:rsid w:val="006823C1"/>
    <w:rsid w:val="00683CA8"/>
    <w:rsid w:val="006856E1"/>
    <w:rsid w:val="006858F9"/>
    <w:rsid w:val="00685974"/>
    <w:rsid w:val="00687004"/>
    <w:rsid w:val="00687570"/>
    <w:rsid w:val="006875AF"/>
    <w:rsid w:val="00687FB3"/>
    <w:rsid w:val="00690C05"/>
    <w:rsid w:val="00692692"/>
    <w:rsid w:val="00694793"/>
    <w:rsid w:val="006956E2"/>
    <w:rsid w:val="006A1B03"/>
    <w:rsid w:val="006A24AA"/>
    <w:rsid w:val="006A2DF4"/>
    <w:rsid w:val="006A6CCF"/>
    <w:rsid w:val="006A6ED2"/>
    <w:rsid w:val="006B1F90"/>
    <w:rsid w:val="006B2640"/>
    <w:rsid w:val="006B2B00"/>
    <w:rsid w:val="006B2B28"/>
    <w:rsid w:val="006B4319"/>
    <w:rsid w:val="006B462C"/>
    <w:rsid w:val="006B47D9"/>
    <w:rsid w:val="006B49B5"/>
    <w:rsid w:val="006B5A9C"/>
    <w:rsid w:val="006B5AF3"/>
    <w:rsid w:val="006B67A0"/>
    <w:rsid w:val="006C2229"/>
    <w:rsid w:val="006C22E9"/>
    <w:rsid w:val="006C260B"/>
    <w:rsid w:val="006C5AE0"/>
    <w:rsid w:val="006C6C4E"/>
    <w:rsid w:val="006C73B9"/>
    <w:rsid w:val="006C7CFC"/>
    <w:rsid w:val="006D19A1"/>
    <w:rsid w:val="006D2CC2"/>
    <w:rsid w:val="006D48C8"/>
    <w:rsid w:val="006D6373"/>
    <w:rsid w:val="006D7370"/>
    <w:rsid w:val="006D7924"/>
    <w:rsid w:val="006D7D20"/>
    <w:rsid w:val="006E07E5"/>
    <w:rsid w:val="006E09D3"/>
    <w:rsid w:val="006E0DC6"/>
    <w:rsid w:val="006E1322"/>
    <w:rsid w:val="006E183E"/>
    <w:rsid w:val="006E28EF"/>
    <w:rsid w:val="006E2958"/>
    <w:rsid w:val="006E2C1B"/>
    <w:rsid w:val="006E2F94"/>
    <w:rsid w:val="006E389F"/>
    <w:rsid w:val="006E533E"/>
    <w:rsid w:val="006E60FD"/>
    <w:rsid w:val="006E7141"/>
    <w:rsid w:val="006E7175"/>
    <w:rsid w:val="006E7D10"/>
    <w:rsid w:val="006F19A9"/>
    <w:rsid w:val="006F262B"/>
    <w:rsid w:val="006F2DAF"/>
    <w:rsid w:val="006F4DB1"/>
    <w:rsid w:val="006F4E1D"/>
    <w:rsid w:val="006F4F77"/>
    <w:rsid w:val="006F5CD5"/>
    <w:rsid w:val="006F6726"/>
    <w:rsid w:val="006F6935"/>
    <w:rsid w:val="006F6C49"/>
    <w:rsid w:val="006F6E97"/>
    <w:rsid w:val="00701AB1"/>
    <w:rsid w:val="00701F34"/>
    <w:rsid w:val="00701FE3"/>
    <w:rsid w:val="0070281A"/>
    <w:rsid w:val="00702AA0"/>
    <w:rsid w:val="00702B8E"/>
    <w:rsid w:val="00702C36"/>
    <w:rsid w:val="00703699"/>
    <w:rsid w:val="00703970"/>
    <w:rsid w:val="00703D71"/>
    <w:rsid w:val="0070457E"/>
    <w:rsid w:val="00705055"/>
    <w:rsid w:val="007058E3"/>
    <w:rsid w:val="00706CCE"/>
    <w:rsid w:val="007071EC"/>
    <w:rsid w:val="00707293"/>
    <w:rsid w:val="00707AFB"/>
    <w:rsid w:val="00710494"/>
    <w:rsid w:val="00711204"/>
    <w:rsid w:val="00711629"/>
    <w:rsid w:val="00711875"/>
    <w:rsid w:val="00711C5D"/>
    <w:rsid w:val="00712DB4"/>
    <w:rsid w:val="00715D31"/>
    <w:rsid w:val="00716DC7"/>
    <w:rsid w:val="00720135"/>
    <w:rsid w:val="00726092"/>
    <w:rsid w:val="007262A3"/>
    <w:rsid w:val="007266E2"/>
    <w:rsid w:val="0073183D"/>
    <w:rsid w:val="00731899"/>
    <w:rsid w:val="007322C1"/>
    <w:rsid w:val="00732F36"/>
    <w:rsid w:val="00733890"/>
    <w:rsid w:val="00740173"/>
    <w:rsid w:val="0074080E"/>
    <w:rsid w:val="00740F9A"/>
    <w:rsid w:val="007435FA"/>
    <w:rsid w:val="007451BC"/>
    <w:rsid w:val="007457C0"/>
    <w:rsid w:val="00746EF3"/>
    <w:rsid w:val="00747966"/>
    <w:rsid w:val="00747C42"/>
    <w:rsid w:val="007521C7"/>
    <w:rsid w:val="00753363"/>
    <w:rsid w:val="00753DD0"/>
    <w:rsid w:val="00755CA1"/>
    <w:rsid w:val="007567A1"/>
    <w:rsid w:val="00756E5F"/>
    <w:rsid w:val="00762A1A"/>
    <w:rsid w:val="007631D3"/>
    <w:rsid w:val="00763993"/>
    <w:rsid w:val="00763F2C"/>
    <w:rsid w:val="00763F3C"/>
    <w:rsid w:val="00764956"/>
    <w:rsid w:val="007650AC"/>
    <w:rsid w:val="00765853"/>
    <w:rsid w:val="007678F7"/>
    <w:rsid w:val="0077017D"/>
    <w:rsid w:val="0077058C"/>
    <w:rsid w:val="00770B78"/>
    <w:rsid w:val="007711F6"/>
    <w:rsid w:val="00771724"/>
    <w:rsid w:val="00771E03"/>
    <w:rsid w:val="007728B1"/>
    <w:rsid w:val="00773382"/>
    <w:rsid w:val="00773F7A"/>
    <w:rsid w:val="00775FF6"/>
    <w:rsid w:val="007764BF"/>
    <w:rsid w:val="00776B79"/>
    <w:rsid w:val="00776CC8"/>
    <w:rsid w:val="00780829"/>
    <w:rsid w:val="0078122B"/>
    <w:rsid w:val="007815B9"/>
    <w:rsid w:val="00782162"/>
    <w:rsid w:val="00784EB5"/>
    <w:rsid w:val="00787E7C"/>
    <w:rsid w:val="007909E4"/>
    <w:rsid w:val="00790DCD"/>
    <w:rsid w:val="007911F9"/>
    <w:rsid w:val="007912C5"/>
    <w:rsid w:val="0079237E"/>
    <w:rsid w:val="00792EAF"/>
    <w:rsid w:val="007948EA"/>
    <w:rsid w:val="0079496B"/>
    <w:rsid w:val="00795DAB"/>
    <w:rsid w:val="007A1DCD"/>
    <w:rsid w:val="007A26AF"/>
    <w:rsid w:val="007A285C"/>
    <w:rsid w:val="007A2DEF"/>
    <w:rsid w:val="007A3720"/>
    <w:rsid w:val="007A3C7A"/>
    <w:rsid w:val="007A41D2"/>
    <w:rsid w:val="007A5490"/>
    <w:rsid w:val="007A5EE9"/>
    <w:rsid w:val="007A65AD"/>
    <w:rsid w:val="007A673C"/>
    <w:rsid w:val="007A67E2"/>
    <w:rsid w:val="007A690D"/>
    <w:rsid w:val="007A7AE4"/>
    <w:rsid w:val="007B0AD5"/>
    <w:rsid w:val="007B16D5"/>
    <w:rsid w:val="007B1C41"/>
    <w:rsid w:val="007B1CEB"/>
    <w:rsid w:val="007B32CF"/>
    <w:rsid w:val="007B71ED"/>
    <w:rsid w:val="007B7C23"/>
    <w:rsid w:val="007C00C5"/>
    <w:rsid w:val="007C0680"/>
    <w:rsid w:val="007C0C9D"/>
    <w:rsid w:val="007C104B"/>
    <w:rsid w:val="007C1308"/>
    <w:rsid w:val="007C2122"/>
    <w:rsid w:val="007C218A"/>
    <w:rsid w:val="007C230C"/>
    <w:rsid w:val="007C2689"/>
    <w:rsid w:val="007C2B90"/>
    <w:rsid w:val="007C304C"/>
    <w:rsid w:val="007C4B7F"/>
    <w:rsid w:val="007C5A98"/>
    <w:rsid w:val="007D0896"/>
    <w:rsid w:val="007D128D"/>
    <w:rsid w:val="007D3852"/>
    <w:rsid w:val="007D3BD4"/>
    <w:rsid w:val="007D457F"/>
    <w:rsid w:val="007D477F"/>
    <w:rsid w:val="007D4E56"/>
    <w:rsid w:val="007D6B1E"/>
    <w:rsid w:val="007D7E6B"/>
    <w:rsid w:val="007E016D"/>
    <w:rsid w:val="007E0761"/>
    <w:rsid w:val="007E3F13"/>
    <w:rsid w:val="007E54A2"/>
    <w:rsid w:val="007E5EBB"/>
    <w:rsid w:val="007E616F"/>
    <w:rsid w:val="007E6542"/>
    <w:rsid w:val="007E6E7F"/>
    <w:rsid w:val="007F0E68"/>
    <w:rsid w:val="007F0EF9"/>
    <w:rsid w:val="007F2F87"/>
    <w:rsid w:val="007F51C5"/>
    <w:rsid w:val="00801BF7"/>
    <w:rsid w:val="00801F44"/>
    <w:rsid w:val="00802EC7"/>
    <w:rsid w:val="00803AA4"/>
    <w:rsid w:val="008045D3"/>
    <w:rsid w:val="00804EDB"/>
    <w:rsid w:val="0080565E"/>
    <w:rsid w:val="00805682"/>
    <w:rsid w:val="00805BDF"/>
    <w:rsid w:val="0080688A"/>
    <w:rsid w:val="008104CE"/>
    <w:rsid w:val="00811699"/>
    <w:rsid w:val="008116AE"/>
    <w:rsid w:val="00812F5E"/>
    <w:rsid w:val="00813A60"/>
    <w:rsid w:val="00814C47"/>
    <w:rsid w:val="00816C73"/>
    <w:rsid w:val="00817362"/>
    <w:rsid w:val="00821F46"/>
    <w:rsid w:val="00824AA8"/>
    <w:rsid w:val="00825CB3"/>
    <w:rsid w:val="00826B01"/>
    <w:rsid w:val="00827CB6"/>
    <w:rsid w:val="00830495"/>
    <w:rsid w:val="00832E55"/>
    <w:rsid w:val="00832EA3"/>
    <w:rsid w:val="008337FB"/>
    <w:rsid w:val="00835298"/>
    <w:rsid w:val="00835506"/>
    <w:rsid w:val="0083591B"/>
    <w:rsid w:val="0083701B"/>
    <w:rsid w:val="00837329"/>
    <w:rsid w:val="00837B32"/>
    <w:rsid w:val="00837E32"/>
    <w:rsid w:val="00841FC4"/>
    <w:rsid w:val="00842D78"/>
    <w:rsid w:val="0084335A"/>
    <w:rsid w:val="00845997"/>
    <w:rsid w:val="00847690"/>
    <w:rsid w:val="00847A42"/>
    <w:rsid w:val="0085183E"/>
    <w:rsid w:val="00851A1D"/>
    <w:rsid w:val="0085444F"/>
    <w:rsid w:val="00855D07"/>
    <w:rsid w:val="008563F1"/>
    <w:rsid w:val="008572C0"/>
    <w:rsid w:val="0085757F"/>
    <w:rsid w:val="008578FA"/>
    <w:rsid w:val="00857F26"/>
    <w:rsid w:val="008603EB"/>
    <w:rsid w:val="00861008"/>
    <w:rsid w:val="00863202"/>
    <w:rsid w:val="00863721"/>
    <w:rsid w:val="008659F4"/>
    <w:rsid w:val="0086659E"/>
    <w:rsid w:val="0086679F"/>
    <w:rsid w:val="008667B8"/>
    <w:rsid w:val="00866EE4"/>
    <w:rsid w:val="00866F93"/>
    <w:rsid w:val="0087131C"/>
    <w:rsid w:val="008736BE"/>
    <w:rsid w:val="00873FF4"/>
    <w:rsid w:val="00874836"/>
    <w:rsid w:val="00875347"/>
    <w:rsid w:val="00875B78"/>
    <w:rsid w:val="00875E11"/>
    <w:rsid w:val="008763FD"/>
    <w:rsid w:val="00876ED0"/>
    <w:rsid w:val="00880CF6"/>
    <w:rsid w:val="00881DA9"/>
    <w:rsid w:val="00883756"/>
    <w:rsid w:val="00883B7A"/>
    <w:rsid w:val="00886AC0"/>
    <w:rsid w:val="00886D1B"/>
    <w:rsid w:val="00887262"/>
    <w:rsid w:val="0088740A"/>
    <w:rsid w:val="0088741B"/>
    <w:rsid w:val="008904C3"/>
    <w:rsid w:val="00890DEA"/>
    <w:rsid w:val="008913DC"/>
    <w:rsid w:val="00891513"/>
    <w:rsid w:val="00892646"/>
    <w:rsid w:val="00892EB9"/>
    <w:rsid w:val="00893CEC"/>
    <w:rsid w:val="00893F2D"/>
    <w:rsid w:val="00896C20"/>
    <w:rsid w:val="008976B8"/>
    <w:rsid w:val="008A04D8"/>
    <w:rsid w:val="008A11FB"/>
    <w:rsid w:val="008A1587"/>
    <w:rsid w:val="008A1B9C"/>
    <w:rsid w:val="008A2EB7"/>
    <w:rsid w:val="008A487D"/>
    <w:rsid w:val="008A4937"/>
    <w:rsid w:val="008A52A8"/>
    <w:rsid w:val="008B0095"/>
    <w:rsid w:val="008B1FC7"/>
    <w:rsid w:val="008B335B"/>
    <w:rsid w:val="008B5A51"/>
    <w:rsid w:val="008B6186"/>
    <w:rsid w:val="008B7E3F"/>
    <w:rsid w:val="008C118A"/>
    <w:rsid w:val="008C2D14"/>
    <w:rsid w:val="008C3D9E"/>
    <w:rsid w:val="008C49C3"/>
    <w:rsid w:val="008C4B2E"/>
    <w:rsid w:val="008C503B"/>
    <w:rsid w:val="008C5BA4"/>
    <w:rsid w:val="008C691E"/>
    <w:rsid w:val="008C760C"/>
    <w:rsid w:val="008C7802"/>
    <w:rsid w:val="008C7943"/>
    <w:rsid w:val="008C7B86"/>
    <w:rsid w:val="008D0D1F"/>
    <w:rsid w:val="008D0FBE"/>
    <w:rsid w:val="008D19F9"/>
    <w:rsid w:val="008D2FD5"/>
    <w:rsid w:val="008D4455"/>
    <w:rsid w:val="008D4B7F"/>
    <w:rsid w:val="008D64CA"/>
    <w:rsid w:val="008D64CF"/>
    <w:rsid w:val="008D6871"/>
    <w:rsid w:val="008D7359"/>
    <w:rsid w:val="008E1274"/>
    <w:rsid w:val="008E1A51"/>
    <w:rsid w:val="008E230B"/>
    <w:rsid w:val="008E34F0"/>
    <w:rsid w:val="008E5361"/>
    <w:rsid w:val="008E53B1"/>
    <w:rsid w:val="008E5C56"/>
    <w:rsid w:val="008E7A22"/>
    <w:rsid w:val="008E7D49"/>
    <w:rsid w:val="008F00D3"/>
    <w:rsid w:val="008F01AF"/>
    <w:rsid w:val="008F02CD"/>
    <w:rsid w:val="008F0A3E"/>
    <w:rsid w:val="008F14F2"/>
    <w:rsid w:val="008F1B50"/>
    <w:rsid w:val="008F1DD0"/>
    <w:rsid w:val="008F2D7B"/>
    <w:rsid w:val="008F3372"/>
    <w:rsid w:val="008F487F"/>
    <w:rsid w:val="008F5445"/>
    <w:rsid w:val="008F5B60"/>
    <w:rsid w:val="008F5EA6"/>
    <w:rsid w:val="008F61B1"/>
    <w:rsid w:val="008F63C0"/>
    <w:rsid w:val="008F6C2A"/>
    <w:rsid w:val="00903DC1"/>
    <w:rsid w:val="0090669B"/>
    <w:rsid w:val="009070DA"/>
    <w:rsid w:val="00907DB9"/>
    <w:rsid w:val="009104A4"/>
    <w:rsid w:val="00910D8D"/>
    <w:rsid w:val="0091166A"/>
    <w:rsid w:val="00911C95"/>
    <w:rsid w:val="00913CC6"/>
    <w:rsid w:val="009147EF"/>
    <w:rsid w:val="00914901"/>
    <w:rsid w:val="0091604A"/>
    <w:rsid w:val="00916DEE"/>
    <w:rsid w:val="00917178"/>
    <w:rsid w:val="0091762F"/>
    <w:rsid w:val="0092220D"/>
    <w:rsid w:val="00922DB0"/>
    <w:rsid w:val="009230F3"/>
    <w:rsid w:val="0092319C"/>
    <w:rsid w:val="00925010"/>
    <w:rsid w:val="00925B05"/>
    <w:rsid w:val="00926D92"/>
    <w:rsid w:val="00930927"/>
    <w:rsid w:val="00930BB0"/>
    <w:rsid w:val="009326D1"/>
    <w:rsid w:val="00932F8E"/>
    <w:rsid w:val="00933490"/>
    <w:rsid w:val="009335E4"/>
    <w:rsid w:val="00934A20"/>
    <w:rsid w:val="00934FCC"/>
    <w:rsid w:val="00935D2F"/>
    <w:rsid w:val="00936055"/>
    <w:rsid w:val="009361AF"/>
    <w:rsid w:val="009364E4"/>
    <w:rsid w:val="00937ED2"/>
    <w:rsid w:val="00940DAB"/>
    <w:rsid w:val="00940FBE"/>
    <w:rsid w:val="00941574"/>
    <w:rsid w:val="00942ED5"/>
    <w:rsid w:val="00943261"/>
    <w:rsid w:val="0094331E"/>
    <w:rsid w:val="00943981"/>
    <w:rsid w:val="00943D8C"/>
    <w:rsid w:val="00944B65"/>
    <w:rsid w:val="00944D47"/>
    <w:rsid w:val="00945E4F"/>
    <w:rsid w:val="009475C8"/>
    <w:rsid w:val="009477A7"/>
    <w:rsid w:val="00950493"/>
    <w:rsid w:val="00950CF3"/>
    <w:rsid w:val="00950D56"/>
    <w:rsid w:val="00951AD8"/>
    <w:rsid w:val="00951B67"/>
    <w:rsid w:val="00951E00"/>
    <w:rsid w:val="0095205B"/>
    <w:rsid w:val="00952F74"/>
    <w:rsid w:val="009531F8"/>
    <w:rsid w:val="00954D98"/>
    <w:rsid w:val="0095515E"/>
    <w:rsid w:val="00955592"/>
    <w:rsid w:val="00960897"/>
    <w:rsid w:val="00960953"/>
    <w:rsid w:val="00962BEB"/>
    <w:rsid w:val="00964503"/>
    <w:rsid w:val="00964738"/>
    <w:rsid w:val="00966216"/>
    <w:rsid w:val="0096624E"/>
    <w:rsid w:val="00967016"/>
    <w:rsid w:val="009673EE"/>
    <w:rsid w:val="009674D2"/>
    <w:rsid w:val="009677F7"/>
    <w:rsid w:val="00967C73"/>
    <w:rsid w:val="009704D2"/>
    <w:rsid w:val="0097192E"/>
    <w:rsid w:val="00972847"/>
    <w:rsid w:val="0097292C"/>
    <w:rsid w:val="00972E71"/>
    <w:rsid w:val="00973292"/>
    <w:rsid w:val="009741CA"/>
    <w:rsid w:val="009745D4"/>
    <w:rsid w:val="00974600"/>
    <w:rsid w:val="00975450"/>
    <w:rsid w:val="00976288"/>
    <w:rsid w:val="00976546"/>
    <w:rsid w:val="00976A41"/>
    <w:rsid w:val="00982D46"/>
    <w:rsid w:val="00982E2D"/>
    <w:rsid w:val="00982E65"/>
    <w:rsid w:val="00983CB6"/>
    <w:rsid w:val="00984073"/>
    <w:rsid w:val="0098676C"/>
    <w:rsid w:val="00987734"/>
    <w:rsid w:val="00990C71"/>
    <w:rsid w:val="00990D64"/>
    <w:rsid w:val="0099221A"/>
    <w:rsid w:val="00993388"/>
    <w:rsid w:val="00995B99"/>
    <w:rsid w:val="009965EF"/>
    <w:rsid w:val="00997A32"/>
    <w:rsid w:val="009A07B2"/>
    <w:rsid w:val="009A4184"/>
    <w:rsid w:val="009A462E"/>
    <w:rsid w:val="009A57CD"/>
    <w:rsid w:val="009B12A2"/>
    <w:rsid w:val="009B1530"/>
    <w:rsid w:val="009B1B66"/>
    <w:rsid w:val="009B24DF"/>
    <w:rsid w:val="009B2EC9"/>
    <w:rsid w:val="009B3E55"/>
    <w:rsid w:val="009B4012"/>
    <w:rsid w:val="009B4013"/>
    <w:rsid w:val="009B4998"/>
    <w:rsid w:val="009B5600"/>
    <w:rsid w:val="009B5A32"/>
    <w:rsid w:val="009B6327"/>
    <w:rsid w:val="009B6C55"/>
    <w:rsid w:val="009B6F41"/>
    <w:rsid w:val="009B7AEE"/>
    <w:rsid w:val="009C0B0F"/>
    <w:rsid w:val="009C0C09"/>
    <w:rsid w:val="009C0DA9"/>
    <w:rsid w:val="009C2D89"/>
    <w:rsid w:val="009C3C90"/>
    <w:rsid w:val="009C4B98"/>
    <w:rsid w:val="009C595E"/>
    <w:rsid w:val="009C5CB4"/>
    <w:rsid w:val="009C6A0F"/>
    <w:rsid w:val="009C6CB9"/>
    <w:rsid w:val="009C78BF"/>
    <w:rsid w:val="009D01C8"/>
    <w:rsid w:val="009D100B"/>
    <w:rsid w:val="009D2586"/>
    <w:rsid w:val="009D274E"/>
    <w:rsid w:val="009D29E4"/>
    <w:rsid w:val="009D3D00"/>
    <w:rsid w:val="009D3FB9"/>
    <w:rsid w:val="009D4C7C"/>
    <w:rsid w:val="009D4DD1"/>
    <w:rsid w:val="009D5518"/>
    <w:rsid w:val="009D566C"/>
    <w:rsid w:val="009D6533"/>
    <w:rsid w:val="009D7684"/>
    <w:rsid w:val="009E0A4B"/>
    <w:rsid w:val="009E0CB8"/>
    <w:rsid w:val="009E265F"/>
    <w:rsid w:val="009E272C"/>
    <w:rsid w:val="009E29F6"/>
    <w:rsid w:val="009E2ABF"/>
    <w:rsid w:val="009E5292"/>
    <w:rsid w:val="009E645C"/>
    <w:rsid w:val="009F03EB"/>
    <w:rsid w:val="009F291D"/>
    <w:rsid w:val="009F3728"/>
    <w:rsid w:val="009F4ED1"/>
    <w:rsid w:val="009F518E"/>
    <w:rsid w:val="009F6834"/>
    <w:rsid w:val="009F7748"/>
    <w:rsid w:val="00A00971"/>
    <w:rsid w:val="00A011D9"/>
    <w:rsid w:val="00A03B6C"/>
    <w:rsid w:val="00A05755"/>
    <w:rsid w:val="00A116E5"/>
    <w:rsid w:val="00A126C8"/>
    <w:rsid w:val="00A1277A"/>
    <w:rsid w:val="00A12ED6"/>
    <w:rsid w:val="00A13FA8"/>
    <w:rsid w:val="00A1528B"/>
    <w:rsid w:val="00A152C1"/>
    <w:rsid w:val="00A17B61"/>
    <w:rsid w:val="00A204E6"/>
    <w:rsid w:val="00A20992"/>
    <w:rsid w:val="00A21C1E"/>
    <w:rsid w:val="00A21EE6"/>
    <w:rsid w:val="00A22D95"/>
    <w:rsid w:val="00A22FE6"/>
    <w:rsid w:val="00A23205"/>
    <w:rsid w:val="00A24D63"/>
    <w:rsid w:val="00A26356"/>
    <w:rsid w:val="00A26F6D"/>
    <w:rsid w:val="00A26FA3"/>
    <w:rsid w:val="00A27476"/>
    <w:rsid w:val="00A305A9"/>
    <w:rsid w:val="00A326FF"/>
    <w:rsid w:val="00A345BD"/>
    <w:rsid w:val="00A3626E"/>
    <w:rsid w:val="00A36CC2"/>
    <w:rsid w:val="00A37388"/>
    <w:rsid w:val="00A37515"/>
    <w:rsid w:val="00A40B6D"/>
    <w:rsid w:val="00A42E07"/>
    <w:rsid w:val="00A42FC4"/>
    <w:rsid w:val="00A44232"/>
    <w:rsid w:val="00A449B0"/>
    <w:rsid w:val="00A449D7"/>
    <w:rsid w:val="00A45A1F"/>
    <w:rsid w:val="00A46661"/>
    <w:rsid w:val="00A46E11"/>
    <w:rsid w:val="00A47B56"/>
    <w:rsid w:val="00A47EFE"/>
    <w:rsid w:val="00A5259D"/>
    <w:rsid w:val="00A52CA9"/>
    <w:rsid w:val="00A53452"/>
    <w:rsid w:val="00A53826"/>
    <w:rsid w:val="00A5406E"/>
    <w:rsid w:val="00A54766"/>
    <w:rsid w:val="00A551CB"/>
    <w:rsid w:val="00A5611D"/>
    <w:rsid w:val="00A563E1"/>
    <w:rsid w:val="00A56703"/>
    <w:rsid w:val="00A57DCA"/>
    <w:rsid w:val="00A60312"/>
    <w:rsid w:val="00A609AF"/>
    <w:rsid w:val="00A610C5"/>
    <w:rsid w:val="00A638CC"/>
    <w:rsid w:val="00A63ABF"/>
    <w:rsid w:val="00A63FB1"/>
    <w:rsid w:val="00A65AC8"/>
    <w:rsid w:val="00A66A64"/>
    <w:rsid w:val="00A67068"/>
    <w:rsid w:val="00A701D4"/>
    <w:rsid w:val="00A7026F"/>
    <w:rsid w:val="00A718B0"/>
    <w:rsid w:val="00A72188"/>
    <w:rsid w:val="00A72345"/>
    <w:rsid w:val="00A73266"/>
    <w:rsid w:val="00A74676"/>
    <w:rsid w:val="00A746C6"/>
    <w:rsid w:val="00A75411"/>
    <w:rsid w:val="00A756AD"/>
    <w:rsid w:val="00A76AAC"/>
    <w:rsid w:val="00A84066"/>
    <w:rsid w:val="00A848F3"/>
    <w:rsid w:val="00A849A5"/>
    <w:rsid w:val="00A84B5C"/>
    <w:rsid w:val="00A85295"/>
    <w:rsid w:val="00A92973"/>
    <w:rsid w:val="00A92D2C"/>
    <w:rsid w:val="00A9399C"/>
    <w:rsid w:val="00A95094"/>
    <w:rsid w:val="00A950F6"/>
    <w:rsid w:val="00AA10FA"/>
    <w:rsid w:val="00AA2BD7"/>
    <w:rsid w:val="00AA3193"/>
    <w:rsid w:val="00AA37D1"/>
    <w:rsid w:val="00AA4060"/>
    <w:rsid w:val="00AA4245"/>
    <w:rsid w:val="00AA4402"/>
    <w:rsid w:val="00AA4731"/>
    <w:rsid w:val="00AA4A24"/>
    <w:rsid w:val="00AA6043"/>
    <w:rsid w:val="00AA6637"/>
    <w:rsid w:val="00AA6B50"/>
    <w:rsid w:val="00AB0999"/>
    <w:rsid w:val="00AB0DF8"/>
    <w:rsid w:val="00AB1B18"/>
    <w:rsid w:val="00AB2308"/>
    <w:rsid w:val="00AB26A1"/>
    <w:rsid w:val="00AB3144"/>
    <w:rsid w:val="00AB34F9"/>
    <w:rsid w:val="00AB5CF3"/>
    <w:rsid w:val="00AB6CEC"/>
    <w:rsid w:val="00AB7290"/>
    <w:rsid w:val="00AB7D8E"/>
    <w:rsid w:val="00AC114A"/>
    <w:rsid w:val="00AC3038"/>
    <w:rsid w:val="00AC41A3"/>
    <w:rsid w:val="00AC4415"/>
    <w:rsid w:val="00AC5B0E"/>
    <w:rsid w:val="00AC6F8A"/>
    <w:rsid w:val="00AD010D"/>
    <w:rsid w:val="00AD0CCF"/>
    <w:rsid w:val="00AD13FE"/>
    <w:rsid w:val="00AD24D0"/>
    <w:rsid w:val="00AD2B67"/>
    <w:rsid w:val="00AD3200"/>
    <w:rsid w:val="00AD3A93"/>
    <w:rsid w:val="00AD3CAE"/>
    <w:rsid w:val="00AD4160"/>
    <w:rsid w:val="00AD5071"/>
    <w:rsid w:val="00AD56D1"/>
    <w:rsid w:val="00AD6FF8"/>
    <w:rsid w:val="00AD79AD"/>
    <w:rsid w:val="00AE071E"/>
    <w:rsid w:val="00AE1080"/>
    <w:rsid w:val="00AE2AF9"/>
    <w:rsid w:val="00AE3C51"/>
    <w:rsid w:val="00AE40EA"/>
    <w:rsid w:val="00AE5A02"/>
    <w:rsid w:val="00AE5A63"/>
    <w:rsid w:val="00AE6460"/>
    <w:rsid w:val="00AE6B2D"/>
    <w:rsid w:val="00AF04E4"/>
    <w:rsid w:val="00AF07B5"/>
    <w:rsid w:val="00AF0DFF"/>
    <w:rsid w:val="00AF16EE"/>
    <w:rsid w:val="00AF345A"/>
    <w:rsid w:val="00AF443C"/>
    <w:rsid w:val="00AF5173"/>
    <w:rsid w:val="00AF6874"/>
    <w:rsid w:val="00AF7E74"/>
    <w:rsid w:val="00B007D5"/>
    <w:rsid w:val="00B02410"/>
    <w:rsid w:val="00B04254"/>
    <w:rsid w:val="00B047E4"/>
    <w:rsid w:val="00B0551F"/>
    <w:rsid w:val="00B057D5"/>
    <w:rsid w:val="00B0664C"/>
    <w:rsid w:val="00B06EF1"/>
    <w:rsid w:val="00B1136E"/>
    <w:rsid w:val="00B1249F"/>
    <w:rsid w:val="00B12867"/>
    <w:rsid w:val="00B12FEF"/>
    <w:rsid w:val="00B13398"/>
    <w:rsid w:val="00B1596B"/>
    <w:rsid w:val="00B162DF"/>
    <w:rsid w:val="00B1731A"/>
    <w:rsid w:val="00B179AD"/>
    <w:rsid w:val="00B17CDE"/>
    <w:rsid w:val="00B204AF"/>
    <w:rsid w:val="00B210E9"/>
    <w:rsid w:val="00B214E8"/>
    <w:rsid w:val="00B2185B"/>
    <w:rsid w:val="00B22224"/>
    <w:rsid w:val="00B2336F"/>
    <w:rsid w:val="00B24423"/>
    <w:rsid w:val="00B24AE1"/>
    <w:rsid w:val="00B27502"/>
    <w:rsid w:val="00B31184"/>
    <w:rsid w:val="00B3313F"/>
    <w:rsid w:val="00B33728"/>
    <w:rsid w:val="00B33A0F"/>
    <w:rsid w:val="00B353A0"/>
    <w:rsid w:val="00B36A51"/>
    <w:rsid w:val="00B36E39"/>
    <w:rsid w:val="00B4000E"/>
    <w:rsid w:val="00B42449"/>
    <w:rsid w:val="00B4247F"/>
    <w:rsid w:val="00B47E26"/>
    <w:rsid w:val="00B50931"/>
    <w:rsid w:val="00B5182C"/>
    <w:rsid w:val="00B519CB"/>
    <w:rsid w:val="00B51C54"/>
    <w:rsid w:val="00B52D9E"/>
    <w:rsid w:val="00B52E52"/>
    <w:rsid w:val="00B530E4"/>
    <w:rsid w:val="00B53BE8"/>
    <w:rsid w:val="00B5470A"/>
    <w:rsid w:val="00B56728"/>
    <w:rsid w:val="00B56D8A"/>
    <w:rsid w:val="00B61273"/>
    <w:rsid w:val="00B6255B"/>
    <w:rsid w:val="00B629C6"/>
    <w:rsid w:val="00B64752"/>
    <w:rsid w:val="00B65181"/>
    <w:rsid w:val="00B676A0"/>
    <w:rsid w:val="00B679A4"/>
    <w:rsid w:val="00B67DB1"/>
    <w:rsid w:val="00B72814"/>
    <w:rsid w:val="00B72ECC"/>
    <w:rsid w:val="00B7423C"/>
    <w:rsid w:val="00B75633"/>
    <w:rsid w:val="00B76680"/>
    <w:rsid w:val="00B76D1E"/>
    <w:rsid w:val="00B77118"/>
    <w:rsid w:val="00B7721A"/>
    <w:rsid w:val="00B77A37"/>
    <w:rsid w:val="00B77A6D"/>
    <w:rsid w:val="00B80CD6"/>
    <w:rsid w:val="00B80D47"/>
    <w:rsid w:val="00B81985"/>
    <w:rsid w:val="00B84034"/>
    <w:rsid w:val="00B84077"/>
    <w:rsid w:val="00B872B2"/>
    <w:rsid w:val="00B878A9"/>
    <w:rsid w:val="00B87BC1"/>
    <w:rsid w:val="00B90F68"/>
    <w:rsid w:val="00B917DC"/>
    <w:rsid w:val="00B918DD"/>
    <w:rsid w:val="00B93643"/>
    <w:rsid w:val="00B947DA"/>
    <w:rsid w:val="00B94B90"/>
    <w:rsid w:val="00B95210"/>
    <w:rsid w:val="00B97665"/>
    <w:rsid w:val="00BA02B1"/>
    <w:rsid w:val="00BA0420"/>
    <w:rsid w:val="00BA153B"/>
    <w:rsid w:val="00BA401D"/>
    <w:rsid w:val="00BA4B29"/>
    <w:rsid w:val="00BA6CA4"/>
    <w:rsid w:val="00BA71A1"/>
    <w:rsid w:val="00BA7C16"/>
    <w:rsid w:val="00BB09A2"/>
    <w:rsid w:val="00BB0FCA"/>
    <w:rsid w:val="00BB18E4"/>
    <w:rsid w:val="00BB322F"/>
    <w:rsid w:val="00BB363B"/>
    <w:rsid w:val="00BB41C7"/>
    <w:rsid w:val="00BB4C76"/>
    <w:rsid w:val="00BC079A"/>
    <w:rsid w:val="00BC3922"/>
    <w:rsid w:val="00BC3E7A"/>
    <w:rsid w:val="00BC4EB3"/>
    <w:rsid w:val="00BC5281"/>
    <w:rsid w:val="00BC568D"/>
    <w:rsid w:val="00BC5E22"/>
    <w:rsid w:val="00BC6853"/>
    <w:rsid w:val="00BD347D"/>
    <w:rsid w:val="00BD3FD9"/>
    <w:rsid w:val="00BD4C8A"/>
    <w:rsid w:val="00BD5D72"/>
    <w:rsid w:val="00BD7EAB"/>
    <w:rsid w:val="00BE02A5"/>
    <w:rsid w:val="00BE0C75"/>
    <w:rsid w:val="00BE0E5D"/>
    <w:rsid w:val="00BE241C"/>
    <w:rsid w:val="00BE31DE"/>
    <w:rsid w:val="00BE4A01"/>
    <w:rsid w:val="00BE4C8B"/>
    <w:rsid w:val="00BE5BB7"/>
    <w:rsid w:val="00BE5EA9"/>
    <w:rsid w:val="00BE67BA"/>
    <w:rsid w:val="00BE7D47"/>
    <w:rsid w:val="00BF1E4D"/>
    <w:rsid w:val="00BF28B7"/>
    <w:rsid w:val="00BF3643"/>
    <w:rsid w:val="00BF40C8"/>
    <w:rsid w:val="00BF411B"/>
    <w:rsid w:val="00BF493F"/>
    <w:rsid w:val="00BF624A"/>
    <w:rsid w:val="00C0027F"/>
    <w:rsid w:val="00C020B4"/>
    <w:rsid w:val="00C0344F"/>
    <w:rsid w:val="00C03B04"/>
    <w:rsid w:val="00C03D0B"/>
    <w:rsid w:val="00C04025"/>
    <w:rsid w:val="00C04E00"/>
    <w:rsid w:val="00C05452"/>
    <w:rsid w:val="00C05916"/>
    <w:rsid w:val="00C062AD"/>
    <w:rsid w:val="00C067FB"/>
    <w:rsid w:val="00C06E1D"/>
    <w:rsid w:val="00C07B01"/>
    <w:rsid w:val="00C11214"/>
    <w:rsid w:val="00C12C28"/>
    <w:rsid w:val="00C140DF"/>
    <w:rsid w:val="00C1444A"/>
    <w:rsid w:val="00C14587"/>
    <w:rsid w:val="00C1715C"/>
    <w:rsid w:val="00C208B2"/>
    <w:rsid w:val="00C22970"/>
    <w:rsid w:val="00C23A02"/>
    <w:rsid w:val="00C23E25"/>
    <w:rsid w:val="00C24071"/>
    <w:rsid w:val="00C24A4E"/>
    <w:rsid w:val="00C26CA3"/>
    <w:rsid w:val="00C27535"/>
    <w:rsid w:val="00C276E3"/>
    <w:rsid w:val="00C27A32"/>
    <w:rsid w:val="00C31A87"/>
    <w:rsid w:val="00C353C5"/>
    <w:rsid w:val="00C356FD"/>
    <w:rsid w:val="00C35CEC"/>
    <w:rsid w:val="00C36301"/>
    <w:rsid w:val="00C36557"/>
    <w:rsid w:val="00C36CDA"/>
    <w:rsid w:val="00C3726E"/>
    <w:rsid w:val="00C4151B"/>
    <w:rsid w:val="00C428DB"/>
    <w:rsid w:val="00C42B25"/>
    <w:rsid w:val="00C42E59"/>
    <w:rsid w:val="00C43560"/>
    <w:rsid w:val="00C435B4"/>
    <w:rsid w:val="00C43F72"/>
    <w:rsid w:val="00C44D67"/>
    <w:rsid w:val="00C47A14"/>
    <w:rsid w:val="00C5021A"/>
    <w:rsid w:val="00C50385"/>
    <w:rsid w:val="00C50C9E"/>
    <w:rsid w:val="00C52C5E"/>
    <w:rsid w:val="00C5302B"/>
    <w:rsid w:val="00C53C9B"/>
    <w:rsid w:val="00C54328"/>
    <w:rsid w:val="00C55A31"/>
    <w:rsid w:val="00C55E0C"/>
    <w:rsid w:val="00C56BCA"/>
    <w:rsid w:val="00C56F08"/>
    <w:rsid w:val="00C60D88"/>
    <w:rsid w:val="00C6140D"/>
    <w:rsid w:val="00C61695"/>
    <w:rsid w:val="00C61EDB"/>
    <w:rsid w:val="00C62550"/>
    <w:rsid w:val="00C6372A"/>
    <w:rsid w:val="00C6438A"/>
    <w:rsid w:val="00C658FC"/>
    <w:rsid w:val="00C66EDA"/>
    <w:rsid w:val="00C671E9"/>
    <w:rsid w:val="00C67653"/>
    <w:rsid w:val="00C70152"/>
    <w:rsid w:val="00C702FA"/>
    <w:rsid w:val="00C70E40"/>
    <w:rsid w:val="00C71110"/>
    <w:rsid w:val="00C7137C"/>
    <w:rsid w:val="00C71544"/>
    <w:rsid w:val="00C719B9"/>
    <w:rsid w:val="00C72BA1"/>
    <w:rsid w:val="00C72F88"/>
    <w:rsid w:val="00C730DD"/>
    <w:rsid w:val="00C73506"/>
    <w:rsid w:val="00C74730"/>
    <w:rsid w:val="00C753B2"/>
    <w:rsid w:val="00C75537"/>
    <w:rsid w:val="00C81F43"/>
    <w:rsid w:val="00C838FC"/>
    <w:rsid w:val="00C83F8A"/>
    <w:rsid w:val="00C84C4D"/>
    <w:rsid w:val="00C852D4"/>
    <w:rsid w:val="00C8710C"/>
    <w:rsid w:val="00C871CD"/>
    <w:rsid w:val="00C9023A"/>
    <w:rsid w:val="00C90603"/>
    <w:rsid w:val="00C909B6"/>
    <w:rsid w:val="00C90F5D"/>
    <w:rsid w:val="00C91C2F"/>
    <w:rsid w:val="00C92CC8"/>
    <w:rsid w:val="00C940B5"/>
    <w:rsid w:val="00C96104"/>
    <w:rsid w:val="00C96402"/>
    <w:rsid w:val="00C96BB8"/>
    <w:rsid w:val="00CA1539"/>
    <w:rsid w:val="00CA2AA6"/>
    <w:rsid w:val="00CA4EC1"/>
    <w:rsid w:val="00CA4F29"/>
    <w:rsid w:val="00CA630E"/>
    <w:rsid w:val="00CA750B"/>
    <w:rsid w:val="00CA76B8"/>
    <w:rsid w:val="00CB1A24"/>
    <w:rsid w:val="00CB1FCD"/>
    <w:rsid w:val="00CB2923"/>
    <w:rsid w:val="00CB356B"/>
    <w:rsid w:val="00CB3E05"/>
    <w:rsid w:val="00CB459C"/>
    <w:rsid w:val="00CB4612"/>
    <w:rsid w:val="00CB5439"/>
    <w:rsid w:val="00CB7D46"/>
    <w:rsid w:val="00CC023C"/>
    <w:rsid w:val="00CC17E1"/>
    <w:rsid w:val="00CC5A58"/>
    <w:rsid w:val="00CC6295"/>
    <w:rsid w:val="00CC6375"/>
    <w:rsid w:val="00CC6724"/>
    <w:rsid w:val="00CC696E"/>
    <w:rsid w:val="00CC6F53"/>
    <w:rsid w:val="00CD1476"/>
    <w:rsid w:val="00CD2B84"/>
    <w:rsid w:val="00CD32A9"/>
    <w:rsid w:val="00CD376A"/>
    <w:rsid w:val="00CD5C1D"/>
    <w:rsid w:val="00CE04F1"/>
    <w:rsid w:val="00CE0B99"/>
    <w:rsid w:val="00CE1115"/>
    <w:rsid w:val="00CE2270"/>
    <w:rsid w:val="00CE2849"/>
    <w:rsid w:val="00CE2C2A"/>
    <w:rsid w:val="00CE312D"/>
    <w:rsid w:val="00CE39B5"/>
    <w:rsid w:val="00CE4EF4"/>
    <w:rsid w:val="00CE5D36"/>
    <w:rsid w:val="00CE6348"/>
    <w:rsid w:val="00CE63C4"/>
    <w:rsid w:val="00CE66A3"/>
    <w:rsid w:val="00CF00FB"/>
    <w:rsid w:val="00CF4BC2"/>
    <w:rsid w:val="00CF4C07"/>
    <w:rsid w:val="00CF4EED"/>
    <w:rsid w:val="00CF5373"/>
    <w:rsid w:val="00CF53A1"/>
    <w:rsid w:val="00CF5BA7"/>
    <w:rsid w:val="00CF6091"/>
    <w:rsid w:val="00CF7448"/>
    <w:rsid w:val="00CF7F4C"/>
    <w:rsid w:val="00D00077"/>
    <w:rsid w:val="00D0028E"/>
    <w:rsid w:val="00D00BC2"/>
    <w:rsid w:val="00D017C9"/>
    <w:rsid w:val="00D025D7"/>
    <w:rsid w:val="00D03535"/>
    <w:rsid w:val="00D0534C"/>
    <w:rsid w:val="00D05A91"/>
    <w:rsid w:val="00D05E82"/>
    <w:rsid w:val="00D06751"/>
    <w:rsid w:val="00D06794"/>
    <w:rsid w:val="00D06B1F"/>
    <w:rsid w:val="00D11DAD"/>
    <w:rsid w:val="00D12747"/>
    <w:rsid w:val="00D12E78"/>
    <w:rsid w:val="00D130C5"/>
    <w:rsid w:val="00D14957"/>
    <w:rsid w:val="00D1586F"/>
    <w:rsid w:val="00D1652A"/>
    <w:rsid w:val="00D175FE"/>
    <w:rsid w:val="00D2038F"/>
    <w:rsid w:val="00D20CF3"/>
    <w:rsid w:val="00D21C12"/>
    <w:rsid w:val="00D21E69"/>
    <w:rsid w:val="00D225D7"/>
    <w:rsid w:val="00D22864"/>
    <w:rsid w:val="00D231D7"/>
    <w:rsid w:val="00D2324D"/>
    <w:rsid w:val="00D23703"/>
    <w:rsid w:val="00D23BE1"/>
    <w:rsid w:val="00D23EAA"/>
    <w:rsid w:val="00D240EE"/>
    <w:rsid w:val="00D24EE3"/>
    <w:rsid w:val="00D25294"/>
    <w:rsid w:val="00D25B4A"/>
    <w:rsid w:val="00D25F90"/>
    <w:rsid w:val="00D26745"/>
    <w:rsid w:val="00D268B5"/>
    <w:rsid w:val="00D307F6"/>
    <w:rsid w:val="00D30EAB"/>
    <w:rsid w:val="00D31345"/>
    <w:rsid w:val="00D314B6"/>
    <w:rsid w:val="00D31730"/>
    <w:rsid w:val="00D32A14"/>
    <w:rsid w:val="00D33456"/>
    <w:rsid w:val="00D33E99"/>
    <w:rsid w:val="00D354B4"/>
    <w:rsid w:val="00D35656"/>
    <w:rsid w:val="00D361FE"/>
    <w:rsid w:val="00D364CA"/>
    <w:rsid w:val="00D36780"/>
    <w:rsid w:val="00D36F25"/>
    <w:rsid w:val="00D37A47"/>
    <w:rsid w:val="00D37DEB"/>
    <w:rsid w:val="00D415F3"/>
    <w:rsid w:val="00D43653"/>
    <w:rsid w:val="00D43DAD"/>
    <w:rsid w:val="00D44D79"/>
    <w:rsid w:val="00D4561F"/>
    <w:rsid w:val="00D456F8"/>
    <w:rsid w:val="00D458E5"/>
    <w:rsid w:val="00D45C47"/>
    <w:rsid w:val="00D46D02"/>
    <w:rsid w:val="00D46FFF"/>
    <w:rsid w:val="00D47AD6"/>
    <w:rsid w:val="00D50786"/>
    <w:rsid w:val="00D50B2F"/>
    <w:rsid w:val="00D50FCA"/>
    <w:rsid w:val="00D51550"/>
    <w:rsid w:val="00D53109"/>
    <w:rsid w:val="00D567CD"/>
    <w:rsid w:val="00D5792F"/>
    <w:rsid w:val="00D614A2"/>
    <w:rsid w:val="00D615DA"/>
    <w:rsid w:val="00D62921"/>
    <w:rsid w:val="00D62FAC"/>
    <w:rsid w:val="00D63F18"/>
    <w:rsid w:val="00D646EE"/>
    <w:rsid w:val="00D64C6F"/>
    <w:rsid w:val="00D64F25"/>
    <w:rsid w:val="00D6586D"/>
    <w:rsid w:val="00D66653"/>
    <w:rsid w:val="00D675B1"/>
    <w:rsid w:val="00D67C68"/>
    <w:rsid w:val="00D7037F"/>
    <w:rsid w:val="00D70CA6"/>
    <w:rsid w:val="00D72E9D"/>
    <w:rsid w:val="00D73285"/>
    <w:rsid w:val="00D74026"/>
    <w:rsid w:val="00D74910"/>
    <w:rsid w:val="00D7538F"/>
    <w:rsid w:val="00D75501"/>
    <w:rsid w:val="00D75DC8"/>
    <w:rsid w:val="00D76290"/>
    <w:rsid w:val="00D76CC5"/>
    <w:rsid w:val="00D77E8E"/>
    <w:rsid w:val="00D8095D"/>
    <w:rsid w:val="00D821E3"/>
    <w:rsid w:val="00D832AE"/>
    <w:rsid w:val="00D83B9C"/>
    <w:rsid w:val="00D848E9"/>
    <w:rsid w:val="00D84D5F"/>
    <w:rsid w:val="00D85686"/>
    <w:rsid w:val="00D865E0"/>
    <w:rsid w:val="00D8675C"/>
    <w:rsid w:val="00D86933"/>
    <w:rsid w:val="00D869F6"/>
    <w:rsid w:val="00D87568"/>
    <w:rsid w:val="00D90AE4"/>
    <w:rsid w:val="00D914BD"/>
    <w:rsid w:val="00D91650"/>
    <w:rsid w:val="00D91DA7"/>
    <w:rsid w:val="00D955C9"/>
    <w:rsid w:val="00D96132"/>
    <w:rsid w:val="00D96F32"/>
    <w:rsid w:val="00D97630"/>
    <w:rsid w:val="00D97DFE"/>
    <w:rsid w:val="00DA0289"/>
    <w:rsid w:val="00DA0AD8"/>
    <w:rsid w:val="00DA0CF6"/>
    <w:rsid w:val="00DA171D"/>
    <w:rsid w:val="00DA1730"/>
    <w:rsid w:val="00DA1D7B"/>
    <w:rsid w:val="00DA5356"/>
    <w:rsid w:val="00DA6285"/>
    <w:rsid w:val="00DA6529"/>
    <w:rsid w:val="00DA6B32"/>
    <w:rsid w:val="00DA6F7D"/>
    <w:rsid w:val="00DB2486"/>
    <w:rsid w:val="00DB3B31"/>
    <w:rsid w:val="00DB40B1"/>
    <w:rsid w:val="00DB483B"/>
    <w:rsid w:val="00DB5F3C"/>
    <w:rsid w:val="00DB769F"/>
    <w:rsid w:val="00DC0064"/>
    <w:rsid w:val="00DC0B66"/>
    <w:rsid w:val="00DC12E1"/>
    <w:rsid w:val="00DC1DAD"/>
    <w:rsid w:val="00DC1F2D"/>
    <w:rsid w:val="00DC52B6"/>
    <w:rsid w:val="00DC6278"/>
    <w:rsid w:val="00DC6A64"/>
    <w:rsid w:val="00DC749D"/>
    <w:rsid w:val="00DD15BC"/>
    <w:rsid w:val="00DD16BD"/>
    <w:rsid w:val="00DD1807"/>
    <w:rsid w:val="00DD1B9A"/>
    <w:rsid w:val="00DD2C21"/>
    <w:rsid w:val="00DD449F"/>
    <w:rsid w:val="00DD4DA7"/>
    <w:rsid w:val="00DD532D"/>
    <w:rsid w:val="00DD560A"/>
    <w:rsid w:val="00DD710E"/>
    <w:rsid w:val="00DE0C23"/>
    <w:rsid w:val="00DE0EDC"/>
    <w:rsid w:val="00DE16F4"/>
    <w:rsid w:val="00DE1DA9"/>
    <w:rsid w:val="00DE3D2A"/>
    <w:rsid w:val="00DE478C"/>
    <w:rsid w:val="00DE4F83"/>
    <w:rsid w:val="00DE5389"/>
    <w:rsid w:val="00DE539F"/>
    <w:rsid w:val="00DE6BA7"/>
    <w:rsid w:val="00DE79A3"/>
    <w:rsid w:val="00DF01EF"/>
    <w:rsid w:val="00DF0388"/>
    <w:rsid w:val="00DF0C7A"/>
    <w:rsid w:val="00DF0D18"/>
    <w:rsid w:val="00DF2945"/>
    <w:rsid w:val="00DF4099"/>
    <w:rsid w:val="00DF4DC6"/>
    <w:rsid w:val="00DF5F0D"/>
    <w:rsid w:val="00DF71CD"/>
    <w:rsid w:val="00DF7D9F"/>
    <w:rsid w:val="00E018FA"/>
    <w:rsid w:val="00E01B75"/>
    <w:rsid w:val="00E01B77"/>
    <w:rsid w:val="00E0239F"/>
    <w:rsid w:val="00E02FE6"/>
    <w:rsid w:val="00E037C8"/>
    <w:rsid w:val="00E046EC"/>
    <w:rsid w:val="00E05820"/>
    <w:rsid w:val="00E05F85"/>
    <w:rsid w:val="00E07391"/>
    <w:rsid w:val="00E075F6"/>
    <w:rsid w:val="00E07855"/>
    <w:rsid w:val="00E10087"/>
    <w:rsid w:val="00E10C15"/>
    <w:rsid w:val="00E112B8"/>
    <w:rsid w:val="00E123A1"/>
    <w:rsid w:val="00E133B7"/>
    <w:rsid w:val="00E13CFF"/>
    <w:rsid w:val="00E153FC"/>
    <w:rsid w:val="00E16C1C"/>
    <w:rsid w:val="00E16E33"/>
    <w:rsid w:val="00E1705A"/>
    <w:rsid w:val="00E17994"/>
    <w:rsid w:val="00E17FAF"/>
    <w:rsid w:val="00E207B3"/>
    <w:rsid w:val="00E211B6"/>
    <w:rsid w:val="00E24028"/>
    <w:rsid w:val="00E24637"/>
    <w:rsid w:val="00E25A7B"/>
    <w:rsid w:val="00E25AF7"/>
    <w:rsid w:val="00E26A9C"/>
    <w:rsid w:val="00E26BE1"/>
    <w:rsid w:val="00E30DA2"/>
    <w:rsid w:val="00E318C4"/>
    <w:rsid w:val="00E31BAC"/>
    <w:rsid w:val="00E32EBB"/>
    <w:rsid w:val="00E332E9"/>
    <w:rsid w:val="00E3456D"/>
    <w:rsid w:val="00E3549D"/>
    <w:rsid w:val="00E36008"/>
    <w:rsid w:val="00E36DA9"/>
    <w:rsid w:val="00E37385"/>
    <w:rsid w:val="00E40636"/>
    <w:rsid w:val="00E407B9"/>
    <w:rsid w:val="00E41A87"/>
    <w:rsid w:val="00E4234C"/>
    <w:rsid w:val="00E426C5"/>
    <w:rsid w:val="00E43114"/>
    <w:rsid w:val="00E43EB6"/>
    <w:rsid w:val="00E46321"/>
    <w:rsid w:val="00E464D2"/>
    <w:rsid w:val="00E47B0F"/>
    <w:rsid w:val="00E50753"/>
    <w:rsid w:val="00E5341B"/>
    <w:rsid w:val="00E53C5B"/>
    <w:rsid w:val="00E53C88"/>
    <w:rsid w:val="00E55906"/>
    <w:rsid w:val="00E55B35"/>
    <w:rsid w:val="00E57010"/>
    <w:rsid w:val="00E60022"/>
    <w:rsid w:val="00E6021C"/>
    <w:rsid w:val="00E6068D"/>
    <w:rsid w:val="00E61963"/>
    <w:rsid w:val="00E630D6"/>
    <w:rsid w:val="00E6440E"/>
    <w:rsid w:val="00E6529A"/>
    <w:rsid w:val="00E6709A"/>
    <w:rsid w:val="00E671D3"/>
    <w:rsid w:val="00E675BB"/>
    <w:rsid w:val="00E70322"/>
    <w:rsid w:val="00E71166"/>
    <w:rsid w:val="00E71CC1"/>
    <w:rsid w:val="00E724F2"/>
    <w:rsid w:val="00E7305E"/>
    <w:rsid w:val="00E7429E"/>
    <w:rsid w:val="00E74484"/>
    <w:rsid w:val="00E75373"/>
    <w:rsid w:val="00E757C3"/>
    <w:rsid w:val="00E76A30"/>
    <w:rsid w:val="00E770CC"/>
    <w:rsid w:val="00E772E6"/>
    <w:rsid w:val="00E77329"/>
    <w:rsid w:val="00E77C2E"/>
    <w:rsid w:val="00E81150"/>
    <w:rsid w:val="00E82644"/>
    <w:rsid w:val="00E82A06"/>
    <w:rsid w:val="00E85171"/>
    <w:rsid w:val="00E853EB"/>
    <w:rsid w:val="00E86C7D"/>
    <w:rsid w:val="00E879EB"/>
    <w:rsid w:val="00E92B72"/>
    <w:rsid w:val="00E93069"/>
    <w:rsid w:val="00E9311B"/>
    <w:rsid w:val="00E94605"/>
    <w:rsid w:val="00E962ED"/>
    <w:rsid w:val="00E964FA"/>
    <w:rsid w:val="00EA020E"/>
    <w:rsid w:val="00EA0706"/>
    <w:rsid w:val="00EA0C79"/>
    <w:rsid w:val="00EA3C25"/>
    <w:rsid w:val="00EA4036"/>
    <w:rsid w:val="00EA461B"/>
    <w:rsid w:val="00EA4CAD"/>
    <w:rsid w:val="00EA645A"/>
    <w:rsid w:val="00EA6E60"/>
    <w:rsid w:val="00EA7C2A"/>
    <w:rsid w:val="00EA7E52"/>
    <w:rsid w:val="00EB03DA"/>
    <w:rsid w:val="00EB1448"/>
    <w:rsid w:val="00EB1563"/>
    <w:rsid w:val="00EB245D"/>
    <w:rsid w:val="00EB27A5"/>
    <w:rsid w:val="00EB287E"/>
    <w:rsid w:val="00EB4B8C"/>
    <w:rsid w:val="00EB51C8"/>
    <w:rsid w:val="00EB5619"/>
    <w:rsid w:val="00EB6A57"/>
    <w:rsid w:val="00EB79B6"/>
    <w:rsid w:val="00EC145D"/>
    <w:rsid w:val="00EC1AAD"/>
    <w:rsid w:val="00EC1D68"/>
    <w:rsid w:val="00EC2669"/>
    <w:rsid w:val="00EC2AD0"/>
    <w:rsid w:val="00EC2EE7"/>
    <w:rsid w:val="00EC4582"/>
    <w:rsid w:val="00EC5F6D"/>
    <w:rsid w:val="00EC6628"/>
    <w:rsid w:val="00EC6B68"/>
    <w:rsid w:val="00EC6DE6"/>
    <w:rsid w:val="00EC7366"/>
    <w:rsid w:val="00ED0883"/>
    <w:rsid w:val="00ED17A3"/>
    <w:rsid w:val="00ED2AAF"/>
    <w:rsid w:val="00ED3145"/>
    <w:rsid w:val="00ED4689"/>
    <w:rsid w:val="00ED5148"/>
    <w:rsid w:val="00ED5918"/>
    <w:rsid w:val="00ED5B4F"/>
    <w:rsid w:val="00EE20DC"/>
    <w:rsid w:val="00EE2682"/>
    <w:rsid w:val="00EE2D58"/>
    <w:rsid w:val="00EE5D95"/>
    <w:rsid w:val="00EE6C55"/>
    <w:rsid w:val="00EE7079"/>
    <w:rsid w:val="00EF02B0"/>
    <w:rsid w:val="00EF0FBB"/>
    <w:rsid w:val="00EF1BC8"/>
    <w:rsid w:val="00EF4EEC"/>
    <w:rsid w:val="00EF4F1F"/>
    <w:rsid w:val="00EF51A8"/>
    <w:rsid w:val="00EF57AF"/>
    <w:rsid w:val="00EF5A0B"/>
    <w:rsid w:val="00EF639B"/>
    <w:rsid w:val="00F014DB"/>
    <w:rsid w:val="00F0492F"/>
    <w:rsid w:val="00F053A4"/>
    <w:rsid w:val="00F07304"/>
    <w:rsid w:val="00F07935"/>
    <w:rsid w:val="00F11FFA"/>
    <w:rsid w:val="00F12BEC"/>
    <w:rsid w:val="00F14DAF"/>
    <w:rsid w:val="00F159E7"/>
    <w:rsid w:val="00F176EF"/>
    <w:rsid w:val="00F17FC8"/>
    <w:rsid w:val="00F2013F"/>
    <w:rsid w:val="00F20AC2"/>
    <w:rsid w:val="00F21052"/>
    <w:rsid w:val="00F2169C"/>
    <w:rsid w:val="00F21FD8"/>
    <w:rsid w:val="00F22478"/>
    <w:rsid w:val="00F22D03"/>
    <w:rsid w:val="00F22FB6"/>
    <w:rsid w:val="00F23D6D"/>
    <w:rsid w:val="00F23FA9"/>
    <w:rsid w:val="00F242BE"/>
    <w:rsid w:val="00F2471E"/>
    <w:rsid w:val="00F26AF6"/>
    <w:rsid w:val="00F26C25"/>
    <w:rsid w:val="00F27C49"/>
    <w:rsid w:val="00F27F77"/>
    <w:rsid w:val="00F304CE"/>
    <w:rsid w:val="00F30C7E"/>
    <w:rsid w:val="00F32466"/>
    <w:rsid w:val="00F33B85"/>
    <w:rsid w:val="00F34A38"/>
    <w:rsid w:val="00F34BD5"/>
    <w:rsid w:val="00F3684E"/>
    <w:rsid w:val="00F40C4D"/>
    <w:rsid w:val="00F40EDA"/>
    <w:rsid w:val="00F437C8"/>
    <w:rsid w:val="00F45809"/>
    <w:rsid w:val="00F46441"/>
    <w:rsid w:val="00F513F8"/>
    <w:rsid w:val="00F5162C"/>
    <w:rsid w:val="00F5191F"/>
    <w:rsid w:val="00F51EC9"/>
    <w:rsid w:val="00F5294D"/>
    <w:rsid w:val="00F5404B"/>
    <w:rsid w:val="00F54052"/>
    <w:rsid w:val="00F5409F"/>
    <w:rsid w:val="00F548A0"/>
    <w:rsid w:val="00F604EB"/>
    <w:rsid w:val="00F60683"/>
    <w:rsid w:val="00F60711"/>
    <w:rsid w:val="00F60F1E"/>
    <w:rsid w:val="00F614EF"/>
    <w:rsid w:val="00F62583"/>
    <w:rsid w:val="00F64B3B"/>
    <w:rsid w:val="00F64CC9"/>
    <w:rsid w:val="00F64F51"/>
    <w:rsid w:val="00F6797E"/>
    <w:rsid w:val="00F70E8F"/>
    <w:rsid w:val="00F71B81"/>
    <w:rsid w:val="00F72947"/>
    <w:rsid w:val="00F72B50"/>
    <w:rsid w:val="00F731E1"/>
    <w:rsid w:val="00F73943"/>
    <w:rsid w:val="00F75498"/>
    <w:rsid w:val="00F7612E"/>
    <w:rsid w:val="00F770E1"/>
    <w:rsid w:val="00F779A0"/>
    <w:rsid w:val="00F803AF"/>
    <w:rsid w:val="00F8108C"/>
    <w:rsid w:val="00F81482"/>
    <w:rsid w:val="00F81F16"/>
    <w:rsid w:val="00F81F72"/>
    <w:rsid w:val="00F83BBB"/>
    <w:rsid w:val="00F84965"/>
    <w:rsid w:val="00F85FF2"/>
    <w:rsid w:val="00F86218"/>
    <w:rsid w:val="00F87085"/>
    <w:rsid w:val="00F900B8"/>
    <w:rsid w:val="00F901FA"/>
    <w:rsid w:val="00F915C8"/>
    <w:rsid w:val="00F91939"/>
    <w:rsid w:val="00F92881"/>
    <w:rsid w:val="00F929CB"/>
    <w:rsid w:val="00F92BA7"/>
    <w:rsid w:val="00F93762"/>
    <w:rsid w:val="00F93E6A"/>
    <w:rsid w:val="00F9450A"/>
    <w:rsid w:val="00F94F7F"/>
    <w:rsid w:val="00F955C9"/>
    <w:rsid w:val="00F9573D"/>
    <w:rsid w:val="00F95DF8"/>
    <w:rsid w:val="00F97487"/>
    <w:rsid w:val="00FA3871"/>
    <w:rsid w:val="00FA3B4D"/>
    <w:rsid w:val="00FA4A09"/>
    <w:rsid w:val="00FA6D9B"/>
    <w:rsid w:val="00FA711E"/>
    <w:rsid w:val="00FA72AB"/>
    <w:rsid w:val="00FA748D"/>
    <w:rsid w:val="00FA7699"/>
    <w:rsid w:val="00FA7E5D"/>
    <w:rsid w:val="00FB1C63"/>
    <w:rsid w:val="00FB2C6C"/>
    <w:rsid w:val="00FB2D68"/>
    <w:rsid w:val="00FB56FE"/>
    <w:rsid w:val="00FB6C70"/>
    <w:rsid w:val="00FB73F5"/>
    <w:rsid w:val="00FB7705"/>
    <w:rsid w:val="00FC0883"/>
    <w:rsid w:val="00FC0CE6"/>
    <w:rsid w:val="00FC3BD0"/>
    <w:rsid w:val="00FC4045"/>
    <w:rsid w:val="00FC422B"/>
    <w:rsid w:val="00FC4615"/>
    <w:rsid w:val="00FC5BA5"/>
    <w:rsid w:val="00FC67ED"/>
    <w:rsid w:val="00FC6AF1"/>
    <w:rsid w:val="00FC6E8D"/>
    <w:rsid w:val="00FD15A0"/>
    <w:rsid w:val="00FD591C"/>
    <w:rsid w:val="00FD591F"/>
    <w:rsid w:val="00FD593C"/>
    <w:rsid w:val="00FD69B6"/>
    <w:rsid w:val="00FD7EE8"/>
    <w:rsid w:val="00FE028B"/>
    <w:rsid w:val="00FE0632"/>
    <w:rsid w:val="00FE0A61"/>
    <w:rsid w:val="00FE2939"/>
    <w:rsid w:val="00FE2FA3"/>
    <w:rsid w:val="00FE4D98"/>
    <w:rsid w:val="00FE5034"/>
    <w:rsid w:val="00FE608E"/>
    <w:rsid w:val="00FE6CD8"/>
    <w:rsid w:val="00FE74C4"/>
    <w:rsid w:val="00FE7AC2"/>
    <w:rsid w:val="00FF0B82"/>
    <w:rsid w:val="00FF1901"/>
    <w:rsid w:val="00FF454B"/>
    <w:rsid w:val="00FF6506"/>
    <w:rsid w:val="00FF6C64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3BE08"/>
  <w15:docId w15:val="{6FC76DAF-A1A9-4126-857A-64E4D9F9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semiHidden/>
    <w:qFormat/>
    <w:rsid w:val="0095205B"/>
    <w:rPr>
      <w:lang w:val="ru-RU"/>
    </w:rPr>
  </w:style>
  <w:style w:type="paragraph" w:styleId="14">
    <w:name w:val="heading 1"/>
    <w:basedOn w:val="a2"/>
    <w:next w:val="a1"/>
    <w:link w:val="110"/>
    <w:uiPriority w:val="9"/>
    <w:semiHidden/>
    <w:qFormat/>
    <w:rsid w:val="0095205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6">
    <w:name w:val="heading 2"/>
    <w:basedOn w:val="2"/>
    <w:next w:val="a1"/>
    <w:link w:val="29"/>
    <w:uiPriority w:val="9"/>
    <w:semiHidden/>
    <w:qFormat/>
    <w:rsid w:val="0095205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6">
    <w:name w:val="heading 3"/>
    <w:basedOn w:val="3"/>
    <w:next w:val="a1"/>
    <w:link w:val="39"/>
    <w:uiPriority w:val="9"/>
    <w:semiHidden/>
    <w:qFormat/>
    <w:rsid w:val="0095205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6">
    <w:name w:val="heading 4"/>
    <w:basedOn w:val="4"/>
    <w:next w:val="a1"/>
    <w:link w:val="49"/>
    <w:uiPriority w:val="9"/>
    <w:semiHidden/>
    <w:qFormat/>
    <w:rsid w:val="0095205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0">
    <w:name w:val="heading 5"/>
    <w:basedOn w:val="5"/>
    <w:next w:val="a1"/>
    <w:link w:val="51"/>
    <w:uiPriority w:val="9"/>
    <w:semiHidden/>
    <w:qFormat/>
    <w:rsid w:val="0095205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5205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5205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5205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5205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9B6327"/>
    <w:pPr>
      <w:spacing w:after="0" w:line="240" w:lineRule="auto"/>
    </w:pPr>
  </w:style>
  <w:style w:type="character" w:customStyle="1" w:styleId="a7">
    <w:name w:val="Без интервала Знак"/>
    <w:basedOn w:val="a3"/>
    <w:link w:val="a6"/>
    <w:uiPriority w:val="1"/>
    <w:rsid w:val="00EF4EEC"/>
  </w:style>
  <w:style w:type="paragraph" w:styleId="a8">
    <w:name w:val="Balloon Text"/>
    <w:basedOn w:val="a1"/>
    <w:link w:val="a9"/>
    <w:uiPriority w:val="99"/>
    <w:semiHidden/>
    <w:unhideWhenUsed/>
    <w:rsid w:val="0095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95205B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1"/>
    <w:link w:val="ab"/>
    <w:uiPriority w:val="99"/>
    <w:unhideWhenUsed/>
    <w:rsid w:val="00952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rsid w:val="0095205B"/>
    <w:rPr>
      <w:lang w:val="ru-RU"/>
    </w:rPr>
  </w:style>
  <w:style w:type="paragraph" w:styleId="ac">
    <w:name w:val="footer"/>
    <w:basedOn w:val="a1"/>
    <w:link w:val="ad"/>
    <w:uiPriority w:val="99"/>
    <w:rsid w:val="00952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rsid w:val="0095205B"/>
    <w:rPr>
      <w:lang w:val="ru-RU"/>
    </w:rPr>
  </w:style>
  <w:style w:type="paragraph" w:customStyle="1" w:styleId="7249DB579FDD469CB9B97F73AEA1CCA0">
    <w:name w:val="7249DB579FDD469CB9B97F73AEA1CCA0"/>
    <w:semiHidden/>
    <w:rsid w:val="0095205B"/>
    <w:rPr>
      <w:rFonts w:eastAsia="Times New Roman"/>
    </w:rPr>
  </w:style>
  <w:style w:type="table" w:styleId="2-1">
    <w:name w:val="Medium List 2 Accent 1"/>
    <w:basedOn w:val="a4"/>
    <w:uiPriority w:val="66"/>
    <w:rsid w:val="0095205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18">
    <w:name w:val="Заголовок 1 Знак"/>
    <w:basedOn w:val="a3"/>
    <w:uiPriority w:val="9"/>
    <w:semiHidden/>
    <w:rsid w:val="009520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210">
    <w:name w:val="Средний список 21"/>
    <w:basedOn w:val="a4"/>
    <w:uiPriority w:val="66"/>
    <w:rsid w:val="0095205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e">
    <w:name w:val="TOC Heading"/>
    <w:basedOn w:val="a1"/>
    <w:next w:val="a1"/>
    <w:uiPriority w:val="39"/>
    <w:semiHidden/>
    <w:qFormat/>
    <w:rsid w:val="0095205B"/>
  </w:style>
  <w:style w:type="paragraph" w:styleId="2a">
    <w:name w:val="toc 2"/>
    <w:aliases w:val="ТЗ.Оглавление 2"/>
    <w:next w:val="af"/>
    <w:uiPriority w:val="39"/>
    <w:qFormat/>
    <w:rsid w:val="0095205B"/>
    <w:pPr>
      <w:tabs>
        <w:tab w:val="left" w:pos="960"/>
        <w:tab w:val="right" w:leader="dot" w:pos="9061"/>
      </w:tabs>
      <w:spacing w:after="60"/>
      <w:ind w:left="743" w:right="709" w:hanging="505"/>
      <w:jc w:val="both"/>
    </w:pPr>
    <w:rPr>
      <w:rFonts w:eastAsia="Times New Roman" w:cs="Times New Roman"/>
      <w:noProof/>
      <w:szCs w:val="28"/>
      <w:lang w:val="ru-RU" w:eastAsia="ru-RU" w:bidi="ar-SA"/>
    </w:rPr>
  </w:style>
  <w:style w:type="paragraph" w:styleId="19">
    <w:name w:val="toc 1"/>
    <w:aliases w:val="ТЗ.Оглавление 1"/>
    <w:next w:val="af"/>
    <w:uiPriority w:val="39"/>
    <w:qFormat/>
    <w:rsid w:val="0095205B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val="ru-RU" w:eastAsia="ru-RU" w:bidi="ar-SA"/>
    </w:rPr>
  </w:style>
  <w:style w:type="paragraph" w:styleId="3a">
    <w:name w:val="toc 3"/>
    <w:aliases w:val="ТЗ.Оглавление 3"/>
    <w:next w:val="af"/>
    <w:uiPriority w:val="39"/>
    <w:qFormat/>
    <w:rsid w:val="0095205B"/>
    <w:pPr>
      <w:tabs>
        <w:tab w:val="left" w:pos="1200"/>
        <w:tab w:val="right" w:leader="dot" w:pos="9061"/>
      </w:tabs>
      <w:spacing w:after="60"/>
      <w:ind w:left="482" w:right="709"/>
      <w:jc w:val="both"/>
    </w:pPr>
    <w:rPr>
      <w:rFonts w:eastAsia="Times New Roman" w:cs="Times New Roman"/>
      <w:i/>
      <w:iCs/>
      <w:noProof/>
      <w:szCs w:val="28"/>
      <w:lang w:val="ru-RU" w:eastAsia="ru-RU" w:bidi="ar-SA"/>
    </w:rPr>
  </w:style>
  <w:style w:type="table" w:customStyle="1" w:styleId="-11">
    <w:name w:val="Светлая заливка - Акцент 11"/>
    <w:basedOn w:val="a4"/>
    <w:uiPriority w:val="60"/>
    <w:rsid w:val="0095205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29">
    <w:name w:val="Заголовок 2 Знак"/>
    <w:basedOn w:val="a3"/>
    <w:link w:val="26"/>
    <w:uiPriority w:val="9"/>
    <w:semiHidden/>
    <w:rsid w:val="009520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f0">
    <w:name w:val="Hyperlink"/>
    <w:basedOn w:val="a3"/>
    <w:uiPriority w:val="99"/>
    <w:unhideWhenUsed/>
    <w:rsid w:val="0095205B"/>
    <w:rPr>
      <w:color w:val="0000FF" w:themeColor="hyperlink"/>
      <w:u w:val="single"/>
    </w:rPr>
  </w:style>
  <w:style w:type="table" w:styleId="-5">
    <w:name w:val="Light Shading Accent 5"/>
    <w:basedOn w:val="a4"/>
    <w:uiPriority w:val="60"/>
    <w:rsid w:val="0095205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0">
    <w:name w:val="Light List Accent 5"/>
    <w:basedOn w:val="a4"/>
    <w:uiPriority w:val="61"/>
    <w:rsid w:val="0095205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1">
    <w:name w:val="List Paragraph"/>
    <w:aliases w:val="Nornal indented,Bullet List,lp1,Párrafo de lista,Numbered List,Bulleted Text,List Paragraph1,Párrafo de titulo 3,Listenabsatz,Use Case List Paragraph Char,Абзац списка1,Абзац маркированнный,Содержание. 2 уровень,FooterText,numbered,UL,Bol-1"/>
    <w:basedOn w:val="a1"/>
    <w:link w:val="af2"/>
    <w:uiPriority w:val="34"/>
    <w:qFormat/>
    <w:rsid w:val="0095205B"/>
    <w:pPr>
      <w:ind w:left="720"/>
      <w:contextualSpacing/>
    </w:pPr>
  </w:style>
  <w:style w:type="table" w:styleId="af3">
    <w:name w:val="Table Grid"/>
    <w:basedOn w:val="a4"/>
    <w:uiPriority w:val="59"/>
    <w:rsid w:val="009520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0">
    <w:name w:val="Светлый список - Акцент 11"/>
    <w:basedOn w:val="a4"/>
    <w:uiPriority w:val="61"/>
    <w:rsid w:val="0095205B"/>
    <w:rPr>
      <w:rFonts w:eastAsiaTheme="minorHAns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af4">
    <w:name w:val="Текст в таблице"/>
    <w:basedOn w:val="a1"/>
    <w:semiHidden/>
    <w:rsid w:val="0095205B"/>
    <w:pPr>
      <w:keepLines/>
      <w:spacing w:before="60" w:after="60" w:line="240" w:lineRule="auto"/>
      <w:ind w:firstLine="567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styleId="af5">
    <w:name w:val="FollowedHyperlink"/>
    <w:basedOn w:val="a3"/>
    <w:uiPriority w:val="99"/>
    <w:semiHidden/>
    <w:unhideWhenUsed/>
    <w:rsid w:val="0095205B"/>
    <w:rPr>
      <w:color w:val="800080"/>
      <w:u w:val="single"/>
    </w:rPr>
  </w:style>
  <w:style w:type="paragraph" w:customStyle="1" w:styleId="xl65">
    <w:name w:val="xl65"/>
    <w:basedOn w:val="a1"/>
    <w:semiHidden/>
    <w:rsid w:val="00952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1"/>
    <w:semiHidden/>
    <w:rsid w:val="009520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6">
    <w:name w:val="ТаблОснТекст"/>
    <w:basedOn w:val="a1"/>
    <w:link w:val="af7"/>
    <w:uiPriority w:val="99"/>
    <w:semiHidden/>
    <w:qFormat/>
    <w:rsid w:val="0095205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аблОснТекст Знак"/>
    <w:basedOn w:val="a3"/>
    <w:link w:val="af6"/>
    <w:uiPriority w:val="99"/>
    <w:semiHidden/>
    <w:rsid w:val="0095205B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af8">
    <w:name w:val="ТаблЗаг"/>
    <w:basedOn w:val="af6"/>
    <w:link w:val="af9"/>
    <w:uiPriority w:val="99"/>
    <w:semiHidden/>
    <w:qFormat/>
    <w:rsid w:val="0095205B"/>
    <w:pPr>
      <w:spacing w:before="120" w:after="120"/>
      <w:jc w:val="center"/>
    </w:pPr>
    <w:rPr>
      <w:b/>
      <w:sz w:val="24"/>
      <w:szCs w:val="24"/>
    </w:rPr>
  </w:style>
  <w:style w:type="character" w:customStyle="1" w:styleId="af9">
    <w:name w:val="ТаблЗаг Знак"/>
    <w:basedOn w:val="af7"/>
    <w:link w:val="af8"/>
    <w:uiPriority w:val="99"/>
    <w:semiHidden/>
    <w:rsid w:val="0095205B"/>
    <w:rPr>
      <w:rFonts w:ascii="Times New Roman" w:eastAsia="Times New Roman" w:hAnsi="Times New Roman"/>
      <w:b/>
      <w:sz w:val="24"/>
      <w:szCs w:val="24"/>
      <w:lang w:val="ru-RU" w:eastAsia="ru-RU"/>
    </w:rPr>
  </w:style>
  <w:style w:type="paragraph" w:styleId="afa">
    <w:name w:val="Body Text"/>
    <w:aliases w:val="body text,Body 3,Body 3 Знак"/>
    <w:basedOn w:val="a1"/>
    <w:link w:val="afb"/>
    <w:rsid w:val="002C54E5"/>
    <w:pPr>
      <w:keepLines/>
      <w:spacing w:before="60" w:after="60" w:line="240" w:lineRule="auto"/>
      <w:ind w:left="567"/>
    </w:pPr>
    <w:rPr>
      <w:rFonts w:eastAsia="Times New Roman"/>
      <w:sz w:val="24"/>
      <w:szCs w:val="24"/>
    </w:rPr>
  </w:style>
  <w:style w:type="character" w:customStyle="1" w:styleId="afb">
    <w:name w:val="Основной текст Знак"/>
    <w:aliases w:val="body text Знак,Body 3 Знак1,Body 3 Знак Знак"/>
    <w:basedOn w:val="a3"/>
    <w:link w:val="afa"/>
    <w:rsid w:val="00EF4EEC"/>
    <w:rPr>
      <w:rFonts w:eastAsia="Times New Roman"/>
      <w:sz w:val="24"/>
      <w:szCs w:val="24"/>
      <w:lang w:val="ru-RU"/>
    </w:rPr>
  </w:style>
  <w:style w:type="character" w:customStyle="1" w:styleId="1a">
    <w:name w:val="Сильное выделение1"/>
    <w:semiHidden/>
    <w:qFormat/>
    <w:rsid w:val="0095205B"/>
  </w:style>
  <w:style w:type="character" w:styleId="afc">
    <w:name w:val="annotation reference"/>
    <w:basedOn w:val="a3"/>
    <w:uiPriority w:val="99"/>
    <w:semiHidden/>
    <w:unhideWhenUsed/>
    <w:rsid w:val="0095205B"/>
    <w:rPr>
      <w:sz w:val="16"/>
      <w:szCs w:val="16"/>
    </w:rPr>
  </w:style>
  <w:style w:type="paragraph" w:styleId="afd">
    <w:name w:val="annotation text"/>
    <w:basedOn w:val="a1"/>
    <w:link w:val="afe"/>
    <w:uiPriority w:val="99"/>
    <w:unhideWhenUsed/>
    <w:rsid w:val="00512BF9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3"/>
    <w:link w:val="afd"/>
    <w:uiPriority w:val="99"/>
    <w:rsid w:val="00512BF9"/>
    <w:rPr>
      <w:lang w:eastAsia="en-US"/>
    </w:rPr>
  </w:style>
  <w:style w:type="paragraph" w:styleId="aff">
    <w:name w:val="annotation subject"/>
    <w:basedOn w:val="a1"/>
    <w:link w:val="aff0"/>
    <w:uiPriority w:val="99"/>
    <w:semiHidden/>
    <w:unhideWhenUsed/>
    <w:rsid w:val="0095205B"/>
    <w:pPr>
      <w:spacing w:line="240" w:lineRule="auto"/>
    </w:pPr>
    <w:rPr>
      <w:b/>
      <w:bCs/>
      <w:sz w:val="20"/>
      <w:szCs w:val="20"/>
    </w:rPr>
  </w:style>
  <w:style w:type="character" w:customStyle="1" w:styleId="aff0">
    <w:name w:val="Тема примечания Знак"/>
    <w:basedOn w:val="a3"/>
    <w:link w:val="aff"/>
    <w:uiPriority w:val="99"/>
    <w:semiHidden/>
    <w:rsid w:val="0095205B"/>
    <w:rPr>
      <w:b/>
      <w:bCs/>
      <w:sz w:val="20"/>
      <w:szCs w:val="20"/>
      <w:lang w:val="ru-RU"/>
    </w:rPr>
  </w:style>
  <w:style w:type="character" w:customStyle="1" w:styleId="HighlightedVariable">
    <w:name w:val="Highlighted Variable"/>
    <w:semiHidden/>
    <w:rsid w:val="0095205B"/>
    <w:rPr>
      <w:rFonts w:ascii="Book Antiqua" w:hAnsi="Book Antiqua"/>
      <w:color w:val="0000FF"/>
    </w:rPr>
  </w:style>
  <w:style w:type="character" w:customStyle="1" w:styleId="39">
    <w:name w:val="Заголовок 3 Знак"/>
    <w:basedOn w:val="a3"/>
    <w:link w:val="36"/>
    <w:uiPriority w:val="9"/>
    <w:semiHidden/>
    <w:rsid w:val="0095205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f1">
    <w:name w:val="Title"/>
    <w:basedOn w:val="a1"/>
    <w:next w:val="a1"/>
    <w:link w:val="aff2"/>
    <w:uiPriority w:val="10"/>
    <w:semiHidden/>
    <w:qFormat/>
    <w:rsid w:val="009520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2">
    <w:name w:val="Заголовок Знак"/>
    <w:basedOn w:val="a3"/>
    <w:link w:val="aff1"/>
    <w:uiPriority w:val="10"/>
    <w:semiHidden/>
    <w:rsid w:val="009520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ff3">
    <w:name w:val="Subtitle"/>
    <w:basedOn w:val="a1"/>
    <w:next w:val="a1"/>
    <w:link w:val="aff4"/>
    <w:uiPriority w:val="11"/>
    <w:semiHidden/>
    <w:qFormat/>
    <w:rsid w:val="009520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3"/>
    <w:link w:val="aff3"/>
    <w:uiPriority w:val="11"/>
    <w:semiHidden/>
    <w:rsid w:val="009520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customStyle="1" w:styleId="TableText">
    <w:name w:val="Table Text"/>
    <w:basedOn w:val="a1"/>
    <w:link w:val="TableText1"/>
    <w:semiHidden/>
    <w:rsid w:val="0095205B"/>
    <w:pPr>
      <w:keepLines/>
      <w:spacing w:after="0" w:line="240" w:lineRule="auto"/>
    </w:pPr>
    <w:rPr>
      <w:rFonts w:ascii="Book Antiqua" w:eastAsia="Times New Roman" w:hAnsi="Book Antiqua"/>
      <w:sz w:val="16"/>
      <w:szCs w:val="20"/>
    </w:rPr>
  </w:style>
  <w:style w:type="character" w:customStyle="1" w:styleId="TableText1">
    <w:name w:val="Table Text Знак1"/>
    <w:link w:val="TableText"/>
    <w:semiHidden/>
    <w:rsid w:val="0095205B"/>
    <w:rPr>
      <w:rFonts w:ascii="Book Antiqua" w:eastAsia="Times New Roman" w:hAnsi="Book Antiqua"/>
      <w:sz w:val="16"/>
      <w:szCs w:val="20"/>
      <w:lang w:val="ru-RU"/>
    </w:rPr>
  </w:style>
  <w:style w:type="paragraph" w:customStyle="1" w:styleId="TableHeading">
    <w:name w:val="Table Heading"/>
    <w:basedOn w:val="TableText"/>
    <w:semiHidden/>
    <w:rsid w:val="0095205B"/>
    <w:pPr>
      <w:spacing w:before="120" w:after="120"/>
    </w:pPr>
    <w:rPr>
      <w:b/>
    </w:rPr>
  </w:style>
  <w:style w:type="character" w:styleId="aff5">
    <w:name w:val="Subtle Emphasis"/>
    <w:basedOn w:val="a3"/>
    <w:uiPriority w:val="19"/>
    <w:semiHidden/>
    <w:qFormat/>
    <w:rsid w:val="0095205B"/>
    <w:rPr>
      <w:i/>
      <w:iCs/>
      <w:color w:val="808080" w:themeColor="text1" w:themeTint="7F"/>
    </w:rPr>
  </w:style>
  <w:style w:type="character" w:customStyle="1" w:styleId="49">
    <w:name w:val="Заголовок 4 Знак"/>
    <w:basedOn w:val="a3"/>
    <w:link w:val="46"/>
    <w:uiPriority w:val="9"/>
    <w:semiHidden/>
    <w:rsid w:val="0095205B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1">
    <w:name w:val="Заголовок 5 Знак"/>
    <w:basedOn w:val="a3"/>
    <w:link w:val="50"/>
    <w:uiPriority w:val="9"/>
    <w:semiHidden/>
    <w:rsid w:val="0095205B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60">
    <w:name w:val="Заголовок 6 Знак"/>
    <w:basedOn w:val="a3"/>
    <w:link w:val="6"/>
    <w:uiPriority w:val="9"/>
    <w:semiHidden/>
    <w:rsid w:val="0095205B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70">
    <w:name w:val="Заголовок 7 Знак"/>
    <w:basedOn w:val="a3"/>
    <w:link w:val="7"/>
    <w:uiPriority w:val="9"/>
    <w:semiHidden/>
    <w:rsid w:val="0095205B"/>
    <w:rPr>
      <w:rFonts w:asciiTheme="majorHAnsi" w:eastAsiaTheme="majorEastAsia" w:hAnsiTheme="majorHAnsi" w:cstheme="majorBidi"/>
      <w:i/>
      <w:iCs/>
      <w:color w:val="404040" w:themeColor="text1" w:themeTint="BF"/>
      <w:lang w:val="ru-RU"/>
    </w:rPr>
  </w:style>
  <w:style w:type="character" w:customStyle="1" w:styleId="80">
    <w:name w:val="Заголовок 8 Знак"/>
    <w:basedOn w:val="a3"/>
    <w:link w:val="8"/>
    <w:uiPriority w:val="9"/>
    <w:semiHidden/>
    <w:rsid w:val="0095205B"/>
    <w:rPr>
      <w:rFonts w:asciiTheme="majorHAnsi" w:eastAsiaTheme="majorEastAsia" w:hAnsiTheme="majorHAnsi" w:cstheme="majorBidi"/>
      <w:color w:val="4F81BD" w:themeColor="accent1"/>
      <w:sz w:val="20"/>
      <w:szCs w:val="20"/>
      <w:lang w:val="ru-RU"/>
    </w:rPr>
  </w:style>
  <w:style w:type="character" w:customStyle="1" w:styleId="90">
    <w:name w:val="Заголовок 9 Знак"/>
    <w:basedOn w:val="a3"/>
    <w:link w:val="9"/>
    <w:uiPriority w:val="9"/>
    <w:semiHidden/>
    <w:rsid w:val="009520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ff6">
    <w:name w:val="caption"/>
    <w:basedOn w:val="a1"/>
    <w:next w:val="a1"/>
    <w:uiPriority w:val="35"/>
    <w:semiHidden/>
    <w:qFormat/>
    <w:rsid w:val="0095205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2b">
    <w:name w:val="Quote"/>
    <w:basedOn w:val="a1"/>
    <w:next w:val="a1"/>
    <w:link w:val="2c"/>
    <w:uiPriority w:val="29"/>
    <w:semiHidden/>
    <w:qFormat/>
    <w:rsid w:val="0095205B"/>
    <w:rPr>
      <w:i/>
      <w:iCs/>
      <w:color w:val="000000" w:themeColor="text1"/>
    </w:rPr>
  </w:style>
  <w:style w:type="character" w:customStyle="1" w:styleId="2c">
    <w:name w:val="Цитата 2 Знак"/>
    <w:basedOn w:val="a3"/>
    <w:link w:val="2b"/>
    <w:uiPriority w:val="29"/>
    <w:semiHidden/>
    <w:rsid w:val="0095205B"/>
    <w:rPr>
      <w:i/>
      <w:iCs/>
      <w:color w:val="000000" w:themeColor="text1"/>
      <w:lang w:val="ru-RU"/>
    </w:rPr>
  </w:style>
  <w:style w:type="paragraph" w:styleId="aff7">
    <w:name w:val="Intense Quote"/>
    <w:basedOn w:val="a1"/>
    <w:next w:val="a1"/>
    <w:link w:val="aff8"/>
    <w:uiPriority w:val="30"/>
    <w:semiHidden/>
    <w:qFormat/>
    <w:rsid w:val="0095205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8">
    <w:name w:val="Выделенная цитата Знак"/>
    <w:basedOn w:val="a3"/>
    <w:link w:val="aff7"/>
    <w:uiPriority w:val="30"/>
    <w:semiHidden/>
    <w:rsid w:val="0095205B"/>
    <w:rPr>
      <w:b/>
      <w:bCs/>
      <w:i/>
      <w:iCs/>
      <w:color w:val="4F81BD" w:themeColor="accent1"/>
      <w:lang w:val="ru-RU"/>
    </w:rPr>
  </w:style>
  <w:style w:type="character" w:styleId="aff9">
    <w:name w:val="Intense Reference"/>
    <w:basedOn w:val="a3"/>
    <w:uiPriority w:val="32"/>
    <w:semiHidden/>
    <w:qFormat/>
    <w:rsid w:val="0095205B"/>
    <w:rPr>
      <w:b/>
      <w:bCs/>
      <w:smallCaps/>
      <w:color w:val="C0504D" w:themeColor="accent2"/>
      <w:spacing w:val="5"/>
      <w:u w:val="single"/>
    </w:rPr>
  </w:style>
  <w:style w:type="character" w:styleId="affa">
    <w:name w:val="Book Title"/>
    <w:basedOn w:val="a3"/>
    <w:uiPriority w:val="33"/>
    <w:semiHidden/>
    <w:qFormat/>
    <w:rsid w:val="0095205B"/>
    <w:rPr>
      <w:b/>
      <w:bCs/>
      <w:smallCaps/>
      <w:spacing w:val="5"/>
    </w:rPr>
  </w:style>
  <w:style w:type="paragraph" w:customStyle="1" w:styleId="ListBullet1">
    <w:name w:val="List Bullet 1"/>
    <w:basedOn w:val="a1"/>
    <w:link w:val="ListBullet10"/>
    <w:semiHidden/>
    <w:rsid w:val="0095205B"/>
    <w:pPr>
      <w:tabs>
        <w:tab w:val="num" w:pos="2061"/>
      </w:tabs>
      <w:spacing w:before="60" w:after="60" w:line="240" w:lineRule="auto"/>
      <w:ind w:left="2058" w:hanging="357"/>
      <w:jc w:val="both"/>
    </w:pPr>
    <w:rPr>
      <w:rFonts w:ascii="Times New Roman" w:eastAsia="Times New Roman" w:hAnsi="Times New Roman" w:cs="Times New Roman"/>
      <w:szCs w:val="20"/>
      <w:lang w:eastAsia="ru-RU" w:bidi="ar-SA"/>
    </w:rPr>
  </w:style>
  <w:style w:type="character" w:customStyle="1" w:styleId="ListBullet10">
    <w:name w:val="List Bullet 1 Знак"/>
    <w:basedOn w:val="a3"/>
    <w:link w:val="ListBullet1"/>
    <w:semiHidden/>
    <w:rsid w:val="0095205B"/>
    <w:rPr>
      <w:rFonts w:ascii="Times New Roman" w:eastAsia="Times New Roman" w:hAnsi="Times New Roman" w:cs="Times New Roman"/>
      <w:szCs w:val="20"/>
      <w:lang w:val="ru-RU" w:eastAsia="ru-RU" w:bidi="ar-SA"/>
    </w:rPr>
  </w:style>
  <w:style w:type="character" w:customStyle="1" w:styleId="apple-converted-space">
    <w:name w:val="apple-converted-space"/>
    <w:basedOn w:val="a3"/>
    <w:semiHidden/>
    <w:rsid w:val="0095205B"/>
  </w:style>
  <w:style w:type="character" w:customStyle="1" w:styleId="af2">
    <w:name w:val="Абзац списка Знак"/>
    <w:aliases w:val="Nornal indented Знак,Bullet List Знак,lp1 Знак,Párrafo de lista Знак,Numbered List Знак,Bulleted Text Знак,List Paragraph1 Знак,Párrafo de titulo 3 Знак,Listenabsatz Знак,Use Case List Paragraph Char Знак,Абзац списка1 Знак,UL Знак"/>
    <w:link w:val="af1"/>
    <w:uiPriority w:val="34"/>
    <w:rsid w:val="0095205B"/>
    <w:rPr>
      <w:lang w:val="ru-RU"/>
    </w:rPr>
  </w:style>
  <w:style w:type="paragraph" w:styleId="affb">
    <w:name w:val="Revision"/>
    <w:hidden/>
    <w:uiPriority w:val="99"/>
    <w:semiHidden/>
    <w:rsid w:val="0095205B"/>
    <w:pPr>
      <w:spacing w:after="0" w:line="240" w:lineRule="auto"/>
    </w:pPr>
    <w:rPr>
      <w:lang w:val="ru-RU"/>
    </w:rPr>
  </w:style>
  <w:style w:type="character" w:customStyle="1" w:styleId="110">
    <w:name w:val="Заголовок 1 Знак1"/>
    <w:basedOn w:val="a3"/>
    <w:link w:val="14"/>
    <w:uiPriority w:val="9"/>
    <w:semiHidden/>
    <w:rsid w:val="009520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2">
    <w:name w:val="List Number"/>
    <w:basedOn w:val="a1"/>
    <w:uiPriority w:val="99"/>
    <w:semiHidden/>
    <w:unhideWhenUsed/>
    <w:rsid w:val="0095205B"/>
    <w:pPr>
      <w:contextualSpacing/>
    </w:pPr>
  </w:style>
  <w:style w:type="paragraph" w:styleId="2">
    <w:name w:val="List Number 2"/>
    <w:basedOn w:val="a1"/>
    <w:uiPriority w:val="99"/>
    <w:semiHidden/>
    <w:unhideWhenUsed/>
    <w:rsid w:val="0095205B"/>
    <w:pPr>
      <w:numPr>
        <w:numId w:val="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5205B"/>
    <w:pPr>
      <w:numPr>
        <w:numId w:val="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5205B"/>
    <w:pPr>
      <w:numPr>
        <w:numId w:val="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5205B"/>
    <w:pPr>
      <w:numPr>
        <w:numId w:val="5"/>
      </w:numPr>
      <w:contextualSpacing/>
    </w:pPr>
  </w:style>
  <w:style w:type="paragraph" w:styleId="affc">
    <w:name w:val="Document Map"/>
    <w:basedOn w:val="a1"/>
    <w:link w:val="affd"/>
    <w:uiPriority w:val="99"/>
    <w:semiHidden/>
    <w:unhideWhenUsed/>
    <w:rsid w:val="0095205B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affd">
    <w:name w:val="Схема документа Знак"/>
    <w:basedOn w:val="a3"/>
    <w:link w:val="affc"/>
    <w:uiPriority w:val="99"/>
    <w:semiHidden/>
    <w:rsid w:val="0095205B"/>
    <w:rPr>
      <w:rFonts w:ascii="Tahoma" w:eastAsiaTheme="minorHAnsi" w:hAnsi="Tahoma" w:cs="Tahoma"/>
      <w:sz w:val="16"/>
      <w:szCs w:val="16"/>
      <w:lang w:val="ru-RU" w:bidi="ar-SA"/>
    </w:rPr>
  </w:style>
  <w:style w:type="paragraph" w:styleId="affe">
    <w:name w:val="Normal (Web)"/>
    <w:basedOn w:val="a1"/>
    <w:uiPriority w:val="99"/>
    <w:unhideWhenUsed/>
    <w:rsid w:val="009520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 w:bidi="he-IL"/>
    </w:rPr>
  </w:style>
  <w:style w:type="character" w:customStyle="1" w:styleId="2d">
    <w:name w:val="Загаловок 2"/>
    <w:basedOn w:val="18"/>
    <w:semiHidden/>
    <w:rsid w:val="0095205B"/>
    <w:rPr>
      <w:rFonts w:ascii="Cambria" w:eastAsiaTheme="majorEastAsia" w:hAnsi="Cambria" w:cs="Times New Roman"/>
      <w:b w:val="0"/>
      <w:bCs w:val="0"/>
      <w:i/>
      <w:iCs/>
      <w:color w:val="365F91" w:themeColor="accent1" w:themeShade="BF"/>
      <w:sz w:val="28"/>
      <w:szCs w:val="28"/>
      <w:lang w:val="ru-RU"/>
    </w:rPr>
  </w:style>
  <w:style w:type="paragraph" w:customStyle="1" w:styleId="2e">
    <w:name w:val="Список2"/>
    <w:basedOn w:val="ListBullet1"/>
    <w:next w:val="a1"/>
    <w:autoRedefine/>
    <w:uiPriority w:val="99"/>
    <w:semiHidden/>
    <w:qFormat/>
    <w:rsid w:val="0095205B"/>
    <w:rPr>
      <w:rFonts w:ascii="Calibri" w:hAnsi="Calibri"/>
      <w:sz w:val="24"/>
    </w:rPr>
  </w:style>
  <w:style w:type="paragraph" w:customStyle="1" w:styleId="1b">
    <w:name w:val="Без интервала1"/>
    <w:link w:val="NoSpacingChar"/>
    <w:semiHidden/>
    <w:rsid w:val="0095205B"/>
    <w:pPr>
      <w:spacing w:after="0" w:line="240" w:lineRule="auto"/>
    </w:pPr>
    <w:rPr>
      <w:rFonts w:ascii="Calibri" w:eastAsia="Calibri" w:hAnsi="Calibri" w:cs="Times New Roman"/>
      <w:lang w:val="ru-RU" w:bidi="ar-SA"/>
    </w:rPr>
  </w:style>
  <w:style w:type="character" w:customStyle="1" w:styleId="NoSpacingChar">
    <w:name w:val="No Spacing Char"/>
    <w:basedOn w:val="a3"/>
    <w:link w:val="1b"/>
    <w:semiHidden/>
    <w:locked/>
    <w:rsid w:val="0095205B"/>
    <w:rPr>
      <w:rFonts w:ascii="Calibri" w:eastAsia="Calibri" w:hAnsi="Calibri" w:cs="Times New Roman"/>
      <w:lang w:val="ru-RU" w:bidi="ar-SA"/>
    </w:rPr>
  </w:style>
  <w:style w:type="paragraph" w:styleId="afff">
    <w:name w:val="footnote text"/>
    <w:basedOn w:val="a1"/>
    <w:link w:val="afff0"/>
    <w:uiPriority w:val="99"/>
    <w:semiHidden/>
    <w:unhideWhenUsed/>
    <w:rsid w:val="0095205B"/>
    <w:pPr>
      <w:spacing w:after="0" w:line="240" w:lineRule="auto"/>
    </w:pPr>
    <w:rPr>
      <w:sz w:val="20"/>
      <w:szCs w:val="20"/>
    </w:rPr>
  </w:style>
  <w:style w:type="character" w:customStyle="1" w:styleId="afff0">
    <w:name w:val="Текст сноски Знак"/>
    <w:basedOn w:val="a3"/>
    <w:link w:val="afff"/>
    <w:uiPriority w:val="99"/>
    <w:semiHidden/>
    <w:rsid w:val="0095205B"/>
    <w:rPr>
      <w:sz w:val="20"/>
      <w:szCs w:val="20"/>
      <w:lang w:val="ru-RU"/>
    </w:rPr>
  </w:style>
  <w:style w:type="character" w:styleId="afff1">
    <w:name w:val="footnote reference"/>
    <w:basedOn w:val="a3"/>
    <w:uiPriority w:val="99"/>
    <w:semiHidden/>
    <w:unhideWhenUsed/>
    <w:rsid w:val="0095205B"/>
    <w:rPr>
      <w:vertAlign w:val="superscript"/>
    </w:rPr>
  </w:style>
  <w:style w:type="paragraph" w:customStyle="1" w:styleId="InfoBlue">
    <w:name w:val="ТЗ.InfoBlue"/>
    <w:next w:val="a1"/>
    <w:uiPriority w:val="98"/>
    <w:qFormat/>
    <w:rsid w:val="0095205B"/>
    <w:pPr>
      <w:widowControl w:val="0"/>
      <w:tabs>
        <w:tab w:val="left" w:pos="540"/>
        <w:tab w:val="left" w:pos="1260"/>
      </w:tabs>
      <w:spacing w:before="60" w:after="120" w:line="240" w:lineRule="atLeast"/>
      <w:jc w:val="both"/>
    </w:pPr>
    <w:rPr>
      <w:rFonts w:ascii="Courier New" w:eastAsia="Times New Roman" w:hAnsi="Courier New" w:cs="Courier New"/>
      <w:i/>
      <w:color w:val="0000FF"/>
      <w:sz w:val="24"/>
      <w:szCs w:val="24"/>
      <w:lang w:val="ru-RU" w:bidi="ar-SA"/>
    </w:rPr>
  </w:style>
  <w:style w:type="table" w:customStyle="1" w:styleId="afff2">
    <w:name w:val="ТЗ.Без рамок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/>
    <w:trPr>
      <w:cantSplit/>
    </w:trPr>
  </w:style>
  <w:style w:type="paragraph" w:customStyle="1" w:styleId="af">
    <w:name w:val="ТЗ.Обычный"/>
    <w:link w:val="afff3"/>
    <w:qFormat/>
    <w:rsid w:val="0095205B"/>
    <w:pPr>
      <w:spacing w:after="0" w:line="360" w:lineRule="auto"/>
      <w:ind w:firstLine="567"/>
      <w:contextualSpacing/>
      <w:jc w:val="both"/>
    </w:pPr>
  </w:style>
  <w:style w:type="paragraph" w:customStyle="1" w:styleId="a0">
    <w:name w:val="ТЗ.Библиография"/>
    <w:basedOn w:val="af"/>
    <w:uiPriority w:val="54"/>
    <w:qFormat/>
    <w:rsid w:val="0095205B"/>
    <w:pPr>
      <w:numPr>
        <w:numId w:val="7"/>
      </w:numPr>
    </w:pPr>
  </w:style>
  <w:style w:type="character" w:customStyle="1" w:styleId="afff4">
    <w:name w:val="ТЗ.Выделение Зачеркнутый"/>
    <w:basedOn w:val="a3"/>
    <w:uiPriority w:val="9"/>
    <w:qFormat/>
    <w:rsid w:val="0095205B"/>
    <w:rPr>
      <w:strike/>
      <w:dstrike w:val="0"/>
    </w:rPr>
  </w:style>
  <w:style w:type="character" w:customStyle="1" w:styleId="afff5">
    <w:name w:val="ТЗ.Выделение Курсив"/>
    <w:basedOn w:val="a3"/>
    <w:uiPriority w:val="9"/>
    <w:qFormat/>
    <w:rsid w:val="0095205B"/>
    <w:rPr>
      <w:i/>
    </w:rPr>
  </w:style>
  <w:style w:type="character" w:customStyle="1" w:styleId="afff6">
    <w:name w:val="ТЗ.Выделение Надстрочный"/>
    <w:basedOn w:val="a3"/>
    <w:uiPriority w:val="9"/>
    <w:qFormat/>
    <w:rsid w:val="0095205B"/>
    <w:rPr>
      <w:vertAlign w:val="superscript"/>
    </w:rPr>
  </w:style>
  <w:style w:type="character" w:customStyle="1" w:styleId="afff7">
    <w:name w:val="ТЗ.Выделение Подстрочный"/>
    <w:basedOn w:val="a3"/>
    <w:uiPriority w:val="9"/>
    <w:qFormat/>
    <w:rsid w:val="0095205B"/>
    <w:rPr>
      <w:vertAlign w:val="subscript"/>
    </w:rPr>
  </w:style>
  <w:style w:type="character" w:customStyle="1" w:styleId="afff8">
    <w:name w:val="ТЗ.Выделение Подчеркнутый"/>
    <w:basedOn w:val="a3"/>
    <w:uiPriority w:val="9"/>
    <w:qFormat/>
    <w:rsid w:val="0095205B"/>
    <w:rPr>
      <w:u w:val="single"/>
    </w:rPr>
  </w:style>
  <w:style w:type="character" w:customStyle="1" w:styleId="afff9">
    <w:name w:val="ТЗ.Выделение Полужирный"/>
    <w:basedOn w:val="a3"/>
    <w:uiPriority w:val="9"/>
    <w:qFormat/>
    <w:rsid w:val="0095205B"/>
    <w:rPr>
      <w:b/>
    </w:rPr>
  </w:style>
  <w:style w:type="character" w:customStyle="1" w:styleId="afffa">
    <w:name w:val="ТЗ.Выделение Цветной"/>
    <w:basedOn w:val="a3"/>
    <w:uiPriority w:val="9"/>
    <w:qFormat/>
    <w:rsid w:val="0095205B"/>
    <w:rPr>
      <w:b/>
      <w:bCs/>
      <w:i w:val="0"/>
      <w:iCs/>
      <w:color w:val="4F81BD" w:themeColor="accent1"/>
      <w:szCs w:val="26"/>
    </w:rPr>
  </w:style>
  <w:style w:type="paragraph" w:customStyle="1" w:styleId="afffb">
    <w:name w:val="ТЗ.ГОСТ А"/>
    <w:uiPriority w:val="98"/>
    <w:rsid w:val="00FA7699"/>
    <w:pPr>
      <w:spacing w:after="0" w:line="240" w:lineRule="auto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val="ru-RU" w:eastAsia="ru-RU" w:bidi="ar-SA"/>
    </w:rPr>
  </w:style>
  <w:style w:type="paragraph" w:customStyle="1" w:styleId="1">
    <w:name w:val="ТЗ.Заголовок 1"/>
    <w:next w:val="af"/>
    <w:uiPriority w:val="19"/>
    <w:qFormat/>
    <w:rsid w:val="0095205B"/>
    <w:pPr>
      <w:keepNext/>
      <w:pageBreakBefore/>
      <w:numPr>
        <w:numId w:val="16"/>
      </w:numPr>
      <w:spacing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ru-RU"/>
    </w:rPr>
  </w:style>
  <w:style w:type="paragraph" w:customStyle="1" w:styleId="1c">
    <w:name w:val="ТЗ.Заголовок 1 без включение в содержание"/>
    <w:basedOn w:val="1d"/>
    <w:next w:val="af"/>
    <w:uiPriority w:val="21"/>
    <w:qFormat/>
    <w:rsid w:val="0095205B"/>
    <w:pPr>
      <w:outlineLvl w:val="9"/>
    </w:pPr>
  </w:style>
  <w:style w:type="paragraph" w:customStyle="1" w:styleId="1d">
    <w:name w:val="ТЗ.Заголовок 1 без номера"/>
    <w:basedOn w:val="1"/>
    <w:next w:val="af"/>
    <w:uiPriority w:val="22"/>
    <w:qFormat/>
    <w:rsid w:val="0095205B"/>
    <w:pPr>
      <w:numPr>
        <w:numId w:val="0"/>
      </w:numPr>
    </w:pPr>
  </w:style>
  <w:style w:type="paragraph" w:customStyle="1" w:styleId="20">
    <w:name w:val="ТЗ.Заголовок 2"/>
    <w:next w:val="af"/>
    <w:uiPriority w:val="19"/>
    <w:qFormat/>
    <w:rsid w:val="0095205B"/>
    <w:pPr>
      <w:keepNext/>
      <w:numPr>
        <w:ilvl w:val="1"/>
        <w:numId w:val="16"/>
      </w:numPr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2f">
    <w:name w:val="ТЗ.Заголовок 2 без номера"/>
    <w:basedOn w:val="20"/>
    <w:next w:val="af"/>
    <w:uiPriority w:val="22"/>
    <w:qFormat/>
    <w:rsid w:val="0095205B"/>
    <w:pPr>
      <w:numPr>
        <w:ilvl w:val="0"/>
        <w:numId w:val="0"/>
      </w:numPr>
    </w:pPr>
    <w:rPr>
      <w:rFonts w:cs="Arial"/>
    </w:rPr>
  </w:style>
  <w:style w:type="paragraph" w:customStyle="1" w:styleId="30">
    <w:name w:val="ТЗ.Заголовок 3"/>
    <w:next w:val="af"/>
    <w:uiPriority w:val="19"/>
    <w:qFormat/>
    <w:rsid w:val="0095205B"/>
    <w:pPr>
      <w:keepNext/>
      <w:numPr>
        <w:ilvl w:val="2"/>
        <w:numId w:val="16"/>
      </w:num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paragraph" w:customStyle="1" w:styleId="3b">
    <w:name w:val="ТЗ.Заголовок 3 без номера"/>
    <w:basedOn w:val="30"/>
    <w:next w:val="af"/>
    <w:uiPriority w:val="22"/>
    <w:qFormat/>
    <w:rsid w:val="0095205B"/>
    <w:pPr>
      <w:numPr>
        <w:ilvl w:val="0"/>
        <w:numId w:val="0"/>
      </w:numPr>
    </w:pPr>
  </w:style>
  <w:style w:type="paragraph" w:customStyle="1" w:styleId="40">
    <w:name w:val="ТЗ.Заголовок 4"/>
    <w:next w:val="af"/>
    <w:uiPriority w:val="19"/>
    <w:qFormat/>
    <w:rsid w:val="0095205B"/>
    <w:pPr>
      <w:keepNext/>
      <w:numPr>
        <w:ilvl w:val="3"/>
        <w:numId w:val="16"/>
      </w:numPr>
      <w:spacing w:after="0" w:line="36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4a">
    <w:name w:val="ТЗ.Заголовок 4 без номера"/>
    <w:basedOn w:val="40"/>
    <w:next w:val="af"/>
    <w:uiPriority w:val="22"/>
    <w:qFormat/>
    <w:rsid w:val="0095205B"/>
    <w:pPr>
      <w:numPr>
        <w:ilvl w:val="0"/>
        <w:numId w:val="0"/>
      </w:numPr>
    </w:pPr>
  </w:style>
  <w:style w:type="paragraph" w:customStyle="1" w:styleId="afffc">
    <w:name w:val="ТЗ.Колонтитул"/>
    <w:basedOn w:val="a1"/>
    <w:uiPriority w:val="50"/>
    <w:qFormat/>
    <w:rsid w:val="0095205B"/>
    <w:pPr>
      <w:tabs>
        <w:tab w:val="center" w:pos="4677"/>
        <w:tab w:val="right" w:pos="9355"/>
      </w:tabs>
      <w:spacing w:after="0" w:line="240" w:lineRule="auto"/>
      <w:jc w:val="center"/>
    </w:pPr>
  </w:style>
  <w:style w:type="paragraph" w:customStyle="1" w:styleId="afffd">
    <w:name w:val="ТЗ.Колонтитул.Графа"/>
    <w:basedOn w:val="a1"/>
    <w:next w:val="afffc"/>
    <w:uiPriority w:val="50"/>
    <w:qFormat/>
    <w:rsid w:val="0095205B"/>
    <w:pPr>
      <w:tabs>
        <w:tab w:val="center" w:pos="4677"/>
        <w:tab w:val="right" w:pos="9355"/>
      </w:tabs>
      <w:spacing w:after="0" w:line="240" w:lineRule="auto"/>
      <w:jc w:val="center"/>
    </w:pPr>
    <w:rPr>
      <w:rFonts w:cstheme="minorHAnsi"/>
      <w:sz w:val="16"/>
    </w:rPr>
  </w:style>
  <w:style w:type="paragraph" w:customStyle="1" w:styleId="afffe">
    <w:name w:val="ТЗ.Колонтитул.Логотип"/>
    <w:basedOn w:val="a1"/>
    <w:uiPriority w:val="50"/>
    <w:qFormat/>
    <w:rsid w:val="0095205B"/>
    <w:pPr>
      <w:tabs>
        <w:tab w:val="center" w:pos="4677"/>
        <w:tab w:val="right" w:pos="9355"/>
      </w:tabs>
      <w:spacing w:after="0" w:line="240" w:lineRule="auto"/>
      <w:jc w:val="center"/>
    </w:pPr>
    <w:rPr>
      <w:rFonts w:cstheme="minorHAnsi"/>
    </w:rPr>
  </w:style>
  <w:style w:type="paragraph" w:customStyle="1" w:styleId="affff">
    <w:name w:val="ТЗ.Колонтитул.Название документа"/>
    <w:basedOn w:val="afffc"/>
    <w:next w:val="afffc"/>
    <w:uiPriority w:val="50"/>
    <w:qFormat/>
    <w:rsid w:val="0095205B"/>
    <w:rPr>
      <w:b/>
    </w:rPr>
  </w:style>
  <w:style w:type="paragraph" w:customStyle="1" w:styleId="affff0">
    <w:name w:val="ТЗ.Название документа"/>
    <w:basedOn w:val="a1"/>
    <w:next w:val="a1"/>
    <w:uiPriority w:val="49"/>
    <w:qFormat/>
    <w:rsid w:val="0095205B"/>
    <w:pPr>
      <w:spacing w:after="0" w:line="240" w:lineRule="auto"/>
    </w:pPr>
    <w:rPr>
      <w:rFonts w:ascii="Cambria" w:eastAsia="Times New Roman" w:hAnsi="Cambria" w:cs="Times New Roman"/>
      <w:sz w:val="72"/>
      <w:szCs w:val="72"/>
      <w:lang w:bidi="ar-SA"/>
    </w:rPr>
  </w:style>
  <w:style w:type="paragraph" w:customStyle="1" w:styleId="0">
    <w:name w:val="ТЗ.Положение 0"/>
    <w:basedOn w:val="af"/>
    <w:uiPriority w:val="44"/>
    <w:qFormat/>
    <w:rsid w:val="00FA7699"/>
  </w:style>
  <w:style w:type="paragraph" w:customStyle="1" w:styleId="16">
    <w:name w:val="ТЗ.Положение 1"/>
    <w:basedOn w:val="1"/>
    <w:next w:val="a1"/>
    <w:uiPriority w:val="44"/>
    <w:qFormat/>
    <w:rsid w:val="00FA7699"/>
    <w:pPr>
      <w:numPr>
        <w:numId w:val="8"/>
      </w:numPr>
    </w:pPr>
  </w:style>
  <w:style w:type="paragraph" w:customStyle="1" w:styleId="27">
    <w:name w:val="ТЗ.Положение 2"/>
    <w:basedOn w:val="0"/>
    <w:uiPriority w:val="44"/>
    <w:qFormat/>
    <w:rsid w:val="00FA7699"/>
    <w:pPr>
      <w:numPr>
        <w:ilvl w:val="1"/>
        <w:numId w:val="8"/>
      </w:numPr>
    </w:pPr>
    <w:rPr>
      <w:rFonts w:cstheme="minorHAnsi"/>
    </w:rPr>
  </w:style>
  <w:style w:type="paragraph" w:customStyle="1" w:styleId="37">
    <w:name w:val="ТЗ.Положение 3"/>
    <w:basedOn w:val="0"/>
    <w:uiPriority w:val="44"/>
    <w:qFormat/>
    <w:rsid w:val="00FA7699"/>
    <w:pPr>
      <w:numPr>
        <w:ilvl w:val="2"/>
        <w:numId w:val="8"/>
      </w:numPr>
    </w:pPr>
  </w:style>
  <w:style w:type="paragraph" w:customStyle="1" w:styleId="47">
    <w:name w:val="ТЗ.Положение 4"/>
    <w:basedOn w:val="0"/>
    <w:uiPriority w:val="44"/>
    <w:qFormat/>
    <w:rsid w:val="00FA7699"/>
    <w:pPr>
      <w:numPr>
        <w:ilvl w:val="3"/>
        <w:numId w:val="8"/>
      </w:numPr>
    </w:pPr>
  </w:style>
  <w:style w:type="paragraph" w:customStyle="1" w:styleId="a">
    <w:name w:val="ТЗ.Приложение.Название"/>
    <w:basedOn w:val="1"/>
    <w:next w:val="af"/>
    <w:uiPriority w:val="20"/>
    <w:qFormat/>
    <w:rsid w:val="0095205B"/>
    <w:pPr>
      <w:numPr>
        <w:numId w:val="9"/>
      </w:numPr>
      <w:spacing w:after="120" w:line="240" w:lineRule="auto"/>
      <w:ind w:left="357" w:hanging="357"/>
    </w:pPr>
    <w:rPr>
      <w:rFonts w:eastAsiaTheme="minorHAnsi"/>
      <w:bCs w:val="0"/>
      <w:iCs/>
      <w:szCs w:val="24"/>
    </w:rPr>
  </w:style>
  <w:style w:type="table" w:customStyle="1" w:styleId="affff1">
    <w:name w:val="ТЗ.Рамки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 w:val="24"/>
      <w:szCs w:val="24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jc w:val="left"/>
      </w:pPr>
    </w:tblStylePr>
  </w:style>
  <w:style w:type="paragraph" w:customStyle="1" w:styleId="affff2">
    <w:name w:val="ТЗ.Рисунок"/>
    <w:basedOn w:val="af"/>
    <w:next w:val="affff3"/>
    <w:uiPriority w:val="34"/>
    <w:qFormat/>
    <w:rsid w:val="0095205B"/>
    <w:pPr>
      <w:keepNext/>
      <w:ind w:firstLine="0"/>
      <w:jc w:val="center"/>
    </w:pPr>
    <w:rPr>
      <w:noProof/>
    </w:rPr>
  </w:style>
  <w:style w:type="paragraph" w:customStyle="1" w:styleId="affff3">
    <w:name w:val="ТЗ.Рисунок.Подпись"/>
    <w:basedOn w:val="aff6"/>
    <w:next w:val="af"/>
    <w:uiPriority w:val="34"/>
    <w:qFormat/>
    <w:rsid w:val="0095205B"/>
    <w:pPr>
      <w:keepLines/>
      <w:jc w:val="center"/>
    </w:pPr>
    <w:rPr>
      <w:sz w:val="22"/>
    </w:rPr>
  </w:style>
  <w:style w:type="paragraph" w:customStyle="1" w:styleId="15">
    <w:name w:val="ТЗ.Список 1 маркированный"/>
    <w:basedOn w:val="af"/>
    <w:uiPriority w:val="4"/>
    <w:qFormat/>
    <w:rsid w:val="0095205B"/>
    <w:pPr>
      <w:numPr>
        <w:numId w:val="6"/>
      </w:numPr>
    </w:pPr>
  </w:style>
  <w:style w:type="paragraph" w:customStyle="1" w:styleId="13">
    <w:name w:val="ТЗ.Список 1 номер"/>
    <w:basedOn w:val="af"/>
    <w:uiPriority w:val="5"/>
    <w:rsid w:val="0095205B"/>
    <w:pPr>
      <w:numPr>
        <w:numId w:val="11"/>
      </w:numPr>
    </w:pPr>
    <w:rPr>
      <w:bCs/>
      <w:iCs/>
    </w:rPr>
  </w:style>
  <w:style w:type="paragraph" w:customStyle="1" w:styleId="11">
    <w:name w:val="ТЗ.Список 1 нумерованный"/>
    <w:basedOn w:val="af"/>
    <w:uiPriority w:val="6"/>
    <w:qFormat/>
    <w:rsid w:val="0095205B"/>
    <w:pPr>
      <w:numPr>
        <w:numId w:val="12"/>
      </w:numPr>
    </w:pPr>
  </w:style>
  <w:style w:type="paragraph" w:customStyle="1" w:styleId="1e">
    <w:name w:val="ТЗ.Список 1 отступ"/>
    <w:basedOn w:val="af"/>
    <w:uiPriority w:val="7"/>
    <w:qFormat/>
    <w:rsid w:val="0095205B"/>
    <w:pPr>
      <w:ind w:left="1276" w:firstLine="0"/>
    </w:pPr>
    <w:rPr>
      <w:rFonts w:cs="Arial"/>
      <w:noProof/>
    </w:rPr>
  </w:style>
  <w:style w:type="paragraph" w:customStyle="1" w:styleId="22">
    <w:name w:val="ТЗ.Список 2 маркированный"/>
    <w:basedOn w:val="af"/>
    <w:uiPriority w:val="4"/>
    <w:qFormat/>
    <w:rsid w:val="0095205B"/>
    <w:pPr>
      <w:numPr>
        <w:ilvl w:val="1"/>
        <w:numId w:val="10"/>
      </w:numPr>
    </w:pPr>
  </w:style>
  <w:style w:type="paragraph" w:customStyle="1" w:styleId="25">
    <w:name w:val="ТЗ.Список 2 номер"/>
    <w:basedOn w:val="af"/>
    <w:uiPriority w:val="5"/>
    <w:qFormat/>
    <w:rsid w:val="0095205B"/>
    <w:pPr>
      <w:numPr>
        <w:ilvl w:val="1"/>
        <w:numId w:val="11"/>
      </w:numPr>
    </w:pPr>
  </w:style>
  <w:style w:type="paragraph" w:customStyle="1" w:styleId="23">
    <w:name w:val="ТЗ.Список 2 нумерованный"/>
    <w:basedOn w:val="af"/>
    <w:uiPriority w:val="6"/>
    <w:qFormat/>
    <w:rsid w:val="0095205B"/>
    <w:pPr>
      <w:numPr>
        <w:ilvl w:val="1"/>
        <w:numId w:val="12"/>
      </w:numPr>
    </w:pPr>
  </w:style>
  <w:style w:type="paragraph" w:customStyle="1" w:styleId="2f0">
    <w:name w:val="ТЗ.Список 2 отступ"/>
    <w:basedOn w:val="af"/>
    <w:uiPriority w:val="7"/>
    <w:qFormat/>
    <w:rsid w:val="0095205B"/>
    <w:pPr>
      <w:ind w:left="1985" w:firstLine="0"/>
    </w:pPr>
    <w:rPr>
      <w:rFonts w:cs="Arial"/>
    </w:rPr>
  </w:style>
  <w:style w:type="paragraph" w:customStyle="1" w:styleId="32">
    <w:name w:val="ТЗ.Список 3 маркированный"/>
    <w:basedOn w:val="af"/>
    <w:uiPriority w:val="4"/>
    <w:qFormat/>
    <w:rsid w:val="0095205B"/>
    <w:pPr>
      <w:numPr>
        <w:ilvl w:val="2"/>
        <w:numId w:val="10"/>
      </w:numPr>
    </w:pPr>
    <w:rPr>
      <w:rFonts w:cs="Arial"/>
    </w:rPr>
  </w:style>
  <w:style w:type="paragraph" w:customStyle="1" w:styleId="35">
    <w:name w:val="ТЗ.Список 3 номер"/>
    <w:basedOn w:val="af"/>
    <w:uiPriority w:val="5"/>
    <w:qFormat/>
    <w:rsid w:val="0095205B"/>
    <w:pPr>
      <w:numPr>
        <w:ilvl w:val="2"/>
        <w:numId w:val="11"/>
      </w:numPr>
    </w:pPr>
    <w:rPr>
      <w:rFonts w:cs="Arial"/>
    </w:rPr>
  </w:style>
  <w:style w:type="paragraph" w:customStyle="1" w:styleId="33">
    <w:name w:val="ТЗ.Список 3 нумерованный"/>
    <w:basedOn w:val="af"/>
    <w:uiPriority w:val="6"/>
    <w:qFormat/>
    <w:rsid w:val="0095205B"/>
    <w:pPr>
      <w:numPr>
        <w:ilvl w:val="2"/>
        <w:numId w:val="12"/>
      </w:numPr>
    </w:pPr>
  </w:style>
  <w:style w:type="paragraph" w:customStyle="1" w:styleId="3c">
    <w:name w:val="ТЗ.Список 3 отступ"/>
    <w:basedOn w:val="af"/>
    <w:uiPriority w:val="7"/>
    <w:qFormat/>
    <w:rsid w:val="0095205B"/>
    <w:pPr>
      <w:ind w:left="2693" w:firstLine="1"/>
    </w:pPr>
  </w:style>
  <w:style w:type="paragraph" w:customStyle="1" w:styleId="42">
    <w:name w:val="ТЗ.Список 4 маркированный"/>
    <w:basedOn w:val="af"/>
    <w:uiPriority w:val="4"/>
    <w:qFormat/>
    <w:rsid w:val="0095205B"/>
    <w:pPr>
      <w:numPr>
        <w:ilvl w:val="3"/>
        <w:numId w:val="10"/>
      </w:numPr>
    </w:pPr>
  </w:style>
  <w:style w:type="paragraph" w:customStyle="1" w:styleId="45">
    <w:name w:val="ТЗ.Список 4 номер"/>
    <w:basedOn w:val="af"/>
    <w:uiPriority w:val="5"/>
    <w:qFormat/>
    <w:rsid w:val="0095205B"/>
    <w:pPr>
      <w:numPr>
        <w:ilvl w:val="3"/>
        <w:numId w:val="11"/>
      </w:numPr>
    </w:pPr>
  </w:style>
  <w:style w:type="paragraph" w:customStyle="1" w:styleId="43">
    <w:name w:val="ТЗ.Список 4 нумерованный"/>
    <w:basedOn w:val="af"/>
    <w:uiPriority w:val="6"/>
    <w:qFormat/>
    <w:rsid w:val="0095205B"/>
    <w:pPr>
      <w:numPr>
        <w:ilvl w:val="3"/>
        <w:numId w:val="12"/>
      </w:numPr>
    </w:pPr>
  </w:style>
  <w:style w:type="paragraph" w:customStyle="1" w:styleId="4b">
    <w:name w:val="ТЗ.Список 4 отступ"/>
    <w:basedOn w:val="af"/>
    <w:uiPriority w:val="7"/>
    <w:qFormat/>
    <w:rsid w:val="0095205B"/>
    <w:pPr>
      <w:ind w:left="3402" w:firstLine="0"/>
    </w:pPr>
  </w:style>
  <w:style w:type="paragraph" w:customStyle="1" w:styleId="affff4">
    <w:name w:val="ТЗ.Таблица.Подпись"/>
    <w:basedOn w:val="aff6"/>
    <w:next w:val="af"/>
    <w:uiPriority w:val="29"/>
    <w:qFormat/>
    <w:rsid w:val="0095205B"/>
    <w:pPr>
      <w:keepNext/>
      <w:spacing w:after="60"/>
    </w:pPr>
    <w:rPr>
      <w:sz w:val="22"/>
    </w:rPr>
  </w:style>
  <w:style w:type="paragraph" w:customStyle="1" w:styleId="affff5">
    <w:name w:val="ТЗ.Таблица.Текст"/>
    <w:basedOn w:val="af"/>
    <w:uiPriority w:val="29"/>
    <w:qFormat/>
    <w:rsid w:val="0095205B"/>
    <w:pPr>
      <w:ind w:firstLine="0"/>
      <w:jc w:val="left"/>
    </w:pPr>
    <w:rPr>
      <w:lang w:val="ru-RU"/>
    </w:rPr>
  </w:style>
  <w:style w:type="paragraph" w:customStyle="1" w:styleId="17">
    <w:name w:val="ТЗ.Таблица.Список 1 маркированный"/>
    <w:basedOn w:val="affff5"/>
    <w:uiPriority w:val="30"/>
    <w:qFormat/>
    <w:rsid w:val="0095205B"/>
    <w:pPr>
      <w:numPr>
        <w:numId w:val="13"/>
      </w:numPr>
    </w:pPr>
  </w:style>
  <w:style w:type="paragraph" w:customStyle="1" w:styleId="10">
    <w:name w:val="ТЗ.Таблица.Список 1 номер"/>
    <w:basedOn w:val="af"/>
    <w:uiPriority w:val="31"/>
    <w:rsid w:val="0095205B"/>
    <w:pPr>
      <w:numPr>
        <w:numId w:val="14"/>
      </w:numPr>
      <w:ind w:left="426" w:hanging="426"/>
    </w:pPr>
  </w:style>
  <w:style w:type="paragraph" w:customStyle="1" w:styleId="12">
    <w:name w:val="ТЗ.Таблица.Список 1 нумерованный"/>
    <w:basedOn w:val="affff5"/>
    <w:uiPriority w:val="32"/>
    <w:qFormat/>
    <w:rsid w:val="0095205B"/>
    <w:pPr>
      <w:numPr>
        <w:numId w:val="15"/>
      </w:numPr>
    </w:pPr>
  </w:style>
  <w:style w:type="paragraph" w:customStyle="1" w:styleId="1f">
    <w:name w:val="ТЗ.Таблица.Список 1 отступ"/>
    <w:basedOn w:val="affff5"/>
    <w:uiPriority w:val="33"/>
    <w:qFormat/>
    <w:rsid w:val="0095205B"/>
    <w:pPr>
      <w:ind w:left="425"/>
    </w:pPr>
  </w:style>
  <w:style w:type="paragraph" w:customStyle="1" w:styleId="28">
    <w:name w:val="ТЗ.Таблица.Список 2 маркированный"/>
    <w:basedOn w:val="affff5"/>
    <w:uiPriority w:val="30"/>
    <w:qFormat/>
    <w:rsid w:val="0095205B"/>
    <w:pPr>
      <w:numPr>
        <w:ilvl w:val="1"/>
        <w:numId w:val="13"/>
      </w:numPr>
    </w:pPr>
  </w:style>
  <w:style w:type="paragraph" w:customStyle="1" w:styleId="21">
    <w:name w:val="ТЗ.Таблица.Список 2 номер"/>
    <w:basedOn w:val="affff5"/>
    <w:uiPriority w:val="31"/>
    <w:qFormat/>
    <w:rsid w:val="0095205B"/>
    <w:pPr>
      <w:numPr>
        <w:ilvl w:val="1"/>
        <w:numId w:val="14"/>
      </w:numPr>
      <w:ind w:left="1134"/>
    </w:pPr>
  </w:style>
  <w:style w:type="paragraph" w:customStyle="1" w:styleId="24">
    <w:name w:val="ТЗ.Таблица.Список 2 нумерованный"/>
    <w:basedOn w:val="affff5"/>
    <w:uiPriority w:val="32"/>
    <w:qFormat/>
    <w:rsid w:val="0095205B"/>
    <w:pPr>
      <w:numPr>
        <w:ilvl w:val="1"/>
        <w:numId w:val="15"/>
      </w:numPr>
    </w:pPr>
  </w:style>
  <w:style w:type="paragraph" w:customStyle="1" w:styleId="2f1">
    <w:name w:val="ТЗ.Таблица.Список 2 отступ"/>
    <w:basedOn w:val="affff5"/>
    <w:uiPriority w:val="33"/>
    <w:qFormat/>
    <w:rsid w:val="0095205B"/>
    <w:pPr>
      <w:ind w:left="1134"/>
    </w:pPr>
  </w:style>
  <w:style w:type="paragraph" w:customStyle="1" w:styleId="38">
    <w:name w:val="ТЗ.Таблица.Список 3 маркированный"/>
    <w:basedOn w:val="affff5"/>
    <w:uiPriority w:val="30"/>
    <w:qFormat/>
    <w:rsid w:val="0095205B"/>
    <w:pPr>
      <w:numPr>
        <w:ilvl w:val="2"/>
        <w:numId w:val="13"/>
      </w:numPr>
    </w:pPr>
  </w:style>
  <w:style w:type="paragraph" w:customStyle="1" w:styleId="31">
    <w:name w:val="ТЗ.Таблица.Список 3 номер"/>
    <w:basedOn w:val="affff5"/>
    <w:uiPriority w:val="31"/>
    <w:qFormat/>
    <w:rsid w:val="0095205B"/>
    <w:pPr>
      <w:numPr>
        <w:ilvl w:val="2"/>
        <w:numId w:val="14"/>
      </w:numPr>
      <w:ind w:left="1843"/>
    </w:pPr>
  </w:style>
  <w:style w:type="paragraph" w:customStyle="1" w:styleId="34">
    <w:name w:val="ТЗ.Таблица.Список 3 нумерованный"/>
    <w:basedOn w:val="affff5"/>
    <w:uiPriority w:val="32"/>
    <w:qFormat/>
    <w:rsid w:val="0095205B"/>
    <w:pPr>
      <w:numPr>
        <w:ilvl w:val="2"/>
        <w:numId w:val="15"/>
      </w:numPr>
      <w:ind w:left="1843" w:hanging="709"/>
    </w:pPr>
  </w:style>
  <w:style w:type="paragraph" w:customStyle="1" w:styleId="3d">
    <w:name w:val="ТЗ.Таблица.Список 3 отступ"/>
    <w:basedOn w:val="affff5"/>
    <w:uiPriority w:val="33"/>
    <w:qFormat/>
    <w:rsid w:val="0095205B"/>
    <w:pPr>
      <w:ind w:left="1843"/>
    </w:pPr>
  </w:style>
  <w:style w:type="paragraph" w:customStyle="1" w:styleId="48">
    <w:name w:val="ТЗ.Таблица.Список 4 маркированный"/>
    <w:basedOn w:val="affff5"/>
    <w:uiPriority w:val="30"/>
    <w:qFormat/>
    <w:rsid w:val="0095205B"/>
    <w:pPr>
      <w:numPr>
        <w:ilvl w:val="3"/>
        <w:numId w:val="13"/>
      </w:numPr>
    </w:pPr>
  </w:style>
  <w:style w:type="paragraph" w:customStyle="1" w:styleId="41">
    <w:name w:val="ТЗ.Таблица.Список 4 номер"/>
    <w:basedOn w:val="affff5"/>
    <w:uiPriority w:val="31"/>
    <w:qFormat/>
    <w:rsid w:val="0095205B"/>
    <w:pPr>
      <w:numPr>
        <w:ilvl w:val="3"/>
        <w:numId w:val="14"/>
      </w:numPr>
      <w:ind w:left="2552" w:hanging="425"/>
    </w:pPr>
  </w:style>
  <w:style w:type="paragraph" w:customStyle="1" w:styleId="44">
    <w:name w:val="ТЗ.Таблица.Список 4 нумерованный"/>
    <w:basedOn w:val="affff5"/>
    <w:uiPriority w:val="32"/>
    <w:qFormat/>
    <w:rsid w:val="0095205B"/>
    <w:pPr>
      <w:numPr>
        <w:ilvl w:val="3"/>
        <w:numId w:val="15"/>
      </w:numPr>
    </w:pPr>
  </w:style>
  <w:style w:type="paragraph" w:customStyle="1" w:styleId="4c">
    <w:name w:val="ТЗ.Таблица.Список 4 отступ"/>
    <w:basedOn w:val="affff5"/>
    <w:uiPriority w:val="33"/>
    <w:qFormat/>
    <w:rsid w:val="0095205B"/>
    <w:pPr>
      <w:ind w:left="2552"/>
    </w:pPr>
  </w:style>
  <w:style w:type="paragraph" w:customStyle="1" w:styleId="affff6">
    <w:name w:val="ТЗ.Таблица.Текст по центру"/>
    <w:basedOn w:val="affff5"/>
    <w:uiPriority w:val="29"/>
    <w:qFormat/>
    <w:rsid w:val="0095205B"/>
    <w:pPr>
      <w:jc w:val="center"/>
    </w:pPr>
  </w:style>
  <w:style w:type="paragraph" w:customStyle="1" w:styleId="100">
    <w:name w:val="ТЗ.Таблица.Шапка 10 пт"/>
    <w:basedOn w:val="affff6"/>
    <w:uiPriority w:val="29"/>
    <w:rsid w:val="00FA7699"/>
    <w:pPr>
      <w:spacing w:line="240" w:lineRule="auto"/>
    </w:pPr>
    <w:rPr>
      <w:b/>
      <w:spacing w:val="-6"/>
      <w:sz w:val="20"/>
      <w:szCs w:val="20"/>
    </w:rPr>
  </w:style>
  <w:style w:type="paragraph" w:customStyle="1" w:styleId="affff7">
    <w:name w:val="ТЗ.Титульный лист"/>
    <w:basedOn w:val="a1"/>
    <w:uiPriority w:val="49"/>
    <w:qFormat/>
    <w:rsid w:val="0095205B"/>
    <w:pPr>
      <w:spacing w:after="0" w:line="240" w:lineRule="auto"/>
    </w:pPr>
    <w:rPr>
      <w:rFonts w:ascii="Cambria" w:hAnsi="Cambria"/>
      <w:sz w:val="44"/>
      <w:szCs w:val="44"/>
    </w:rPr>
  </w:style>
  <w:style w:type="paragraph" w:customStyle="1" w:styleId="affff8">
    <w:name w:val="ТЗ.Формула"/>
    <w:link w:val="affff9"/>
    <w:uiPriority w:val="38"/>
    <w:qFormat/>
    <w:rsid w:val="0095205B"/>
    <w:pPr>
      <w:spacing w:before="240" w:after="240"/>
      <w:contextualSpacing/>
    </w:pPr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character" w:customStyle="1" w:styleId="affff9">
    <w:name w:val="ТЗ.Формула Знак"/>
    <w:basedOn w:val="a3"/>
    <w:link w:val="affff8"/>
    <w:uiPriority w:val="38"/>
    <w:rsid w:val="0095205B"/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paragraph" w:customStyle="1" w:styleId="affffa">
    <w:name w:val="ТЗ.Формула.Подпись"/>
    <w:basedOn w:val="af"/>
    <w:next w:val="af"/>
    <w:uiPriority w:val="38"/>
    <w:qFormat/>
    <w:rsid w:val="0095205B"/>
    <w:pPr>
      <w:spacing w:before="240" w:after="240"/>
      <w:jc w:val="right"/>
    </w:pPr>
    <w:rPr>
      <w:b/>
      <w:bCs/>
      <w:iCs/>
      <w:color w:val="4F81BD" w:themeColor="accent1"/>
    </w:rPr>
  </w:style>
  <w:style w:type="paragraph" w:customStyle="1" w:styleId="affffb">
    <w:name w:val="ТЗ.Штамп утверждения.Текст"/>
    <w:basedOn w:val="a1"/>
    <w:uiPriority w:val="49"/>
    <w:qFormat/>
    <w:rsid w:val="0095205B"/>
    <w:pPr>
      <w:spacing w:after="0" w:line="240" w:lineRule="auto"/>
    </w:pPr>
  </w:style>
  <w:style w:type="paragraph" w:styleId="4d">
    <w:name w:val="toc 4"/>
    <w:aliases w:val="ТЗ.Оглавление 4"/>
    <w:basedOn w:val="af"/>
    <w:next w:val="af"/>
    <w:uiPriority w:val="39"/>
    <w:qFormat/>
    <w:rsid w:val="0095205B"/>
    <w:pPr>
      <w:spacing w:after="60"/>
      <w:ind w:left="720"/>
    </w:pPr>
    <w:rPr>
      <w:i/>
      <w:szCs w:val="18"/>
    </w:rPr>
  </w:style>
  <w:style w:type="table" w:customStyle="1" w:styleId="affffc">
    <w:name w:val="ТЗ.Таблица"/>
    <w:basedOn w:val="a4"/>
    <w:uiPriority w:val="99"/>
    <w:rsid w:val="0095205B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wordWrap/>
        <w:jc w:val="left"/>
      </w:pPr>
      <w:rPr>
        <w:rFonts w:asciiTheme="minorHAnsi" w:hAnsiTheme="minorHAnsi"/>
        <w:b/>
        <w:i w:val="0"/>
        <w:sz w:val="22"/>
      </w:rPr>
      <w:tblPr/>
      <w:tcPr>
        <w:shd w:val="clear" w:color="auto" w:fill="D9D9D9" w:themeFill="background1" w:themeFillShade="D9"/>
      </w:tcPr>
    </w:tblStylePr>
    <w:tblStylePr w:type="band1Horz">
      <w:pPr>
        <w:wordWrap/>
        <w:jc w:val="left"/>
      </w:pPr>
    </w:tblStylePr>
    <w:tblStylePr w:type="band2Horz">
      <w:pPr>
        <w:wordWrap/>
        <w:jc w:val="left"/>
      </w:pPr>
    </w:tblStylePr>
  </w:style>
  <w:style w:type="table" w:customStyle="1" w:styleId="affffd">
    <w:name w:val="ТЗ.Штамп утверждения"/>
    <w:basedOn w:val="a4"/>
    <w:uiPriority w:val="99"/>
    <w:qFormat/>
    <w:rsid w:val="0095205B"/>
    <w:pPr>
      <w:spacing w:after="0" w:line="240" w:lineRule="auto"/>
    </w:pPr>
    <w:rPr>
      <w:rFonts w:eastAsia="Times New Roman" w:cs="Times New Roman"/>
      <w:szCs w:val="24"/>
      <w:lang w:val="ru-RU" w:eastAsia="ru-RU" w:bidi="ar-SA"/>
    </w:rPr>
    <w:tblPr/>
    <w:tblStylePr w:type="firstRow">
      <w:rPr>
        <w:b/>
      </w:rPr>
    </w:tblStylePr>
  </w:style>
  <w:style w:type="character" w:styleId="affffe">
    <w:name w:val="Placeholder Text"/>
    <w:basedOn w:val="a3"/>
    <w:uiPriority w:val="99"/>
    <w:semiHidden/>
    <w:rsid w:val="00BF1E4D"/>
    <w:rPr>
      <w:color w:val="808080"/>
    </w:rPr>
  </w:style>
  <w:style w:type="character" w:customStyle="1" w:styleId="definition">
    <w:name w:val="definition"/>
    <w:basedOn w:val="a3"/>
    <w:rsid w:val="0095205B"/>
  </w:style>
  <w:style w:type="character" w:customStyle="1" w:styleId="afff3">
    <w:name w:val="ТЗ.Обычный Знак"/>
    <w:link w:val="af"/>
    <w:qFormat/>
    <w:rsid w:val="002F3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heltikova\Dropbox\1.%20&#1057;&#1059;&#1057;%20&#1043;&#1077;&#1088;&#1084;&#1077;&#1089;%20(&#1056;&#1086;&#1089;&#1090;&#1077;&#1083;&#1077;&#1082;&#1086;&#1084;)\&#1064;&#1072;&#1073;&#1083;&#1086;&#1085;_&#1056;&#1086;&#1089;&#1090;&#1077;&#1083;&#1077;&#1082;&#1086;&#1084;_&#1043;&#1077;&#1088;&#1084;&#1077;&#108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B670D789644C8281CC251A2FB4A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B9629-E9A6-49DC-A111-F3FD6F60E323}"/>
      </w:docPartPr>
      <w:docPartBody>
        <w:p w:rsidR="004B2AA8" w:rsidRDefault="000564AE">
          <w:r w:rsidRPr="008C01B7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AE"/>
    <w:rsid w:val="00041547"/>
    <w:rsid w:val="000564AE"/>
    <w:rsid w:val="00414372"/>
    <w:rsid w:val="00492F01"/>
    <w:rsid w:val="004B2AA8"/>
    <w:rsid w:val="005C693D"/>
    <w:rsid w:val="006A2C62"/>
    <w:rsid w:val="007268B4"/>
    <w:rsid w:val="007524D8"/>
    <w:rsid w:val="00781591"/>
    <w:rsid w:val="007C15A5"/>
    <w:rsid w:val="00937E81"/>
    <w:rsid w:val="00A72B41"/>
    <w:rsid w:val="00BA00D7"/>
    <w:rsid w:val="00C565BB"/>
    <w:rsid w:val="00C73F46"/>
    <w:rsid w:val="00CF32CC"/>
    <w:rsid w:val="00F30399"/>
    <w:rsid w:val="00F4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AFF3E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2B41"/>
    <w:rPr>
      <w:color w:val="808080"/>
    </w:rPr>
  </w:style>
  <w:style w:type="paragraph" w:customStyle="1" w:styleId="7A025310B79C484CA0CB062FB138964E">
    <w:name w:val="7A025310B79C484CA0CB062FB138964E"/>
    <w:rsid w:val="00A72B41"/>
    <w:pPr>
      <w:spacing w:after="160" w:line="259" w:lineRule="auto"/>
    </w:pPr>
  </w:style>
  <w:style w:type="paragraph" w:customStyle="1" w:styleId="42695E007C24495391019785C47C0077">
    <w:name w:val="42695E007C24495391019785C47C0077"/>
    <w:rsid w:val="00A72B41"/>
    <w:pPr>
      <w:spacing w:after="160" w:line="259" w:lineRule="auto"/>
    </w:pPr>
  </w:style>
  <w:style w:type="paragraph" w:customStyle="1" w:styleId="113D66ED8A4A4CE4BCF1CFFF50C2651E">
    <w:name w:val="113D66ED8A4A4CE4BCF1CFFF50C2651E"/>
    <w:rsid w:val="00A72B41"/>
    <w:pPr>
      <w:spacing w:after="160" w:line="259" w:lineRule="auto"/>
    </w:pPr>
  </w:style>
  <w:style w:type="paragraph" w:customStyle="1" w:styleId="97250A1B96E94D58A5FCEA97E774BEA9">
    <w:name w:val="97250A1B96E94D58A5FCEA97E774BEA9"/>
    <w:rsid w:val="00A72B41"/>
    <w:pPr>
      <w:spacing w:after="160" w:line="259" w:lineRule="auto"/>
    </w:pPr>
  </w:style>
  <w:style w:type="paragraph" w:customStyle="1" w:styleId="AB1D05D2BCD443B19CA5268C3DB533AA">
    <w:name w:val="AB1D05D2BCD443B19CA5268C3DB533AA"/>
    <w:rsid w:val="00A72B4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522EDB71DDE864A92EC132B68E88D13" ma:contentTypeVersion="0" ma:contentTypeDescription="Создание документа." ma:contentTypeScope="" ma:versionID="fc6a58a5afed4e38d11809eadcc807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1DF83-E5A2-438A-B53E-FF1AFBD5F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3329A7-E4A6-4A85-9B10-7173567E1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4E66C-02D0-4613-B4EF-4DC3B6855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E4817E-AE4A-4E57-9533-14F91DB5A09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F2CE9D3-A3CF-4C08-9DCE-9A494CC8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Шаблон_Ростелеком_Гермес</Template>
  <TotalTime>1837</TotalTime>
  <Pages>8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Общее описание системы</vt:lpstr>
    </vt:vector>
  </TitlesOfParts>
  <Company>ООО «Ростелеком Информационные Технологии»</Company>
  <LinksUpToDate>false</LinksUpToDate>
  <CharactersWithSpaces>11056</CharactersWithSpaces>
  <SharedDoc>false</SharedDoc>
  <HLinks>
    <vt:vector size="90" baseType="variant">
      <vt:variant>
        <vt:i4>1703985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_Toc194467273</vt:lpwstr>
      </vt:variant>
      <vt:variant>
        <vt:i4>1703985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_Toc194467272</vt:lpwstr>
      </vt:variant>
      <vt:variant>
        <vt:i4>1703985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_Toc194467271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_Toc194467270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_Toc194467269</vt:lpwstr>
      </vt:variant>
      <vt:variant>
        <vt:i4>1769521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_Toc194467268</vt:lpwstr>
      </vt:variant>
      <vt:variant>
        <vt:i4>1769521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_Toc194467267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_Toc194467266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_Toc194467265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_Toc194467264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_Toc194467263</vt:lpwstr>
      </vt:variant>
      <vt:variant>
        <vt:i4>1769521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_Toc194467262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_Toc194467261</vt:lpwstr>
      </vt:variant>
      <vt:variant>
        <vt:i4>1769521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_Toc194467260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_Toc194467259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subject>Система инвестиционного планирования</dc:subject>
  <dc:creator>Блохова Алина Иглоевна</dc:creator>
  <dc:description>1.0</dc:description>
  <cp:lastModifiedBy>Брызгалов Иван Алексеевич</cp:lastModifiedBy>
  <cp:revision>71</cp:revision>
  <cp:lastPrinted>2012-05-15T00:53:00Z</cp:lastPrinted>
  <dcterms:created xsi:type="dcterms:W3CDTF">2023-04-04T13:24:00Z</dcterms:created>
  <dcterms:modified xsi:type="dcterms:W3CDTF">2023-09-04T05:54:00Z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0x0101004522EDB71DDE864A92EC132B68E88D13</vt:lpwstr>
  </property>
</Properties>
</file>